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9CB" w:rsidRDefault="005B2943" w:rsidP="005439CB">
      <w:pPr>
        <w:pStyle w:val="1"/>
        <w:spacing w:before="66" w:line="242" w:lineRule="auto"/>
        <w:ind w:left="851" w:right="282" w:hanging="572"/>
        <w:jc w:val="center"/>
      </w:pPr>
      <w:r>
        <w:t>Анализ качества образовательных результатов обучающихся</w:t>
      </w:r>
    </w:p>
    <w:p w:rsidR="00E07C49" w:rsidRDefault="005B2943" w:rsidP="005439CB">
      <w:pPr>
        <w:pStyle w:val="1"/>
        <w:spacing w:before="66" w:line="242" w:lineRule="auto"/>
        <w:ind w:left="851" w:right="282" w:hanging="572"/>
        <w:jc w:val="center"/>
      </w:pPr>
      <w:bookmarkStart w:id="0" w:name="_GoBack"/>
      <w:bookmarkEnd w:id="0"/>
      <w:r>
        <w:t xml:space="preserve">МАОУ СОШ № 7 </w:t>
      </w:r>
      <w:proofErr w:type="spellStart"/>
      <w:r>
        <w:t>р.п</w:t>
      </w:r>
      <w:proofErr w:type="gramStart"/>
      <w:r>
        <w:t>.П</w:t>
      </w:r>
      <w:proofErr w:type="gramEnd"/>
      <w:r>
        <w:t>риютово</w:t>
      </w:r>
      <w:proofErr w:type="spellEnd"/>
      <w:r>
        <w:t xml:space="preserve"> в 202</w:t>
      </w:r>
      <w:r w:rsidR="00A521AE">
        <w:t>2</w:t>
      </w:r>
      <w:r>
        <w:t>-202</w:t>
      </w:r>
      <w:r w:rsidR="00A521AE">
        <w:t>3</w:t>
      </w:r>
      <w:r>
        <w:t xml:space="preserve"> учебном году</w:t>
      </w:r>
    </w:p>
    <w:p w:rsidR="00E07C49" w:rsidRDefault="00E07C49" w:rsidP="005439CB">
      <w:pPr>
        <w:pStyle w:val="a3"/>
        <w:tabs>
          <w:tab w:val="left" w:pos="0"/>
          <w:tab w:val="left" w:pos="851"/>
        </w:tabs>
        <w:spacing w:before="3"/>
        <w:ind w:left="284" w:hanging="426"/>
        <w:jc w:val="center"/>
        <w:rPr>
          <w:b/>
          <w:sz w:val="23"/>
        </w:rPr>
      </w:pPr>
    </w:p>
    <w:p w:rsidR="00CF3595" w:rsidRDefault="00CF3595" w:rsidP="00DA080B">
      <w:pPr>
        <w:pStyle w:val="a3"/>
        <w:tabs>
          <w:tab w:val="left" w:pos="0"/>
          <w:tab w:val="left" w:pos="851"/>
        </w:tabs>
        <w:spacing w:before="11"/>
        <w:ind w:left="284" w:right="773" w:hanging="426"/>
        <w:jc w:val="both"/>
      </w:pPr>
      <w:r>
        <w:t xml:space="preserve">       Внутренняя система оценки качества образования ориентирована на решение следующей задачи: 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 </w:t>
      </w:r>
    </w:p>
    <w:p w:rsidR="00CF3595" w:rsidRDefault="00CF3595" w:rsidP="00DA080B">
      <w:pPr>
        <w:pStyle w:val="a3"/>
        <w:tabs>
          <w:tab w:val="left" w:pos="0"/>
          <w:tab w:val="left" w:pos="851"/>
        </w:tabs>
        <w:spacing w:before="11"/>
        <w:ind w:left="284" w:right="773" w:hanging="426"/>
        <w:jc w:val="both"/>
      </w:pPr>
      <w:r>
        <w:t xml:space="preserve">     Цели внутренней системы оценки качества образования: </w:t>
      </w:r>
    </w:p>
    <w:p w:rsidR="00CF3595" w:rsidRDefault="00CF3595" w:rsidP="00DA080B">
      <w:pPr>
        <w:pStyle w:val="a3"/>
        <w:tabs>
          <w:tab w:val="left" w:pos="0"/>
          <w:tab w:val="left" w:pos="851"/>
        </w:tabs>
        <w:spacing w:before="11"/>
        <w:ind w:left="284" w:right="773" w:hanging="426"/>
        <w:jc w:val="both"/>
      </w:pPr>
      <w:r>
        <w:t xml:space="preserve">-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 -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 </w:t>
      </w:r>
    </w:p>
    <w:p w:rsidR="00CF3595" w:rsidRDefault="00CF3595" w:rsidP="00DA080B">
      <w:pPr>
        <w:pStyle w:val="a3"/>
        <w:tabs>
          <w:tab w:val="left" w:pos="0"/>
          <w:tab w:val="left" w:pos="851"/>
        </w:tabs>
        <w:spacing w:before="11"/>
        <w:ind w:left="284" w:right="773" w:hanging="426"/>
        <w:jc w:val="both"/>
      </w:pPr>
      <w:r>
        <w:t>- предоставления всем участникам образовательного процесса и общественной достоверной информации о качестве образования;</w:t>
      </w:r>
    </w:p>
    <w:p w:rsidR="00CF3595" w:rsidRDefault="00CF3595" w:rsidP="00DA080B">
      <w:pPr>
        <w:pStyle w:val="a3"/>
        <w:tabs>
          <w:tab w:val="left" w:pos="0"/>
          <w:tab w:val="left" w:pos="851"/>
        </w:tabs>
        <w:spacing w:before="11"/>
        <w:ind w:left="284" w:right="773" w:hanging="426"/>
        <w:jc w:val="both"/>
      </w:pPr>
      <w:r>
        <w:t xml:space="preserve"> -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 </w:t>
      </w:r>
    </w:p>
    <w:p w:rsidR="00CF3595" w:rsidRDefault="00CF3595" w:rsidP="00DA080B">
      <w:pPr>
        <w:pStyle w:val="a3"/>
        <w:tabs>
          <w:tab w:val="left" w:pos="0"/>
          <w:tab w:val="left" w:pos="851"/>
        </w:tabs>
        <w:spacing w:before="11"/>
        <w:ind w:left="284" w:right="773" w:hanging="426"/>
        <w:jc w:val="both"/>
      </w:pPr>
      <w:r>
        <w:t>- прогнозирование развития образовательной системы школы.</w:t>
      </w:r>
    </w:p>
    <w:p w:rsidR="00CF3595" w:rsidRDefault="00CF3595" w:rsidP="00DA080B">
      <w:pPr>
        <w:pStyle w:val="a3"/>
        <w:tabs>
          <w:tab w:val="left" w:pos="0"/>
          <w:tab w:val="left" w:pos="851"/>
        </w:tabs>
        <w:spacing w:before="11"/>
        <w:ind w:left="284" w:right="773" w:hanging="426"/>
        <w:jc w:val="both"/>
      </w:pPr>
      <w:r>
        <w:t xml:space="preserve">   Результаты ВСОКО обсуждались на совещаниях при директоре, педагогических советах школы,  методических советах, заседаниях школьных методических объединений, общешкольных родительских собраниях. </w:t>
      </w:r>
    </w:p>
    <w:p w:rsidR="00CF3595" w:rsidRDefault="00CF3595" w:rsidP="00DA080B">
      <w:pPr>
        <w:pStyle w:val="a3"/>
        <w:tabs>
          <w:tab w:val="left" w:pos="0"/>
          <w:tab w:val="left" w:pos="142"/>
        </w:tabs>
        <w:spacing w:before="11"/>
        <w:ind w:left="0" w:right="773" w:hanging="426"/>
        <w:jc w:val="both"/>
      </w:pPr>
      <w:r>
        <w:t xml:space="preserve">   Ключевыми направлениями ВСОКО по уровням общего образования являются за период учебного года: − содержание образования; </w:t>
      </w:r>
    </w:p>
    <w:p w:rsidR="00CF3595" w:rsidRDefault="00CF3595" w:rsidP="00DA080B">
      <w:pPr>
        <w:pStyle w:val="a3"/>
        <w:tabs>
          <w:tab w:val="left" w:pos="0"/>
          <w:tab w:val="left" w:pos="851"/>
        </w:tabs>
        <w:spacing w:before="11"/>
        <w:ind w:left="284" w:right="773" w:hanging="426"/>
        <w:jc w:val="both"/>
      </w:pPr>
      <w:r>
        <w:t xml:space="preserve">− условия реализации образовательных программ; </w:t>
      </w:r>
    </w:p>
    <w:p w:rsidR="00E07C49" w:rsidRDefault="00CF3595" w:rsidP="00DA080B">
      <w:pPr>
        <w:pStyle w:val="a3"/>
        <w:tabs>
          <w:tab w:val="left" w:pos="0"/>
          <w:tab w:val="left" w:pos="851"/>
        </w:tabs>
        <w:spacing w:before="11"/>
        <w:ind w:left="284" w:right="773" w:hanging="426"/>
        <w:jc w:val="both"/>
      </w:pPr>
      <w:r>
        <w:t xml:space="preserve">− достижения </w:t>
      </w:r>
      <w:proofErr w:type="gramStart"/>
      <w:r>
        <w:t>обучающимися</w:t>
      </w:r>
      <w:proofErr w:type="gramEnd"/>
      <w:r>
        <w:t xml:space="preserve"> освоения образовательных программ.</w:t>
      </w:r>
    </w:p>
    <w:p w:rsidR="00CF3595" w:rsidRDefault="00CF3595" w:rsidP="00DA080B">
      <w:pPr>
        <w:pStyle w:val="a3"/>
        <w:tabs>
          <w:tab w:val="left" w:pos="0"/>
          <w:tab w:val="left" w:pos="851"/>
        </w:tabs>
        <w:spacing w:before="11"/>
        <w:ind w:left="284" w:right="773" w:hanging="426"/>
        <w:jc w:val="both"/>
        <w:rPr>
          <w:sz w:val="23"/>
        </w:rPr>
      </w:pPr>
    </w:p>
    <w:p w:rsidR="00E07C49" w:rsidRDefault="005B2943" w:rsidP="004B107A">
      <w:pPr>
        <w:pStyle w:val="1"/>
        <w:tabs>
          <w:tab w:val="left" w:pos="284"/>
          <w:tab w:val="left" w:pos="851"/>
        </w:tabs>
        <w:ind w:left="284"/>
        <w:jc w:val="both"/>
      </w:pPr>
      <w:r>
        <w:t>Анализ успеваемости, качества знаний, умений и навыков обучающихся</w:t>
      </w:r>
    </w:p>
    <w:p w:rsidR="00E07C49" w:rsidRDefault="00E07C49" w:rsidP="00DA080B">
      <w:pPr>
        <w:pStyle w:val="a3"/>
        <w:tabs>
          <w:tab w:val="left" w:pos="-142"/>
          <w:tab w:val="left" w:pos="851"/>
        </w:tabs>
        <w:spacing w:before="6"/>
        <w:ind w:left="-142" w:firstLine="142"/>
        <w:rPr>
          <w:b/>
          <w:sz w:val="23"/>
        </w:rPr>
      </w:pPr>
    </w:p>
    <w:p w:rsidR="00151271" w:rsidRDefault="00151271" w:rsidP="00DA080B">
      <w:pPr>
        <w:pStyle w:val="a3"/>
        <w:tabs>
          <w:tab w:val="left" w:pos="-142"/>
          <w:tab w:val="left" w:pos="851"/>
          <w:tab w:val="left" w:pos="11057"/>
        </w:tabs>
        <w:spacing w:before="3"/>
        <w:ind w:left="-142" w:right="773" w:firstLine="142"/>
      </w:pPr>
      <w:r>
        <w:t xml:space="preserve">   </w:t>
      </w:r>
      <w:r w:rsidR="005B2943">
        <w:t xml:space="preserve">Содержание образования </w:t>
      </w:r>
      <w:r>
        <w:t xml:space="preserve">МАОУ СОШ № 7 </w:t>
      </w:r>
      <w:proofErr w:type="spellStart"/>
      <w:r>
        <w:t>р.п</w:t>
      </w:r>
      <w:proofErr w:type="spellEnd"/>
      <w:r>
        <w:t xml:space="preserve">. Приютово </w:t>
      </w:r>
      <w:r w:rsidR="005B2943">
        <w:t>определяется основной образовательной программой соответствующего уровня общего образования, разработанной в соответствии с требованиями образовательного стандарта (ФГОС НОО, ФГОС ООО</w:t>
      </w:r>
      <w:r>
        <w:t>, ФГОС СОО</w:t>
      </w:r>
      <w:r w:rsidR="005B2943">
        <w:t xml:space="preserve">). </w:t>
      </w:r>
    </w:p>
    <w:p w:rsidR="00151271" w:rsidRDefault="00151271" w:rsidP="00DA080B">
      <w:pPr>
        <w:pStyle w:val="a3"/>
        <w:tabs>
          <w:tab w:val="left" w:pos="-142"/>
          <w:tab w:val="left" w:pos="851"/>
          <w:tab w:val="left" w:pos="11057"/>
        </w:tabs>
        <w:spacing w:before="3"/>
        <w:ind w:left="-142" w:right="773" w:firstLine="142"/>
      </w:pPr>
      <w:r>
        <w:t xml:space="preserve">   </w:t>
      </w:r>
      <w:r w:rsidR="005B2943">
        <w:t xml:space="preserve">Объекты оценки: </w:t>
      </w:r>
    </w:p>
    <w:p w:rsidR="00151271" w:rsidRDefault="005B2943" w:rsidP="00DA080B">
      <w:pPr>
        <w:pStyle w:val="a3"/>
        <w:tabs>
          <w:tab w:val="left" w:pos="-142"/>
          <w:tab w:val="left" w:pos="851"/>
          <w:tab w:val="left" w:pos="11057"/>
        </w:tabs>
        <w:spacing w:before="3"/>
        <w:ind w:left="-142" w:right="773" w:firstLine="142"/>
      </w:pPr>
      <w:r>
        <w:t xml:space="preserve">- учебные и </w:t>
      </w:r>
      <w:proofErr w:type="spellStart"/>
      <w:r>
        <w:t>внеучебные</w:t>
      </w:r>
      <w:proofErr w:type="spellEnd"/>
      <w:r>
        <w:t xml:space="preserve"> достижения учащихся; </w:t>
      </w:r>
    </w:p>
    <w:p w:rsidR="00151271" w:rsidRDefault="005B2943" w:rsidP="00DA080B">
      <w:pPr>
        <w:pStyle w:val="a3"/>
        <w:tabs>
          <w:tab w:val="left" w:pos="-142"/>
          <w:tab w:val="left" w:pos="851"/>
          <w:tab w:val="left" w:pos="11057"/>
        </w:tabs>
        <w:spacing w:before="3"/>
        <w:ind w:left="-142" w:right="773" w:firstLine="142"/>
      </w:pPr>
      <w:r>
        <w:t xml:space="preserve">- продуктивность, профессионализм и квалификация педагогических работников; </w:t>
      </w:r>
    </w:p>
    <w:p w:rsidR="00151271" w:rsidRDefault="005B2943" w:rsidP="00DA080B">
      <w:pPr>
        <w:pStyle w:val="a3"/>
        <w:tabs>
          <w:tab w:val="left" w:pos="-142"/>
          <w:tab w:val="left" w:pos="851"/>
          <w:tab w:val="left" w:pos="11057"/>
        </w:tabs>
        <w:spacing w:before="3"/>
        <w:ind w:left="-142" w:right="773" w:firstLine="142"/>
      </w:pPr>
      <w:r>
        <w:t xml:space="preserve">- образовательные программы; </w:t>
      </w:r>
    </w:p>
    <w:p w:rsidR="00151271" w:rsidRDefault="005B2943" w:rsidP="00DA080B">
      <w:pPr>
        <w:pStyle w:val="a3"/>
        <w:tabs>
          <w:tab w:val="left" w:pos="-142"/>
          <w:tab w:val="left" w:pos="851"/>
          <w:tab w:val="left" w:pos="11057"/>
        </w:tabs>
        <w:spacing w:before="3"/>
        <w:ind w:left="-142" w:right="773" w:firstLine="142"/>
      </w:pPr>
      <w:r>
        <w:t xml:space="preserve">- материально - технические ресурсы </w:t>
      </w:r>
      <w:r w:rsidR="00151271">
        <w:t xml:space="preserve">МАОУ СОШ № 7 </w:t>
      </w:r>
      <w:proofErr w:type="spellStart"/>
      <w:r w:rsidR="00151271">
        <w:t>р.п</w:t>
      </w:r>
      <w:proofErr w:type="gramStart"/>
      <w:r w:rsidR="00151271">
        <w:t>.П</w:t>
      </w:r>
      <w:proofErr w:type="gramEnd"/>
      <w:r w:rsidR="00151271">
        <w:t>риютово</w:t>
      </w:r>
      <w:proofErr w:type="spellEnd"/>
      <w:r w:rsidR="00151271">
        <w:t>.</w:t>
      </w:r>
    </w:p>
    <w:p w:rsidR="001650CC" w:rsidRDefault="00151271" w:rsidP="00DA080B">
      <w:pPr>
        <w:pStyle w:val="a3"/>
        <w:tabs>
          <w:tab w:val="left" w:pos="-142"/>
          <w:tab w:val="left" w:pos="851"/>
          <w:tab w:val="left" w:pos="11057"/>
        </w:tabs>
        <w:spacing w:before="3"/>
        <w:ind w:left="-142" w:right="773" w:firstLine="142"/>
      </w:pPr>
      <w:r>
        <w:t xml:space="preserve"> </w:t>
      </w:r>
      <w:r w:rsidR="005B2943">
        <w:t xml:space="preserve">Предметом оценки является: - качество условий образовательного процесса (эффективность использования материально-технических ресурсов, оценка кадрового потенциала школы и эффективности деятельности педагогов); </w:t>
      </w:r>
    </w:p>
    <w:p w:rsidR="001650CC" w:rsidRDefault="005B2943" w:rsidP="00DA080B">
      <w:pPr>
        <w:pStyle w:val="a3"/>
        <w:tabs>
          <w:tab w:val="left" w:pos="-142"/>
          <w:tab w:val="left" w:pos="851"/>
          <w:tab w:val="left" w:pos="11057"/>
        </w:tabs>
        <w:spacing w:before="3"/>
        <w:ind w:left="-142" w:right="773" w:firstLine="142"/>
      </w:pPr>
      <w:r>
        <w:t xml:space="preserve">- качество образовательного процесса (комфортность образовательного процесса, </w:t>
      </w:r>
      <w:proofErr w:type="spellStart"/>
      <w:r>
        <w:t>адаптированность</w:t>
      </w:r>
      <w:proofErr w:type="spellEnd"/>
      <w:r>
        <w:t xml:space="preserve"> образовательной программы образовательным потребностям </w:t>
      </w:r>
      <w:proofErr w:type="gramStart"/>
      <w:r>
        <w:t>обучающихся</w:t>
      </w:r>
      <w:proofErr w:type="gramEnd"/>
      <w:r>
        <w:t>, степень открытости образования, доступность образования).</w:t>
      </w:r>
    </w:p>
    <w:p w:rsidR="001650CC" w:rsidRDefault="005B2943" w:rsidP="00DA080B">
      <w:pPr>
        <w:pStyle w:val="a3"/>
        <w:tabs>
          <w:tab w:val="left" w:pos="-142"/>
          <w:tab w:val="left" w:pos="851"/>
          <w:tab w:val="left" w:pos="11057"/>
        </w:tabs>
        <w:spacing w:before="3"/>
        <w:ind w:left="-142" w:right="773" w:firstLine="142"/>
      </w:pPr>
      <w:r>
        <w:t xml:space="preserve"> - качество образовательных результатов (уровень усвоения образовательных программ, уровень </w:t>
      </w:r>
      <w:proofErr w:type="spellStart"/>
      <w:r>
        <w:t>сформированности</w:t>
      </w:r>
      <w:proofErr w:type="spellEnd"/>
      <w:r>
        <w:t xml:space="preserve"> мотивации к учебной деятельности, уровень </w:t>
      </w:r>
      <w:proofErr w:type="spellStart"/>
      <w:r>
        <w:t>сформированности</w:t>
      </w:r>
      <w:proofErr w:type="spellEnd"/>
      <w:r>
        <w:t xml:space="preserve"> УУД). </w:t>
      </w:r>
    </w:p>
    <w:p w:rsidR="001650CC" w:rsidRDefault="001650CC" w:rsidP="00DA080B">
      <w:pPr>
        <w:pStyle w:val="a3"/>
        <w:tabs>
          <w:tab w:val="left" w:pos="-142"/>
          <w:tab w:val="left" w:pos="851"/>
          <w:tab w:val="left" w:pos="11057"/>
        </w:tabs>
        <w:spacing w:before="3"/>
        <w:ind w:left="-142" w:right="773" w:firstLine="142"/>
      </w:pPr>
      <w:r>
        <w:t xml:space="preserve">  </w:t>
      </w:r>
      <w:r w:rsidR="005B2943">
        <w:t>Оценка качества образования в школе осуществляется в следующих формах и направлениях:</w:t>
      </w:r>
    </w:p>
    <w:p w:rsidR="001650CC" w:rsidRDefault="005B2943" w:rsidP="00DA080B">
      <w:pPr>
        <w:pStyle w:val="a3"/>
        <w:tabs>
          <w:tab w:val="left" w:pos="-142"/>
          <w:tab w:val="left" w:pos="851"/>
          <w:tab w:val="left" w:pos="11057"/>
        </w:tabs>
        <w:spacing w:before="3"/>
        <w:ind w:left="-142" w:right="773" w:firstLine="142"/>
      </w:pPr>
      <w:r>
        <w:t xml:space="preserve"> - оценка общего уровня усвоения учащимися основных знаний и умений по общеобразовательным предметам; </w:t>
      </w:r>
    </w:p>
    <w:p w:rsidR="001650CC" w:rsidRDefault="005B2943" w:rsidP="00DA080B">
      <w:pPr>
        <w:pStyle w:val="a3"/>
        <w:tabs>
          <w:tab w:val="left" w:pos="-142"/>
          <w:tab w:val="left" w:pos="851"/>
          <w:tab w:val="left" w:pos="11057"/>
        </w:tabs>
        <w:spacing w:before="3"/>
        <w:ind w:left="-142" w:right="773" w:firstLine="142"/>
      </w:pPr>
      <w:r>
        <w:t>- мониторинг качества образования на основе государственной (итоговой) аттестации выпускников 9 классов;</w:t>
      </w:r>
    </w:p>
    <w:p w:rsidR="001650CC" w:rsidRDefault="005B2943" w:rsidP="00DA080B">
      <w:pPr>
        <w:pStyle w:val="a3"/>
        <w:tabs>
          <w:tab w:val="left" w:pos="-142"/>
          <w:tab w:val="left" w:pos="851"/>
          <w:tab w:val="left" w:pos="11057"/>
        </w:tabs>
        <w:spacing w:before="3"/>
        <w:ind w:left="-142" w:right="773" w:firstLine="142"/>
      </w:pPr>
      <w:r>
        <w:t xml:space="preserve"> - мониторинг и диагностика учебных достижений учащихся по завершении начальной и основной школы по каждому учебному предмету и по завершении учебного года (в рамках стартового, промежуточного и итогового контроля);</w:t>
      </w:r>
    </w:p>
    <w:p w:rsidR="001650CC" w:rsidRDefault="005B2943" w:rsidP="00DA080B">
      <w:pPr>
        <w:pStyle w:val="a3"/>
        <w:tabs>
          <w:tab w:val="left" w:pos="-142"/>
          <w:tab w:val="left" w:pos="851"/>
          <w:tab w:val="left" w:pos="11057"/>
        </w:tabs>
        <w:spacing w:before="3"/>
        <w:ind w:left="-142" w:right="773" w:firstLine="142"/>
      </w:pPr>
      <w:r>
        <w:t xml:space="preserve"> - аттестация педагогических работников; </w:t>
      </w:r>
    </w:p>
    <w:p w:rsidR="001650CC" w:rsidRDefault="005B2943" w:rsidP="00DA080B">
      <w:pPr>
        <w:pStyle w:val="a3"/>
        <w:tabs>
          <w:tab w:val="left" w:pos="-142"/>
          <w:tab w:val="left" w:pos="851"/>
          <w:tab w:val="left" w:pos="11057"/>
        </w:tabs>
        <w:spacing w:before="3"/>
        <w:ind w:left="-142" w:right="773" w:firstLine="142"/>
      </w:pPr>
      <w:r>
        <w:t xml:space="preserve">- мониторинг проведения конкурсных мероприятий; </w:t>
      </w:r>
    </w:p>
    <w:p w:rsidR="001650CC" w:rsidRDefault="005B2943" w:rsidP="00DA080B">
      <w:pPr>
        <w:pStyle w:val="a3"/>
        <w:tabs>
          <w:tab w:val="left" w:pos="-142"/>
          <w:tab w:val="left" w:pos="851"/>
          <w:tab w:val="left" w:pos="11057"/>
        </w:tabs>
        <w:spacing w:before="3"/>
        <w:ind w:left="-142" w:right="773" w:firstLine="142"/>
      </w:pPr>
      <w:r>
        <w:t xml:space="preserve">- самоанализ деятельности, осуществляемый педагогическими работниками; </w:t>
      </w:r>
    </w:p>
    <w:p w:rsidR="001650CC" w:rsidRDefault="005B2943" w:rsidP="00DA080B">
      <w:pPr>
        <w:pStyle w:val="a3"/>
        <w:tabs>
          <w:tab w:val="left" w:pos="-142"/>
          <w:tab w:val="left" w:pos="851"/>
          <w:tab w:val="left" w:pos="11057"/>
        </w:tabs>
        <w:spacing w:before="3"/>
        <w:ind w:left="-142" w:right="773" w:firstLine="142"/>
      </w:pPr>
      <w:r>
        <w:t>- олимпиады;</w:t>
      </w:r>
    </w:p>
    <w:p w:rsidR="001650CC" w:rsidRDefault="005B2943" w:rsidP="00DA080B">
      <w:pPr>
        <w:pStyle w:val="a3"/>
        <w:tabs>
          <w:tab w:val="left" w:pos="-142"/>
          <w:tab w:val="left" w:pos="851"/>
          <w:tab w:val="left" w:pos="11057"/>
        </w:tabs>
        <w:spacing w:before="3"/>
        <w:ind w:left="-142" w:right="773" w:firstLine="142"/>
      </w:pPr>
      <w:r>
        <w:t xml:space="preserve"> - творческие конкурсы. </w:t>
      </w:r>
    </w:p>
    <w:p w:rsidR="005B4FC0" w:rsidRDefault="005B4FC0" w:rsidP="00DA080B">
      <w:pPr>
        <w:pStyle w:val="a3"/>
        <w:tabs>
          <w:tab w:val="left" w:pos="-142"/>
          <w:tab w:val="left" w:pos="851"/>
          <w:tab w:val="left" w:pos="11057"/>
        </w:tabs>
        <w:spacing w:before="3"/>
        <w:ind w:left="-142" w:right="773" w:firstLine="142"/>
      </w:pPr>
      <w:r>
        <w:t xml:space="preserve">       П</w:t>
      </w:r>
      <w:r w:rsidR="005B2943">
        <w:t xml:space="preserve">ериодичность проведения оценки качества образования в образовательной организации определяется в зависимости от графика реализуемых процедур контроля и оценки качества образования. </w:t>
      </w:r>
    </w:p>
    <w:p w:rsidR="00E07C49" w:rsidRDefault="005B2943" w:rsidP="00DA080B">
      <w:pPr>
        <w:pStyle w:val="a3"/>
        <w:tabs>
          <w:tab w:val="left" w:pos="-142"/>
          <w:tab w:val="left" w:pos="851"/>
          <w:tab w:val="left" w:pos="11057"/>
        </w:tabs>
        <w:spacing w:before="3"/>
        <w:ind w:left="-142" w:right="773" w:firstLine="142"/>
      </w:pPr>
      <w:r>
        <w:t xml:space="preserve">Придание гласности результатам оценки качества образования обеспечивается путем </w:t>
      </w:r>
      <w:r>
        <w:lastRenderedPageBreak/>
        <w:t>предоставления информационных материалов для педагогических работников, обучающихся, родителей и информирования общественности посредством публикаций (в том числе на сайте школы), аналитических материалов и докладов о состоянии качества образования на уровне образовательной организации.</w:t>
      </w:r>
    </w:p>
    <w:p w:rsidR="003A49C1" w:rsidRDefault="003A49C1" w:rsidP="00DA080B">
      <w:pPr>
        <w:pStyle w:val="1"/>
        <w:tabs>
          <w:tab w:val="left" w:pos="-142"/>
          <w:tab w:val="left" w:pos="851"/>
        </w:tabs>
        <w:spacing w:before="1"/>
        <w:ind w:left="-142" w:right="1715" w:firstLine="142"/>
        <w:jc w:val="center"/>
      </w:pPr>
    </w:p>
    <w:p w:rsidR="00E07C49" w:rsidRDefault="005B2943" w:rsidP="004B107A">
      <w:pPr>
        <w:pStyle w:val="1"/>
        <w:tabs>
          <w:tab w:val="left" w:pos="284"/>
          <w:tab w:val="left" w:pos="851"/>
        </w:tabs>
        <w:spacing w:before="1"/>
        <w:ind w:left="284" w:right="1715"/>
        <w:jc w:val="center"/>
      </w:pPr>
      <w:r>
        <w:t xml:space="preserve">Общий контингент </w:t>
      </w:r>
      <w:proofErr w:type="gramStart"/>
      <w:r>
        <w:t>обучающихся</w:t>
      </w:r>
      <w:proofErr w:type="gramEnd"/>
      <w:r>
        <w:t>.</w:t>
      </w:r>
    </w:p>
    <w:p w:rsidR="00E07C49" w:rsidRDefault="00E07C49">
      <w:pPr>
        <w:pStyle w:val="a3"/>
        <w:spacing w:before="1"/>
        <w:ind w:left="0"/>
        <w:rPr>
          <w:b/>
          <w:sz w:val="23"/>
        </w:rPr>
      </w:pPr>
    </w:p>
    <w:p w:rsidR="00E07C49" w:rsidRDefault="005B2943" w:rsidP="004B107A">
      <w:pPr>
        <w:pStyle w:val="a3"/>
        <w:ind w:left="142" w:right="1120"/>
      </w:pPr>
      <w:r>
        <w:t>На начало 202</w:t>
      </w:r>
      <w:r w:rsidR="004B107A">
        <w:t>2</w:t>
      </w:r>
      <w:r>
        <w:t>-202</w:t>
      </w:r>
      <w:r w:rsidR="004B107A">
        <w:t>3</w:t>
      </w:r>
      <w:r>
        <w:t xml:space="preserve"> учебного года в школе было скомплектовано 28 общеобразовательных классов, в которых обучалось 6</w:t>
      </w:r>
      <w:r w:rsidR="004B107A">
        <w:t>63</w:t>
      </w:r>
      <w:r>
        <w:t xml:space="preserve"> обучающихся, средняя наполняемость общеобразовательных</w:t>
      </w:r>
      <w:r w:rsidR="004B107A">
        <w:t xml:space="preserve"> </w:t>
      </w:r>
      <w:r>
        <w:t>классов составляла 23,9 учащихся. На конец учебного года количество учащихся составило 6</w:t>
      </w:r>
      <w:r w:rsidR="000C2AC2">
        <w:t xml:space="preserve">59 </w:t>
      </w:r>
      <w:r>
        <w:t>человек, средняя наполняемость общеобразовательных классов сохранилась 23,8 учащихся.</w:t>
      </w:r>
    </w:p>
    <w:p w:rsidR="00E07C49" w:rsidRPr="000C2AC2" w:rsidRDefault="005B2943" w:rsidP="000C2AC2">
      <w:pPr>
        <w:pStyle w:val="a3"/>
        <w:ind w:left="0" w:right="1078" w:firstLine="57"/>
        <w:rPr>
          <w:color w:val="000000" w:themeColor="text1"/>
        </w:rPr>
      </w:pPr>
      <w:r w:rsidRPr="000C2AC2">
        <w:rPr>
          <w:color w:val="000000" w:themeColor="text1"/>
        </w:rPr>
        <w:t xml:space="preserve">Кроме классно-урочной системы обучение ведется по индивидуальным учебным планам на основе медицинских показателей и рекомендаций медико-педагогической комиссии. Получают образование на дому 7 обучающихся, из них 4 чел в начальной школе, и 3 человека в основной школе: в 6 </w:t>
      </w:r>
      <w:proofErr w:type="spellStart"/>
      <w:r w:rsidRPr="000C2AC2">
        <w:rPr>
          <w:color w:val="000000" w:themeColor="text1"/>
        </w:rPr>
        <w:t>кл</w:t>
      </w:r>
      <w:proofErr w:type="spellEnd"/>
      <w:r w:rsidRPr="000C2AC2">
        <w:rPr>
          <w:color w:val="000000" w:themeColor="text1"/>
        </w:rPr>
        <w:t>, 8кл и 9кл.</w:t>
      </w:r>
    </w:p>
    <w:p w:rsidR="00E07C49" w:rsidRPr="00492479" w:rsidRDefault="005B2943" w:rsidP="008F365A">
      <w:pPr>
        <w:pStyle w:val="1"/>
        <w:spacing w:before="4" w:line="275" w:lineRule="exact"/>
        <w:ind w:left="-142"/>
        <w:jc w:val="center"/>
        <w:rPr>
          <w:sz w:val="22"/>
          <w:szCs w:val="22"/>
        </w:rPr>
      </w:pPr>
      <w:r w:rsidRPr="00492479">
        <w:rPr>
          <w:sz w:val="22"/>
          <w:szCs w:val="22"/>
        </w:rPr>
        <w:t xml:space="preserve">Успеваемость </w:t>
      </w:r>
      <w:proofErr w:type="gramStart"/>
      <w:r w:rsidRPr="00492479">
        <w:rPr>
          <w:sz w:val="22"/>
          <w:szCs w:val="22"/>
        </w:rPr>
        <w:t>обучающихся</w:t>
      </w:r>
      <w:proofErr w:type="gramEnd"/>
    </w:p>
    <w:p w:rsidR="00492479" w:rsidRPr="00492479" w:rsidRDefault="00492479" w:rsidP="00492479">
      <w:pPr>
        <w:widowControl/>
        <w:tabs>
          <w:tab w:val="left" w:pos="284"/>
        </w:tabs>
        <w:autoSpaceDE/>
        <w:autoSpaceDN/>
        <w:ind w:left="142" w:right="533" w:firstLine="284"/>
        <w:contextualSpacing/>
        <w:jc w:val="both"/>
        <w:rPr>
          <w:rFonts w:eastAsia="Calibri"/>
        </w:rPr>
      </w:pPr>
      <w:r w:rsidRPr="00492479">
        <w:rPr>
          <w:rFonts w:eastAsia="Calibri"/>
        </w:rPr>
        <w:t xml:space="preserve">По итогам 2022-2023 учебного года сохраняется динамика результатов качества образования: 287  учащихся закончили год на «4» и «5».   Уровень качества знаний по школе составил 48% при успеваемости 100%. </w:t>
      </w:r>
    </w:p>
    <w:p w:rsidR="00492479" w:rsidRPr="00492479" w:rsidRDefault="00492479" w:rsidP="00492479">
      <w:pPr>
        <w:ind w:left="142" w:firstLine="284"/>
        <w:jc w:val="both"/>
        <w:rPr>
          <w:color w:val="FF0000"/>
        </w:rPr>
      </w:pPr>
      <w:r w:rsidRPr="00492479">
        <w:rPr>
          <w:color w:val="000000" w:themeColor="text1"/>
        </w:rPr>
        <w:t>По уровням обучения качество знаний по результатам 2022-2023 учебного года следующее</w:t>
      </w:r>
      <w:r w:rsidRPr="00492479">
        <w:rPr>
          <w:color w:val="FF0000"/>
        </w:rPr>
        <w:t>:</w:t>
      </w:r>
    </w:p>
    <w:tbl>
      <w:tblPr>
        <w:tblStyle w:val="TableNormal1"/>
        <w:tblW w:w="0" w:type="auto"/>
        <w:tblInd w:w="426" w:type="dxa"/>
        <w:tblLayout w:type="fixed"/>
        <w:tblLook w:val="01E0" w:firstRow="1" w:lastRow="1" w:firstColumn="1" w:lastColumn="1" w:noHBand="0" w:noVBand="0"/>
      </w:tblPr>
      <w:tblGrid>
        <w:gridCol w:w="4355"/>
        <w:gridCol w:w="539"/>
        <w:gridCol w:w="2516"/>
      </w:tblGrid>
      <w:tr w:rsidR="00492479" w:rsidRPr="00492479" w:rsidTr="00FF4B74">
        <w:trPr>
          <w:trHeight w:val="270"/>
        </w:trPr>
        <w:tc>
          <w:tcPr>
            <w:tcW w:w="4355" w:type="dxa"/>
          </w:tcPr>
          <w:p w:rsidR="00492479" w:rsidRPr="00492479" w:rsidRDefault="00492479" w:rsidP="00FF4B74">
            <w:pPr>
              <w:spacing w:line="251" w:lineRule="exact"/>
              <w:ind w:left="142" w:firstLine="284"/>
              <w:jc w:val="both"/>
              <w:rPr>
                <w:color w:val="000000" w:themeColor="text1"/>
              </w:rPr>
            </w:pPr>
            <w:r w:rsidRPr="00492479">
              <w:rPr>
                <w:color w:val="000000" w:themeColor="text1"/>
              </w:rPr>
              <w:t>1.Начальное общее образование</w:t>
            </w:r>
          </w:p>
        </w:tc>
        <w:tc>
          <w:tcPr>
            <w:tcW w:w="539" w:type="dxa"/>
          </w:tcPr>
          <w:p w:rsidR="00492479" w:rsidRPr="00492479" w:rsidRDefault="00492479" w:rsidP="00FF4B74">
            <w:pPr>
              <w:spacing w:line="251" w:lineRule="exact"/>
              <w:ind w:left="142" w:right="152" w:firstLine="284"/>
              <w:jc w:val="both"/>
              <w:rPr>
                <w:color w:val="000000" w:themeColor="text1"/>
              </w:rPr>
            </w:pPr>
            <w:r w:rsidRPr="00492479">
              <w:rPr>
                <w:color w:val="000000" w:themeColor="text1"/>
              </w:rPr>
              <w:t>–</w:t>
            </w:r>
          </w:p>
        </w:tc>
        <w:tc>
          <w:tcPr>
            <w:tcW w:w="2516" w:type="dxa"/>
          </w:tcPr>
          <w:p w:rsidR="00492479" w:rsidRPr="00492479" w:rsidRDefault="00492479" w:rsidP="00FF4B74">
            <w:pPr>
              <w:spacing w:line="251" w:lineRule="exact"/>
              <w:ind w:left="142" w:firstLine="284"/>
              <w:jc w:val="both"/>
              <w:rPr>
                <w:color w:val="000000" w:themeColor="text1"/>
              </w:rPr>
            </w:pPr>
            <w:r w:rsidRPr="00492479">
              <w:rPr>
                <w:color w:val="000000" w:themeColor="text1"/>
              </w:rPr>
              <w:t>63% (было 61%)</w:t>
            </w:r>
          </w:p>
        </w:tc>
      </w:tr>
      <w:tr w:rsidR="00492479" w:rsidRPr="00492479" w:rsidTr="00FF4B74">
        <w:trPr>
          <w:trHeight w:val="275"/>
        </w:trPr>
        <w:tc>
          <w:tcPr>
            <w:tcW w:w="4355" w:type="dxa"/>
          </w:tcPr>
          <w:p w:rsidR="00492479" w:rsidRPr="00492479" w:rsidRDefault="00492479" w:rsidP="00FF4B74">
            <w:pPr>
              <w:spacing w:line="256" w:lineRule="exact"/>
              <w:ind w:left="142" w:firstLine="284"/>
              <w:jc w:val="both"/>
            </w:pPr>
            <w:r w:rsidRPr="00492479">
              <w:t>2. Основное общее образование</w:t>
            </w:r>
          </w:p>
        </w:tc>
        <w:tc>
          <w:tcPr>
            <w:tcW w:w="539" w:type="dxa"/>
          </w:tcPr>
          <w:p w:rsidR="00492479" w:rsidRPr="00492479" w:rsidRDefault="00492479" w:rsidP="00FF4B74">
            <w:pPr>
              <w:spacing w:line="256" w:lineRule="exact"/>
              <w:ind w:left="142" w:right="152" w:firstLine="284"/>
              <w:jc w:val="both"/>
            </w:pPr>
            <w:r w:rsidRPr="00492479">
              <w:t>–</w:t>
            </w:r>
          </w:p>
        </w:tc>
        <w:tc>
          <w:tcPr>
            <w:tcW w:w="2516" w:type="dxa"/>
          </w:tcPr>
          <w:p w:rsidR="00492479" w:rsidRPr="00492479" w:rsidRDefault="00492479" w:rsidP="00FF4B74">
            <w:pPr>
              <w:spacing w:line="256" w:lineRule="exact"/>
              <w:ind w:left="142" w:firstLine="284"/>
              <w:jc w:val="both"/>
            </w:pPr>
            <w:r w:rsidRPr="00492479">
              <w:t>39% (было 48%)</w:t>
            </w:r>
          </w:p>
        </w:tc>
      </w:tr>
      <w:tr w:rsidR="00492479" w:rsidRPr="00492479" w:rsidTr="00FF4B74">
        <w:trPr>
          <w:trHeight w:val="270"/>
        </w:trPr>
        <w:tc>
          <w:tcPr>
            <w:tcW w:w="4355" w:type="dxa"/>
          </w:tcPr>
          <w:p w:rsidR="00492479" w:rsidRPr="00492479" w:rsidRDefault="00492479" w:rsidP="00FF4B74">
            <w:pPr>
              <w:spacing w:line="251" w:lineRule="exact"/>
              <w:ind w:left="142" w:firstLine="284"/>
              <w:jc w:val="both"/>
            </w:pPr>
            <w:r w:rsidRPr="00492479">
              <w:t>3. Среднее общее образование</w:t>
            </w:r>
          </w:p>
        </w:tc>
        <w:tc>
          <w:tcPr>
            <w:tcW w:w="539" w:type="dxa"/>
          </w:tcPr>
          <w:p w:rsidR="00492479" w:rsidRPr="00492479" w:rsidRDefault="00492479" w:rsidP="00FF4B74">
            <w:pPr>
              <w:spacing w:line="251" w:lineRule="exact"/>
              <w:ind w:left="142" w:right="152" w:firstLine="284"/>
              <w:jc w:val="both"/>
            </w:pPr>
            <w:r w:rsidRPr="00492479">
              <w:t>–</w:t>
            </w:r>
          </w:p>
        </w:tc>
        <w:tc>
          <w:tcPr>
            <w:tcW w:w="2516" w:type="dxa"/>
          </w:tcPr>
          <w:p w:rsidR="00492479" w:rsidRPr="00492479" w:rsidRDefault="00492479" w:rsidP="00FF4B74">
            <w:pPr>
              <w:spacing w:line="251" w:lineRule="exact"/>
              <w:ind w:left="142" w:firstLine="284"/>
              <w:jc w:val="both"/>
            </w:pPr>
            <w:r w:rsidRPr="00492479">
              <w:t>66% (было 58%)</w:t>
            </w:r>
          </w:p>
        </w:tc>
      </w:tr>
    </w:tbl>
    <w:p w:rsidR="00492479" w:rsidRPr="00492479" w:rsidRDefault="00492479" w:rsidP="00492479">
      <w:pPr>
        <w:spacing w:before="90"/>
        <w:ind w:left="142" w:firstLine="284"/>
        <w:jc w:val="both"/>
      </w:pPr>
      <w:r w:rsidRPr="00492479">
        <w:t>Аттестаты об основном общем образовании в основной срок получили 71 обучающийся из 75. Успеваемость составила 94,6%, качество знаний (с учетом результатов ГИА) – 40%</w:t>
      </w:r>
    </w:p>
    <w:p w:rsidR="00492479" w:rsidRPr="00492479" w:rsidRDefault="00492479" w:rsidP="00492479">
      <w:pPr>
        <w:ind w:left="142" w:right="453" w:firstLine="284"/>
        <w:jc w:val="both"/>
      </w:pPr>
      <w:r w:rsidRPr="00492479">
        <w:t xml:space="preserve">Аттестаты особого общего образования с отличием  получили 6 </w:t>
      </w:r>
      <w:proofErr w:type="gramStart"/>
      <w:r w:rsidRPr="00492479">
        <w:t>обучающихся</w:t>
      </w:r>
      <w:proofErr w:type="gramEnd"/>
      <w:r w:rsidRPr="00492479">
        <w:t>, что составило 8% (в прошлом году было 5 обучающихся, что составило 11%).</w:t>
      </w:r>
    </w:p>
    <w:p w:rsidR="00492479" w:rsidRPr="00492479" w:rsidRDefault="00492479" w:rsidP="00492479">
      <w:pPr>
        <w:ind w:left="142" w:right="453" w:firstLine="284"/>
        <w:jc w:val="both"/>
      </w:pPr>
      <w:r w:rsidRPr="00492479">
        <w:t xml:space="preserve">Среднее общее образование получили 19 </w:t>
      </w:r>
      <w:proofErr w:type="gramStart"/>
      <w:r w:rsidRPr="00492479">
        <w:t>обучающихся</w:t>
      </w:r>
      <w:proofErr w:type="gramEnd"/>
      <w:r w:rsidRPr="00492479">
        <w:t>. Успеваемость составила 100%, качество – 66% (повысилось, было 63%).</w:t>
      </w:r>
    </w:p>
    <w:p w:rsidR="008F365A" w:rsidRPr="00492479" w:rsidRDefault="008F365A" w:rsidP="008F365A">
      <w:pPr>
        <w:spacing w:before="90"/>
        <w:ind w:left="142" w:firstLine="284"/>
        <w:jc w:val="both"/>
      </w:pPr>
      <w:r w:rsidRPr="00492479">
        <w:t>Аттестаты об основном общем образовании в основной срок получили 71 обучающийся из 75. Успеваемость составила 94,6%, качество знаний (с учетом результатов ГИА) – 40%</w:t>
      </w:r>
    </w:p>
    <w:p w:rsidR="008F365A" w:rsidRPr="00492479" w:rsidRDefault="008F365A" w:rsidP="008F365A">
      <w:pPr>
        <w:ind w:left="142" w:right="453" w:firstLine="284"/>
        <w:jc w:val="both"/>
      </w:pPr>
      <w:r w:rsidRPr="00492479">
        <w:t xml:space="preserve">Аттестаты особого общего образования с отличием  получили 6 </w:t>
      </w:r>
      <w:proofErr w:type="gramStart"/>
      <w:r w:rsidRPr="00492479">
        <w:t>обучающихся</w:t>
      </w:r>
      <w:proofErr w:type="gramEnd"/>
      <w:r w:rsidRPr="00492479">
        <w:t>, что составило 8% (в прошлом году было 5 обучающихся, что составило 11%).</w:t>
      </w:r>
    </w:p>
    <w:p w:rsidR="008F365A" w:rsidRPr="00492479" w:rsidRDefault="008F365A" w:rsidP="008F365A">
      <w:pPr>
        <w:ind w:left="142" w:right="453" w:firstLine="284"/>
        <w:jc w:val="both"/>
      </w:pPr>
      <w:r w:rsidRPr="00492479">
        <w:t xml:space="preserve">Среднее общее образование получили 19 </w:t>
      </w:r>
      <w:proofErr w:type="gramStart"/>
      <w:r w:rsidRPr="00492479">
        <w:t>обучающихся</w:t>
      </w:r>
      <w:proofErr w:type="gramEnd"/>
      <w:r w:rsidRPr="00492479">
        <w:t>. Успеваемость составила 100%, качество – 66% (повысилось, было 63%).</w:t>
      </w:r>
    </w:p>
    <w:p w:rsidR="00E07C49" w:rsidRDefault="00492479">
      <w:pPr>
        <w:pStyle w:val="1"/>
        <w:spacing w:before="3"/>
        <w:ind w:left="-142"/>
        <w:rPr>
          <w:b w:val="0"/>
        </w:rPr>
      </w:pPr>
      <w:r>
        <w:t xml:space="preserve"> </w:t>
      </w:r>
    </w:p>
    <w:p w:rsidR="00492479" w:rsidRPr="00C12B9D" w:rsidRDefault="00492479" w:rsidP="00492479">
      <w:pPr>
        <w:widowControl/>
        <w:adjustRightInd w:val="0"/>
        <w:ind w:left="142" w:right="533" w:firstLine="284"/>
        <w:contextualSpacing/>
        <w:jc w:val="both"/>
        <w:rPr>
          <w:rFonts w:eastAsia="Calibri"/>
          <w:b/>
          <w:bCs/>
          <w:sz w:val="24"/>
          <w:szCs w:val="24"/>
          <w:lang w:eastAsia="ru-RU"/>
        </w:rPr>
      </w:pPr>
      <w:r w:rsidRPr="00C12B9D">
        <w:rPr>
          <w:rFonts w:eastAsia="Calibri"/>
          <w:b/>
          <w:bCs/>
          <w:sz w:val="24"/>
          <w:szCs w:val="24"/>
          <w:lang w:eastAsia="ru-RU"/>
        </w:rPr>
        <w:t xml:space="preserve">Анализ результативности  успеваемости </w:t>
      </w:r>
      <w:r w:rsidRPr="00C12B9D">
        <w:rPr>
          <w:rFonts w:eastAsia="Calibri"/>
          <w:b/>
          <w:sz w:val="24"/>
          <w:szCs w:val="24"/>
        </w:rPr>
        <w:t xml:space="preserve">и качества  знаний  </w:t>
      </w:r>
      <w:r w:rsidRPr="00C12B9D">
        <w:rPr>
          <w:rFonts w:eastAsia="Calibri"/>
          <w:b/>
          <w:bCs/>
          <w:sz w:val="24"/>
          <w:szCs w:val="24"/>
          <w:lang w:eastAsia="ru-RU"/>
        </w:rPr>
        <w:t xml:space="preserve"> по ступеням  </w:t>
      </w:r>
      <w:r w:rsidRPr="00C12B9D">
        <w:rPr>
          <w:rFonts w:eastAsia="Calibri"/>
          <w:sz w:val="24"/>
          <w:szCs w:val="24"/>
        </w:rPr>
        <w:t>(за три года)</w:t>
      </w:r>
    </w:p>
    <w:p w:rsidR="00492479" w:rsidRPr="00C12B9D" w:rsidRDefault="00492479" w:rsidP="00492479">
      <w:pPr>
        <w:widowControl/>
        <w:tabs>
          <w:tab w:val="left" w:pos="284"/>
        </w:tabs>
        <w:autoSpaceDE/>
        <w:autoSpaceDN/>
        <w:ind w:left="142" w:firstLine="284"/>
        <w:contextualSpacing/>
        <w:jc w:val="both"/>
        <w:rPr>
          <w:rFonts w:eastAsia="Calibri"/>
          <w:sz w:val="24"/>
          <w:szCs w:val="24"/>
        </w:rPr>
      </w:pPr>
    </w:p>
    <w:p w:rsidR="00492479" w:rsidRPr="002236E2" w:rsidRDefault="00492479" w:rsidP="00492479">
      <w:pPr>
        <w:widowControl/>
        <w:tabs>
          <w:tab w:val="left" w:pos="284"/>
        </w:tabs>
        <w:autoSpaceDE/>
        <w:autoSpaceDN/>
        <w:contextualSpacing/>
        <w:jc w:val="both"/>
        <w:rPr>
          <w:rFonts w:eastAsia="Calibri"/>
          <w:sz w:val="24"/>
          <w:szCs w:val="24"/>
        </w:rPr>
      </w:pPr>
      <w:r w:rsidRPr="002236E2">
        <w:rPr>
          <w:rFonts w:eastAsia="Calibri"/>
          <w:noProof/>
          <w:color w:val="000000"/>
          <w:sz w:val="24"/>
          <w:szCs w:val="24"/>
          <w:lang w:eastAsia="ru-RU"/>
        </w:rPr>
        <w:drawing>
          <wp:inline distT="0" distB="0" distL="0" distR="0" wp14:anchorId="6A7F0393" wp14:editId="25B8FBFD">
            <wp:extent cx="4829175" cy="1943100"/>
            <wp:effectExtent l="0" t="0" r="0" b="0"/>
            <wp:docPr id="1" name="Объект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92479" w:rsidRPr="00E36E4B" w:rsidRDefault="00492479" w:rsidP="00492479">
      <w:pPr>
        <w:widowControl/>
        <w:tabs>
          <w:tab w:val="left" w:pos="284"/>
        </w:tabs>
        <w:adjustRightInd w:val="0"/>
        <w:ind w:left="1495"/>
        <w:contextualSpacing/>
        <w:jc w:val="both"/>
        <w:rPr>
          <w:rFonts w:eastAsia="Calibri"/>
          <w:b/>
          <w:bCs/>
          <w:sz w:val="24"/>
          <w:szCs w:val="24"/>
        </w:rPr>
      </w:pPr>
      <w:r w:rsidRPr="00E36E4B">
        <w:rPr>
          <w:rFonts w:eastAsia="Calibri"/>
          <w:b/>
          <w:bCs/>
          <w:sz w:val="24"/>
          <w:szCs w:val="24"/>
        </w:rPr>
        <w:t>Динамика успеваемости  за три года</w:t>
      </w:r>
    </w:p>
    <w:tbl>
      <w:tblPr>
        <w:tblW w:w="10915" w:type="dxa"/>
        <w:tblInd w:w="-633" w:type="dxa"/>
        <w:tblLayout w:type="fixed"/>
        <w:tblLook w:val="0000" w:firstRow="0" w:lastRow="0" w:firstColumn="0" w:lastColumn="0" w:noHBand="0" w:noVBand="0"/>
      </w:tblPr>
      <w:tblGrid>
        <w:gridCol w:w="1276"/>
        <w:gridCol w:w="1276"/>
        <w:gridCol w:w="1276"/>
        <w:gridCol w:w="1275"/>
        <w:gridCol w:w="1134"/>
        <w:gridCol w:w="1134"/>
        <w:gridCol w:w="993"/>
        <w:gridCol w:w="1275"/>
        <w:gridCol w:w="1276"/>
      </w:tblGrid>
      <w:tr w:rsidR="00492479" w:rsidRPr="008A331E" w:rsidTr="00FF4B74">
        <w:trPr>
          <w:trHeight w:val="1"/>
        </w:trPr>
        <w:tc>
          <w:tcPr>
            <w:tcW w:w="1276"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492479" w:rsidRPr="008A331E" w:rsidRDefault="00492479" w:rsidP="00FF4B74">
            <w:pPr>
              <w:widowControl/>
              <w:tabs>
                <w:tab w:val="left" w:pos="284"/>
              </w:tabs>
              <w:adjustRightInd w:val="0"/>
              <w:contextualSpacing/>
              <w:jc w:val="both"/>
              <w:rPr>
                <w:rFonts w:eastAsia="Calibri"/>
                <w:color w:val="000000" w:themeColor="text1"/>
              </w:rPr>
            </w:pPr>
            <w:r w:rsidRPr="008A331E">
              <w:rPr>
                <w:rFonts w:eastAsia="Calibri"/>
                <w:color w:val="000000" w:themeColor="text1"/>
              </w:rPr>
              <w:t>Учебный</w:t>
            </w:r>
          </w:p>
          <w:p w:rsidR="00492479" w:rsidRPr="008A331E" w:rsidRDefault="00492479" w:rsidP="00FF4B74">
            <w:pPr>
              <w:widowControl/>
              <w:tabs>
                <w:tab w:val="left" w:pos="284"/>
              </w:tabs>
              <w:adjustRightInd w:val="0"/>
              <w:contextualSpacing/>
              <w:jc w:val="both"/>
              <w:rPr>
                <w:rFonts w:eastAsia="Calibri"/>
                <w:color w:val="000000" w:themeColor="text1"/>
                <w:lang w:val="en-US"/>
              </w:rPr>
            </w:pPr>
            <w:r w:rsidRPr="008A331E">
              <w:rPr>
                <w:rFonts w:eastAsia="Calibri"/>
                <w:color w:val="000000" w:themeColor="text1"/>
                <w:lang w:val="en-US"/>
              </w:rPr>
              <w:t xml:space="preserve"> </w:t>
            </w:r>
            <w:r w:rsidRPr="008A331E">
              <w:rPr>
                <w:rFonts w:eastAsia="Calibri"/>
                <w:color w:val="000000" w:themeColor="text1"/>
              </w:rPr>
              <w:t xml:space="preserve">год </w:t>
            </w:r>
          </w:p>
        </w:tc>
        <w:tc>
          <w:tcPr>
            <w:tcW w:w="255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492479" w:rsidRPr="008A331E" w:rsidRDefault="00492479" w:rsidP="00FF4B74">
            <w:pPr>
              <w:widowControl/>
              <w:tabs>
                <w:tab w:val="left" w:pos="284"/>
              </w:tabs>
              <w:adjustRightInd w:val="0"/>
              <w:contextualSpacing/>
              <w:jc w:val="both"/>
              <w:rPr>
                <w:rFonts w:eastAsia="Calibri"/>
                <w:color w:val="000000" w:themeColor="text1"/>
                <w:lang w:val="en-US"/>
              </w:rPr>
            </w:pPr>
            <w:r w:rsidRPr="008A331E">
              <w:rPr>
                <w:rFonts w:eastAsia="Calibri"/>
                <w:color w:val="000000" w:themeColor="text1"/>
                <w:lang w:val="en-US"/>
              </w:rPr>
              <w:t xml:space="preserve">2-4 </w:t>
            </w:r>
            <w:r w:rsidRPr="008A331E">
              <w:rPr>
                <w:rFonts w:eastAsia="Calibri"/>
                <w:color w:val="000000" w:themeColor="text1"/>
              </w:rPr>
              <w:t>классы</w:t>
            </w:r>
          </w:p>
        </w:tc>
        <w:tc>
          <w:tcPr>
            <w:tcW w:w="240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lang w:val="en-US"/>
              </w:rPr>
            </w:pPr>
            <w:r w:rsidRPr="00E36E4B">
              <w:rPr>
                <w:rFonts w:eastAsia="Calibri"/>
                <w:lang w:val="en-US"/>
              </w:rPr>
              <w:t xml:space="preserve">5-9 </w:t>
            </w:r>
            <w:r w:rsidRPr="00E36E4B">
              <w:rPr>
                <w:rFonts w:eastAsia="Calibri"/>
              </w:rPr>
              <w:t>классы</w:t>
            </w:r>
          </w:p>
        </w:tc>
        <w:tc>
          <w:tcPr>
            <w:tcW w:w="21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lang w:val="en-US"/>
              </w:rPr>
            </w:pPr>
            <w:r w:rsidRPr="00E36E4B">
              <w:rPr>
                <w:rFonts w:eastAsia="Calibri"/>
                <w:lang w:val="en-US"/>
              </w:rPr>
              <w:t xml:space="preserve">10-11 </w:t>
            </w:r>
            <w:r w:rsidRPr="00E36E4B">
              <w:rPr>
                <w:rFonts w:eastAsia="Calibri"/>
              </w:rPr>
              <w:t>классы</w:t>
            </w:r>
          </w:p>
        </w:tc>
        <w:tc>
          <w:tcPr>
            <w:tcW w:w="255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lang w:val="en-US"/>
              </w:rPr>
            </w:pPr>
            <w:r w:rsidRPr="00E36E4B">
              <w:rPr>
                <w:rFonts w:eastAsia="Calibri"/>
              </w:rPr>
              <w:t>По школе</w:t>
            </w:r>
          </w:p>
        </w:tc>
      </w:tr>
      <w:tr w:rsidR="00492479" w:rsidRPr="008A331E" w:rsidTr="00FF4B74">
        <w:trPr>
          <w:trHeight w:val="590"/>
        </w:trPr>
        <w:tc>
          <w:tcPr>
            <w:tcW w:w="1276" w:type="dxa"/>
            <w:vMerge/>
            <w:tcBorders>
              <w:top w:val="single" w:sz="3" w:space="0" w:color="000000"/>
              <w:left w:val="single" w:sz="3" w:space="0" w:color="000000"/>
              <w:bottom w:val="single" w:sz="3" w:space="0" w:color="000000"/>
              <w:right w:val="single" w:sz="3" w:space="0" w:color="000000"/>
            </w:tcBorders>
            <w:shd w:val="clear" w:color="000000" w:fill="FFFFFF"/>
          </w:tcPr>
          <w:p w:rsidR="00492479" w:rsidRPr="008A331E" w:rsidRDefault="00492479" w:rsidP="00FF4B74">
            <w:pPr>
              <w:widowControl/>
              <w:adjustRightInd w:val="0"/>
              <w:contextualSpacing/>
              <w:jc w:val="both"/>
              <w:rPr>
                <w:rFonts w:eastAsia="Calibri"/>
                <w:color w:val="000000" w:themeColor="text1"/>
                <w:lang w:val="en-US"/>
              </w:rPr>
            </w:pP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8A331E" w:rsidRDefault="00492479" w:rsidP="00FF4B74">
            <w:pPr>
              <w:widowControl/>
              <w:tabs>
                <w:tab w:val="left" w:pos="284"/>
              </w:tabs>
              <w:adjustRightInd w:val="0"/>
              <w:contextualSpacing/>
              <w:jc w:val="both"/>
              <w:rPr>
                <w:rFonts w:eastAsia="Calibri"/>
                <w:color w:val="000000" w:themeColor="text1"/>
              </w:rPr>
            </w:pPr>
            <w:r w:rsidRPr="008A331E">
              <w:rPr>
                <w:rFonts w:eastAsia="Calibri"/>
                <w:color w:val="000000" w:themeColor="text1"/>
              </w:rPr>
              <w:t xml:space="preserve">Качество </w:t>
            </w:r>
          </w:p>
          <w:p w:rsidR="00492479" w:rsidRPr="008A331E" w:rsidRDefault="00492479" w:rsidP="00FF4B74">
            <w:pPr>
              <w:widowControl/>
              <w:tabs>
                <w:tab w:val="left" w:pos="284"/>
              </w:tabs>
              <w:adjustRightInd w:val="0"/>
              <w:contextualSpacing/>
              <w:jc w:val="both"/>
              <w:rPr>
                <w:rFonts w:eastAsia="Calibri"/>
                <w:color w:val="000000" w:themeColor="text1"/>
                <w:lang w:val="en-US"/>
              </w:rPr>
            </w:pPr>
            <w:r w:rsidRPr="008A331E">
              <w:rPr>
                <w:rFonts w:eastAsia="Calibri"/>
                <w:color w:val="000000" w:themeColor="text1"/>
              </w:rPr>
              <w:t>знаний %</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8A331E" w:rsidRDefault="00492479" w:rsidP="00FF4B74">
            <w:pPr>
              <w:widowControl/>
              <w:tabs>
                <w:tab w:val="left" w:pos="284"/>
              </w:tabs>
              <w:adjustRightInd w:val="0"/>
              <w:contextualSpacing/>
              <w:jc w:val="both"/>
              <w:rPr>
                <w:rFonts w:eastAsia="Calibri"/>
                <w:color w:val="000000" w:themeColor="text1"/>
              </w:rPr>
            </w:pPr>
            <w:proofErr w:type="spellStart"/>
            <w:r w:rsidRPr="008A331E">
              <w:rPr>
                <w:rFonts w:eastAsia="Calibri"/>
                <w:color w:val="000000" w:themeColor="text1"/>
              </w:rPr>
              <w:t>Успева</w:t>
            </w:r>
            <w:proofErr w:type="spellEnd"/>
          </w:p>
          <w:p w:rsidR="00492479" w:rsidRPr="008A331E" w:rsidRDefault="00492479" w:rsidP="00FF4B74">
            <w:pPr>
              <w:widowControl/>
              <w:tabs>
                <w:tab w:val="left" w:pos="284"/>
              </w:tabs>
              <w:adjustRightInd w:val="0"/>
              <w:contextualSpacing/>
              <w:jc w:val="both"/>
              <w:rPr>
                <w:rFonts w:eastAsia="Calibri"/>
                <w:color w:val="000000" w:themeColor="text1"/>
                <w:lang w:val="en-US"/>
              </w:rPr>
            </w:pPr>
            <w:proofErr w:type="spellStart"/>
            <w:r w:rsidRPr="008A331E">
              <w:rPr>
                <w:rFonts w:eastAsia="Calibri"/>
                <w:color w:val="000000" w:themeColor="text1"/>
              </w:rPr>
              <w:t>емость</w:t>
            </w:r>
            <w:proofErr w:type="spellEnd"/>
            <w:r w:rsidRPr="008A331E">
              <w:rPr>
                <w:rFonts w:eastAsia="Calibri"/>
                <w:color w:val="000000" w:themeColor="text1"/>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 xml:space="preserve">Качество </w:t>
            </w:r>
          </w:p>
          <w:p w:rsidR="00492479" w:rsidRPr="00E36E4B" w:rsidRDefault="00492479" w:rsidP="00FF4B74">
            <w:pPr>
              <w:widowControl/>
              <w:tabs>
                <w:tab w:val="left" w:pos="284"/>
              </w:tabs>
              <w:adjustRightInd w:val="0"/>
              <w:contextualSpacing/>
              <w:jc w:val="both"/>
              <w:rPr>
                <w:rFonts w:eastAsia="Calibri"/>
                <w:lang w:val="en-US"/>
              </w:rPr>
            </w:pPr>
            <w:r w:rsidRPr="00E36E4B">
              <w:rPr>
                <w:rFonts w:eastAsia="Calibri"/>
              </w:rPr>
              <w:t>знаний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proofErr w:type="spellStart"/>
            <w:r w:rsidRPr="00E36E4B">
              <w:rPr>
                <w:rFonts w:eastAsia="Calibri"/>
              </w:rPr>
              <w:t>Успева</w:t>
            </w:r>
            <w:proofErr w:type="spellEnd"/>
          </w:p>
          <w:p w:rsidR="00492479" w:rsidRPr="00E36E4B" w:rsidRDefault="00492479" w:rsidP="00FF4B74">
            <w:pPr>
              <w:widowControl/>
              <w:tabs>
                <w:tab w:val="left" w:pos="284"/>
              </w:tabs>
              <w:adjustRightInd w:val="0"/>
              <w:contextualSpacing/>
              <w:jc w:val="both"/>
              <w:rPr>
                <w:rFonts w:eastAsia="Calibri"/>
                <w:lang w:val="en-US"/>
              </w:rPr>
            </w:pPr>
            <w:proofErr w:type="spellStart"/>
            <w:r w:rsidRPr="00E36E4B">
              <w:rPr>
                <w:rFonts w:eastAsia="Calibri"/>
              </w:rPr>
              <w:t>емость</w:t>
            </w:r>
            <w:proofErr w:type="spellEnd"/>
            <w:r w:rsidRPr="00E36E4B">
              <w:rPr>
                <w:rFonts w:eastAsia="Calibri"/>
              </w:rPr>
              <w:t xml:space="preserve">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 xml:space="preserve">Качество </w:t>
            </w:r>
          </w:p>
          <w:p w:rsidR="00492479" w:rsidRPr="00E36E4B" w:rsidRDefault="00492479" w:rsidP="00FF4B74">
            <w:pPr>
              <w:widowControl/>
              <w:tabs>
                <w:tab w:val="left" w:pos="284"/>
              </w:tabs>
              <w:adjustRightInd w:val="0"/>
              <w:contextualSpacing/>
              <w:jc w:val="both"/>
              <w:rPr>
                <w:rFonts w:eastAsia="Calibri"/>
                <w:lang w:val="en-US"/>
              </w:rPr>
            </w:pPr>
            <w:r w:rsidRPr="00E36E4B">
              <w:rPr>
                <w:rFonts w:eastAsia="Calibri"/>
              </w:rPr>
              <w:t>знаний %</w:t>
            </w:r>
          </w:p>
        </w:tc>
        <w:tc>
          <w:tcPr>
            <w:tcW w:w="993"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lang w:val="en-US"/>
              </w:rPr>
            </w:pPr>
            <w:r w:rsidRPr="00E36E4B">
              <w:rPr>
                <w:rFonts w:eastAsia="Calibri"/>
              </w:rPr>
              <w:t>Успев-</w:t>
            </w:r>
            <w:proofErr w:type="spellStart"/>
            <w:r w:rsidRPr="00E36E4B">
              <w:rPr>
                <w:rFonts w:eastAsia="Calibri"/>
              </w:rPr>
              <w:t>сть</w:t>
            </w:r>
            <w:proofErr w:type="spellEnd"/>
            <w:r w:rsidRPr="00E36E4B">
              <w:rPr>
                <w:rFonts w:eastAsia="Calibri"/>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 xml:space="preserve">Качество </w:t>
            </w:r>
          </w:p>
          <w:p w:rsidR="00492479" w:rsidRPr="00E36E4B" w:rsidRDefault="00492479" w:rsidP="00FF4B74">
            <w:pPr>
              <w:widowControl/>
              <w:tabs>
                <w:tab w:val="left" w:pos="284"/>
              </w:tabs>
              <w:adjustRightInd w:val="0"/>
              <w:contextualSpacing/>
              <w:jc w:val="both"/>
              <w:rPr>
                <w:rFonts w:eastAsia="Calibri"/>
                <w:lang w:val="en-US"/>
              </w:rPr>
            </w:pPr>
            <w:r w:rsidRPr="00E36E4B">
              <w:rPr>
                <w:rFonts w:eastAsia="Calibri"/>
              </w:rPr>
              <w:t>знаний %</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proofErr w:type="spellStart"/>
            <w:r w:rsidRPr="00E36E4B">
              <w:rPr>
                <w:rFonts w:eastAsia="Calibri"/>
              </w:rPr>
              <w:t>Успева</w:t>
            </w:r>
            <w:proofErr w:type="spellEnd"/>
          </w:p>
          <w:p w:rsidR="00492479" w:rsidRPr="00E36E4B" w:rsidRDefault="00492479" w:rsidP="00FF4B74">
            <w:pPr>
              <w:widowControl/>
              <w:tabs>
                <w:tab w:val="left" w:pos="284"/>
              </w:tabs>
              <w:adjustRightInd w:val="0"/>
              <w:contextualSpacing/>
              <w:jc w:val="both"/>
              <w:rPr>
                <w:rFonts w:eastAsia="Calibri"/>
                <w:lang w:val="en-US"/>
              </w:rPr>
            </w:pPr>
            <w:proofErr w:type="spellStart"/>
            <w:r w:rsidRPr="00E36E4B">
              <w:rPr>
                <w:rFonts w:eastAsia="Calibri"/>
              </w:rPr>
              <w:t>емость</w:t>
            </w:r>
            <w:proofErr w:type="spellEnd"/>
            <w:r w:rsidRPr="00E36E4B">
              <w:rPr>
                <w:rFonts w:eastAsia="Calibri"/>
              </w:rPr>
              <w:t xml:space="preserve"> %</w:t>
            </w:r>
          </w:p>
        </w:tc>
      </w:tr>
      <w:tr w:rsidR="00492479" w:rsidRPr="008A331E" w:rsidTr="00FF4B74">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8A331E" w:rsidRDefault="00492479" w:rsidP="00FF4B74">
            <w:pPr>
              <w:widowControl/>
              <w:adjustRightInd w:val="0"/>
              <w:contextualSpacing/>
              <w:jc w:val="both"/>
              <w:rPr>
                <w:rFonts w:eastAsia="Calibri"/>
                <w:color w:val="000000" w:themeColor="text1"/>
              </w:rPr>
            </w:pPr>
            <w:r>
              <w:rPr>
                <w:rFonts w:eastAsia="Calibri"/>
                <w:color w:val="000000" w:themeColor="text1"/>
              </w:rPr>
              <w:t>2020</w:t>
            </w:r>
            <w:r w:rsidRPr="008A331E">
              <w:rPr>
                <w:rFonts w:eastAsia="Calibri"/>
                <w:color w:val="000000" w:themeColor="text1"/>
              </w:rPr>
              <w:t>-202</w:t>
            </w:r>
            <w:r>
              <w:rPr>
                <w:rFonts w:eastAsia="Calibri"/>
                <w:color w:val="000000" w:themeColor="text1"/>
              </w:rPr>
              <w:t>1</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8A331E" w:rsidRDefault="00492479" w:rsidP="00FF4B74">
            <w:pPr>
              <w:widowControl/>
              <w:tabs>
                <w:tab w:val="left" w:pos="284"/>
              </w:tabs>
              <w:adjustRightInd w:val="0"/>
              <w:contextualSpacing/>
              <w:jc w:val="both"/>
              <w:rPr>
                <w:rFonts w:eastAsia="Calibri"/>
                <w:color w:val="000000" w:themeColor="text1"/>
              </w:rPr>
            </w:pPr>
            <w:r w:rsidRPr="008A331E">
              <w:rPr>
                <w:rFonts w:eastAsia="Calibri"/>
                <w:color w:val="000000" w:themeColor="text1"/>
              </w:rPr>
              <w:t>63</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8A331E" w:rsidRDefault="00492479" w:rsidP="00FF4B74">
            <w:pPr>
              <w:widowControl/>
              <w:tabs>
                <w:tab w:val="left" w:pos="284"/>
              </w:tabs>
              <w:adjustRightInd w:val="0"/>
              <w:contextualSpacing/>
              <w:jc w:val="both"/>
              <w:rPr>
                <w:rFonts w:eastAsia="Calibri"/>
                <w:color w:val="000000" w:themeColor="text1"/>
              </w:rPr>
            </w:pPr>
            <w:r w:rsidRPr="008A331E">
              <w:rPr>
                <w:rFonts w:eastAsia="Calibri"/>
                <w:color w:val="000000" w:themeColor="text1"/>
              </w:rPr>
              <w:t>100</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48</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100</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58</w:t>
            </w:r>
          </w:p>
        </w:tc>
        <w:tc>
          <w:tcPr>
            <w:tcW w:w="993"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100</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Pr>
                <w:rFonts w:eastAsia="Calibri"/>
              </w:rPr>
              <w:t>54</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100</w:t>
            </w:r>
          </w:p>
        </w:tc>
      </w:tr>
      <w:tr w:rsidR="00492479" w:rsidRPr="008A331E" w:rsidTr="00FF4B74">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8A331E" w:rsidRDefault="00492479" w:rsidP="00FF4B74">
            <w:pPr>
              <w:widowControl/>
              <w:adjustRightInd w:val="0"/>
              <w:contextualSpacing/>
              <w:jc w:val="both"/>
              <w:rPr>
                <w:rFonts w:eastAsia="Calibri"/>
                <w:color w:val="000000" w:themeColor="text1"/>
              </w:rPr>
            </w:pPr>
            <w:r w:rsidRPr="008A331E">
              <w:rPr>
                <w:rFonts w:eastAsia="Calibri"/>
                <w:color w:val="000000" w:themeColor="text1"/>
              </w:rPr>
              <w:t>202</w:t>
            </w:r>
            <w:r>
              <w:rPr>
                <w:rFonts w:eastAsia="Calibri"/>
                <w:color w:val="000000" w:themeColor="text1"/>
              </w:rPr>
              <w:t>1</w:t>
            </w:r>
            <w:r w:rsidRPr="008A331E">
              <w:rPr>
                <w:rFonts w:eastAsia="Calibri"/>
                <w:color w:val="000000" w:themeColor="text1"/>
              </w:rPr>
              <w:t>-202</w:t>
            </w:r>
            <w:r>
              <w:rPr>
                <w:rFonts w:eastAsia="Calibri"/>
                <w:color w:val="000000" w:themeColor="text1"/>
              </w:rPr>
              <w:t>2</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8A331E" w:rsidRDefault="00492479" w:rsidP="00FF4B74">
            <w:pPr>
              <w:widowControl/>
              <w:tabs>
                <w:tab w:val="left" w:pos="284"/>
              </w:tabs>
              <w:adjustRightInd w:val="0"/>
              <w:contextualSpacing/>
              <w:jc w:val="both"/>
              <w:rPr>
                <w:rFonts w:eastAsia="Calibri"/>
                <w:color w:val="000000" w:themeColor="text1"/>
              </w:rPr>
            </w:pPr>
            <w:r w:rsidRPr="008A331E">
              <w:rPr>
                <w:rFonts w:eastAsia="Calibri"/>
                <w:color w:val="000000" w:themeColor="text1"/>
              </w:rPr>
              <w:t>61</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8A331E" w:rsidRDefault="00492479" w:rsidP="00FF4B74">
            <w:pPr>
              <w:widowControl/>
              <w:tabs>
                <w:tab w:val="left" w:pos="284"/>
              </w:tabs>
              <w:adjustRightInd w:val="0"/>
              <w:contextualSpacing/>
              <w:jc w:val="both"/>
              <w:rPr>
                <w:rFonts w:eastAsia="Calibri"/>
                <w:color w:val="000000" w:themeColor="text1"/>
              </w:rPr>
            </w:pPr>
            <w:r w:rsidRPr="008A331E">
              <w:rPr>
                <w:rFonts w:eastAsia="Calibri"/>
                <w:color w:val="000000" w:themeColor="text1"/>
              </w:rPr>
              <w:t>100</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39</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100</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56</w:t>
            </w:r>
          </w:p>
        </w:tc>
        <w:tc>
          <w:tcPr>
            <w:tcW w:w="993"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100</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Pr>
                <w:rFonts w:eastAsia="Calibri"/>
              </w:rPr>
              <w:t>56</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Pr>
                <w:rFonts w:eastAsia="Calibri"/>
              </w:rPr>
              <w:t>100</w:t>
            </w:r>
          </w:p>
        </w:tc>
      </w:tr>
      <w:tr w:rsidR="00492479" w:rsidRPr="008A331E" w:rsidTr="00FF4B74">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8A331E" w:rsidRDefault="00492479" w:rsidP="00FF4B74">
            <w:pPr>
              <w:widowControl/>
              <w:adjustRightInd w:val="0"/>
              <w:contextualSpacing/>
              <w:jc w:val="both"/>
              <w:rPr>
                <w:rFonts w:eastAsia="Calibri"/>
                <w:color w:val="000000" w:themeColor="text1"/>
              </w:rPr>
            </w:pPr>
            <w:r w:rsidRPr="008A331E">
              <w:rPr>
                <w:rFonts w:eastAsia="Calibri"/>
                <w:color w:val="000000" w:themeColor="text1"/>
              </w:rPr>
              <w:t>202</w:t>
            </w:r>
            <w:r>
              <w:rPr>
                <w:rFonts w:eastAsia="Calibri"/>
                <w:color w:val="000000" w:themeColor="text1"/>
              </w:rPr>
              <w:t>2</w:t>
            </w:r>
            <w:r w:rsidRPr="008A331E">
              <w:rPr>
                <w:rFonts w:eastAsia="Calibri"/>
                <w:color w:val="000000" w:themeColor="text1"/>
              </w:rPr>
              <w:t>-202</w:t>
            </w:r>
            <w:r>
              <w:rPr>
                <w:rFonts w:eastAsia="Calibri"/>
                <w:color w:val="000000" w:themeColor="text1"/>
              </w:rPr>
              <w:t>3</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8A331E" w:rsidRDefault="00492479" w:rsidP="00FF4B74">
            <w:pPr>
              <w:widowControl/>
              <w:tabs>
                <w:tab w:val="left" w:pos="284"/>
              </w:tabs>
              <w:adjustRightInd w:val="0"/>
              <w:contextualSpacing/>
              <w:jc w:val="both"/>
              <w:rPr>
                <w:rFonts w:eastAsia="Calibri"/>
                <w:color w:val="000000" w:themeColor="text1"/>
              </w:rPr>
            </w:pPr>
            <w:r>
              <w:rPr>
                <w:rFonts w:eastAsia="Calibri"/>
                <w:color w:val="000000" w:themeColor="text1"/>
              </w:rPr>
              <w:t>63</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8A331E" w:rsidRDefault="00492479" w:rsidP="00FF4B74">
            <w:pPr>
              <w:widowControl/>
              <w:tabs>
                <w:tab w:val="left" w:pos="284"/>
              </w:tabs>
              <w:adjustRightInd w:val="0"/>
              <w:contextualSpacing/>
              <w:jc w:val="both"/>
              <w:rPr>
                <w:rFonts w:eastAsia="Calibri"/>
                <w:color w:val="000000" w:themeColor="text1"/>
              </w:rPr>
            </w:pPr>
            <w:r w:rsidRPr="008A331E">
              <w:rPr>
                <w:rFonts w:eastAsia="Calibri"/>
                <w:color w:val="000000" w:themeColor="text1"/>
              </w:rPr>
              <w:t>100</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39</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100</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Pr>
                <w:rFonts w:eastAsia="Calibri"/>
              </w:rPr>
              <w:t>66</w:t>
            </w:r>
          </w:p>
        </w:tc>
        <w:tc>
          <w:tcPr>
            <w:tcW w:w="993"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100</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sidRPr="00E36E4B">
              <w:rPr>
                <w:rFonts w:eastAsia="Calibri"/>
              </w:rPr>
              <w:t>48</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492479" w:rsidRPr="00E36E4B" w:rsidRDefault="00492479" w:rsidP="00FF4B74">
            <w:pPr>
              <w:widowControl/>
              <w:tabs>
                <w:tab w:val="left" w:pos="284"/>
              </w:tabs>
              <w:adjustRightInd w:val="0"/>
              <w:contextualSpacing/>
              <w:jc w:val="both"/>
              <w:rPr>
                <w:rFonts w:eastAsia="Calibri"/>
              </w:rPr>
            </w:pPr>
            <w:r>
              <w:rPr>
                <w:rFonts w:eastAsia="Calibri"/>
              </w:rPr>
              <w:t>100</w:t>
            </w:r>
          </w:p>
        </w:tc>
      </w:tr>
    </w:tbl>
    <w:p w:rsidR="00492479" w:rsidRDefault="00492479" w:rsidP="00492479">
      <w:pPr>
        <w:widowControl/>
        <w:shd w:val="clear" w:color="auto" w:fill="FFFFFF"/>
        <w:autoSpaceDE/>
        <w:autoSpaceDN/>
        <w:ind w:right="533" w:firstLine="567"/>
        <w:jc w:val="both"/>
        <w:rPr>
          <w:rFonts w:eastAsia="Calibri"/>
          <w:color w:val="000000" w:themeColor="text1"/>
          <w:sz w:val="24"/>
          <w:szCs w:val="24"/>
          <w:lang w:eastAsia="ru-RU"/>
        </w:rPr>
      </w:pPr>
    </w:p>
    <w:p w:rsidR="00492479" w:rsidRDefault="00492479" w:rsidP="00492479">
      <w:pPr>
        <w:widowControl/>
        <w:shd w:val="clear" w:color="auto" w:fill="FFFFFF"/>
        <w:autoSpaceDE/>
        <w:autoSpaceDN/>
        <w:ind w:right="533" w:firstLine="567"/>
        <w:jc w:val="both"/>
        <w:rPr>
          <w:rFonts w:eastAsia="Calibri"/>
          <w:color w:val="000000" w:themeColor="text1"/>
          <w:sz w:val="24"/>
          <w:szCs w:val="24"/>
          <w:lang w:eastAsia="ru-RU"/>
        </w:rPr>
      </w:pPr>
    </w:p>
    <w:p w:rsidR="00492479" w:rsidRPr="00FE6719" w:rsidRDefault="00492479" w:rsidP="00492479">
      <w:pPr>
        <w:widowControl/>
        <w:shd w:val="clear" w:color="auto" w:fill="FFFFFF"/>
        <w:autoSpaceDE/>
        <w:autoSpaceDN/>
        <w:ind w:right="533" w:firstLine="567"/>
        <w:jc w:val="both"/>
      </w:pPr>
      <w:r w:rsidRPr="00FE6719">
        <w:rPr>
          <w:rFonts w:eastAsia="Calibri"/>
          <w:color w:val="000000" w:themeColor="text1"/>
          <w:lang w:eastAsia="ru-RU"/>
        </w:rPr>
        <w:lastRenderedPageBreak/>
        <w:t>Сравнивая результаты</w:t>
      </w:r>
      <w:r w:rsidRPr="00FE6719">
        <w:rPr>
          <w:rFonts w:eastAsia="Calibri"/>
          <w:color w:val="000000" w:themeColor="text1"/>
        </w:rPr>
        <w:t xml:space="preserve"> </w:t>
      </w:r>
      <w:r w:rsidRPr="00FE6719">
        <w:rPr>
          <w:rFonts w:eastAsia="Calibri"/>
          <w:color w:val="000000" w:themeColor="text1"/>
          <w:lang w:eastAsia="ru-RU"/>
        </w:rPr>
        <w:t xml:space="preserve">по уровням образования можно заметить повышение  качества знаний в </w:t>
      </w:r>
      <w:r w:rsidRPr="00FE6719">
        <w:rPr>
          <w:rFonts w:eastAsia="Calibri"/>
          <w:color w:val="000000" w:themeColor="text1"/>
        </w:rPr>
        <w:t>начальной школе на 2% (с 61% до 63</w:t>
      </w:r>
      <w:r w:rsidRPr="00FE6719">
        <w:rPr>
          <w:rFonts w:eastAsia="Calibri"/>
        </w:rPr>
        <w:t xml:space="preserve">%), сохранение  качества успеваемости в  основной школе 39%  и повышение качества успеваемости в средней школе на 10% (с 56% </w:t>
      </w:r>
      <w:proofErr w:type="gramStart"/>
      <w:r w:rsidRPr="00FE6719">
        <w:rPr>
          <w:rFonts w:eastAsia="Calibri"/>
        </w:rPr>
        <w:t>до</w:t>
      </w:r>
      <w:proofErr w:type="gramEnd"/>
      <w:r w:rsidRPr="00FE6719">
        <w:rPr>
          <w:rFonts w:eastAsia="Calibri"/>
        </w:rPr>
        <w:t xml:space="preserve"> 66%).  По сравнению с 2021-2022 </w:t>
      </w:r>
      <w:proofErr w:type="spellStart"/>
      <w:r w:rsidRPr="00FE6719">
        <w:rPr>
          <w:rFonts w:eastAsia="Calibri"/>
        </w:rPr>
        <w:t>уч</w:t>
      </w:r>
      <w:proofErr w:type="gramStart"/>
      <w:r w:rsidRPr="00FE6719">
        <w:rPr>
          <w:rFonts w:eastAsia="Calibri"/>
        </w:rPr>
        <w:t>.г</w:t>
      </w:r>
      <w:proofErr w:type="gramEnd"/>
      <w:r w:rsidRPr="00FE6719">
        <w:rPr>
          <w:rFonts w:eastAsia="Calibri"/>
        </w:rPr>
        <w:t>одом</w:t>
      </w:r>
      <w:proofErr w:type="spellEnd"/>
      <w:r w:rsidRPr="00FE6719">
        <w:rPr>
          <w:rFonts w:eastAsia="Calibri"/>
        </w:rPr>
        <w:t xml:space="preserve"> качество успеваемости по школе понизилось на 8%, </w:t>
      </w:r>
      <w:r w:rsidRPr="00FE6719">
        <w:rPr>
          <w:rFonts w:eastAsia="Calibri"/>
          <w:color w:val="FF0000"/>
        </w:rPr>
        <w:t xml:space="preserve">  </w:t>
      </w:r>
      <w:r w:rsidRPr="00FE6719">
        <w:t xml:space="preserve">  показатель успеваемости обучения остается неизменным и составляет 100%.</w:t>
      </w:r>
    </w:p>
    <w:p w:rsidR="00492479" w:rsidRPr="00FE6719" w:rsidRDefault="00492479" w:rsidP="00492479">
      <w:pPr>
        <w:widowControl/>
        <w:shd w:val="clear" w:color="auto" w:fill="FFFFFF"/>
        <w:autoSpaceDE/>
        <w:autoSpaceDN/>
        <w:ind w:right="533" w:firstLine="567"/>
        <w:jc w:val="both"/>
      </w:pPr>
      <w:r w:rsidRPr="00FE6719">
        <w:t xml:space="preserve">Рекомендации для педагогов, по стабилизации успеваемости в школе: </w:t>
      </w:r>
    </w:p>
    <w:p w:rsidR="00492479" w:rsidRPr="00FE6719" w:rsidRDefault="00492479" w:rsidP="00492479">
      <w:pPr>
        <w:widowControl/>
        <w:shd w:val="clear" w:color="auto" w:fill="FFFFFF"/>
        <w:autoSpaceDE/>
        <w:autoSpaceDN/>
        <w:ind w:right="533" w:firstLine="567"/>
        <w:jc w:val="both"/>
      </w:pPr>
      <w:r w:rsidRPr="00FE6719">
        <w:t xml:space="preserve">-усилить </w:t>
      </w:r>
      <w:proofErr w:type="gramStart"/>
      <w:r w:rsidRPr="00FE6719">
        <w:t>контроль за</w:t>
      </w:r>
      <w:proofErr w:type="gramEnd"/>
      <w:r w:rsidRPr="00FE6719">
        <w:t xml:space="preserve"> успеваемостью обучающихся со стороны администрации и классных руководителей; </w:t>
      </w:r>
    </w:p>
    <w:p w:rsidR="00492479" w:rsidRPr="00FE6719" w:rsidRDefault="00492479" w:rsidP="00492479">
      <w:pPr>
        <w:widowControl/>
        <w:shd w:val="clear" w:color="auto" w:fill="FFFFFF"/>
        <w:autoSpaceDE/>
        <w:autoSpaceDN/>
        <w:ind w:right="533" w:firstLine="567"/>
        <w:jc w:val="both"/>
      </w:pPr>
      <w:r w:rsidRPr="00FE6719">
        <w:t xml:space="preserve">- индивидуальная работа со </w:t>
      </w:r>
      <w:proofErr w:type="gramStart"/>
      <w:r w:rsidRPr="00FE6719">
        <w:t>слабоуспевающими</w:t>
      </w:r>
      <w:proofErr w:type="gramEnd"/>
      <w:r w:rsidRPr="00FE6719">
        <w:t xml:space="preserve"> обучающимися на основе анализа их ошибок, составление индивидуальных маршрутов для слабоуспевающих детей; </w:t>
      </w:r>
    </w:p>
    <w:p w:rsidR="00492479" w:rsidRPr="00FE6719" w:rsidRDefault="00492479" w:rsidP="00492479">
      <w:pPr>
        <w:widowControl/>
        <w:shd w:val="clear" w:color="auto" w:fill="FFFFFF"/>
        <w:autoSpaceDE/>
        <w:autoSpaceDN/>
        <w:ind w:right="533" w:firstLine="567"/>
        <w:jc w:val="both"/>
      </w:pPr>
      <w:proofErr w:type="gramStart"/>
      <w:r w:rsidRPr="00FE6719">
        <w:t>- совместная работа учителей-предметников, классных руководителей по отслеживанию посещаемости обучающимися учебных занятий, беседы с родителями.</w:t>
      </w:r>
      <w:proofErr w:type="gramEnd"/>
    </w:p>
    <w:p w:rsidR="00492479" w:rsidRPr="00FE6719" w:rsidRDefault="00492479" w:rsidP="00492479">
      <w:pPr>
        <w:widowControl/>
        <w:shd w:val="clear" w:color="auto" w:fill="FFFFFF"/>
        <w:autoSpaceDE/>
        <w:autoSpaceDN/>
        <w:spacing w:line="276" w:lineRule="auto"/>
        <w:ind w:right="533" w:firstLine="567"/>
        <w:jc w:val="both"/>
      </w:pPr>
      <w:r w:rsidRPr="00FE6719">
        <w:t xml:space="preserve"> </w:t>
      </w:r>
    </w:p>
    <w:p w:rsidR="000C2AC2" w:rsidRPr="00FE6719" w:rsidRDefault="000C2AC2" w:rsidP="000C2AC2">
      <w:pPr>
        <w:widowControl/>
        <w:shd w:val="clear" w:color="auto" w:fill="FFFFFF"/>
        <w:autoSpaceDE/>
        <w:autoSpaceDN/>
        <w:spacing w:line="276" w:lineRule="auto"/>
        <w:ind w:right="533" w:firstLine="567"/>
        <w:jc w:val="both"/>
        <w:rPr>
          <w:b/>
        </w:rPr>
      </w:pPr>
      <w:r w:rsidRPr="00FE6719">
        <w:rPr>
          <w:b/>
        </w:rPr>
        <w:t>Показатели качества знаний по классам</w:t>
      </w:r>
    </w:p>
    <w:p w:rsidR="000C2AC2" w:rsidRPr="00FE6719" w:rsidRDefault="000C2AC2" w:rsidP="000C2AC2">
      <w:pPr>
        <w:widowControl/>
        <w:shd w:val="clear" w:color="auto" w:fill="FFFFFF"/>
        <w:autoSpaceDE/>
        <w:autoSpaceDN/>
        <w:ind w:right="2"/>
        <w:jc w:val="both"/>
        <w:rPr>
          <w:rFonts w:eastAsia="Calibri"/>
        </w:rPr>
      </w:pPr>
      <w:r w:rsidRPr="00FE6719">
        <w:rPr>
          <w:rFonts w:eastAsia="Calibri"/>
        </w:rPr>
        <w:t xml:space="preserve">   </w:t>
      </w:r>
      <w:proofErr w:type="gramStart"/>
      <w:r w:rsidRPr="00FE6719">
        <w:rPr>
          <w:rFonts w:eastAsia="Calibri"/>
        </w:rPr>
        <w:t>В начальной школе обучается 263 учащихся 1-4 классов, из них 62 обучающиеся 1 классов.</w:t>
      </w:r>
      <w:proofErr w:type="gramEnd"/>
      <w:r w:rsidRPr="00FE6719">
        <w:rPr>
          <w:rFonts w:eastAsia="Calibri"/>
        </w:rPr>
        <w:t xml:space="preserve"> На «4 и 5» успевают 127 обучающихся 2-4 классов, что составляет 63% . Анализ статистических данных по итогам года с 2021-2022 </w:t>
      </w:r>
      <w:proofErr w:type="spellStart"/>
      <w:r w:rsidRPr="00FE6719">
        <w:rPr>
          <w:rFonts w:eastAsia="Calibri"/>
        </w:rPr>
        <w:t>уч</w:t>
      </w:r>
      <w:proofErr w:type="gramStart"/>
      <w:r w:rsidRPr="00FE6719">
        <w:rPr>
          <w:rFonts w:eastAsia="Calibri"/>
        </w:rPr>
        <w:t>.г</w:t>
      </w:r>
      <w:proofErr w:type="gramEnd"/>
      <w:r w:rsidRPr="00FE6719">
        <w:rPr>
          <w:rFonts w:eastAsia="Calibri"/>
        </w:rPr>
        <w:t>одом</w:t>
      </w:r>
      <w:proofErr w:type="spellEnd"/>
      <w:r w:rsidRPr="00FE6719">
        <w:rPr>
          <w:rFonts w:eastAsia="Calibri"/>
        </w:rPr>
        <w:t xml:space="preserve"> выявил тенденцию к увеличению качественных показателей на 2 %. В целом необходимо отметить, что уровень знаний, умений и навыков учащихся 1-4 классов отвечает требованиям ФГОС. Так, успеваемость учащихся 2–4-х классов составила в текущем учебном году 100%, а качество знаний по вторым классам – 69%, по третьим классам – 61%, по четвертым классам – 60%.</w:t>
      </w:r>
    </w:p>
    <w:p w:rsidR="000C2AC2" w:rsidRPr="002236E2" w:rsidRDefault="000C2AC2" w:rsidP="000C2AC2">
      <w:pPr>
        <w:widowControl/>
        <w:shd w:val="clear" w:color="auto" w:fill="FFFFFF"/>
        <w:autoSpaceDE/>
        <w:autoSpaceDN/>
        <w:spacing w:line="276" w:lineRule="auto"/>
        <w:ind w:left="567" w:right="533"/>
        <w:jc w:val="center"/>
        <w:rPr>
          <w:rFonts w:eastAsia="Calibri"/>
          <w:b/>
          <w:sz w:val="24"/>
          <w:szCs w:val="24"/>
        </w:rPr>
      </w:pPr>
      <w:r w:rsidRPr="002236E2">
        <w:rPr>
          <w:rFonts w:eastAsia="Calibri"/>
          <w:b/>
          <w:sz w:val="24"/>
          <w:szCs w:val="24"/>
        </w:rPr>
        <w:t>Сравнительный анализ по классам</w:t>
      </w:r>
    </w:p>
    <w:p w:rsidR="000C2AC2" w:rsidRPr="002236E2" w:rsidRDefault="000C2AC2" w:rsidP="000C2AC2">
      <w:pPr>
        <w:widowControl/>
        <w:shd w:val="clear" w:color="auto" w:fill="FFFFFF"/>
        <w:autoSpaceDE/>
        <w:autoSpaceDN/>
        <w:spacing w:line="276" w:lineRule="auto"/>
        <w:ind w:left="142"/>
        <w:jc w:val="center"/>
        <w:rPr>
          <w:rFonts w:eastAsia="Calibri"/>
          <w:b/>
          <w:sz w:val="24"/>
          <w:szCs w:val="24"/>
        </w:rPr>
      </w:pPr>
    </w:p>
    <w:p w:rsidR="000C2AC2" w:rsidRPr="002236E2" w:rsidRDefault="000C2AC2" w:rsidP="000C2AC2">
      <w:pPr>
        <w:widowControl/>
        <w:shd w:val="clear" w:color="auto" w:fill="FFFFFF"/>
        <w:autoSpaceDE/>
        <w:autoSpaceDN/>
        <w:spacing w:line="276" w:lineRule="auto"/>
        <w:ind w:left="142"/>
        <w:jc w:val="center"/>
        <w:rPr>
          <w:rFonts w:eastAsia="Calibri"/>
          <w:b/>
          <w:sz w:val="24"/>
          <w:szCs w:val="24"/>
        </w:rPr>
      </w:pPr>
      <w:r w:rsidRPr="002236E2">
        <w:rPr>
          <w:rFonts w:eastAsia="Calibri"/>
          <w:noProof/>
          <w:color w:val="000000"/>
          <w:sz w:val="24"/>
          <w:szCs w:val="24"/>
          <w:lang w:eastAsia="ru-RU"/>
        </w:rPr>
        <w:drawing>
          <wp:inline distT="0" distB="0" distL="0" distR="0" wp14:anchorId="44A7EDBB" wp14:editId="7957EA15">
            <wp:extent cx="5257800" cy="2000250"/>
            <wp:effectExtent l="0" t="0" r="0" b="0"/>
            <wp:docPr id="2" name="Объект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C2AC2" w:rsidRPr="002236E2" w:rsidRDefault="000C2AC2" w:rsidP="000C2AC2">
      <w:pPr>
        <w:widowControl/>
        <w:shd w:val="clear" w:color="auto" w:fill="FFFFFF"/>
        <w:autoSpaceDE/>
        <w:autoSpaceDN/>
        <w:spacing w:line="276" w:lineRule="auto"/>
        <w:ind w:left="142"/>
        <w:rPr>
          <w:color w:val="000000"/>
          <w:sz w:val="24"/>
          <w:szCs w:val="24"/>
          <w:lang w:eastAsia="ru-RU"/>
        </w:rPr>
      </w:pPr>
    </w:p>
    <w:p w:rsidR="000C2AC2" w:rsidRPr="00FE6719" w:rsidRDefault="000C2AC2" w:rsidP="000C2AC2">
      <w:pPr>
        <w:widowControl/>
        <w:autoSpaceDE/>
        <w:autoSpaceDN/>
        <w:ind w:left="709" w:right="106" w:hanging="283"/>
        <w:contextualSpacing/>
        <w:jc w:val="both"/>
        <w:rPr>
          <w:rFonts w:eastAsia="Calibri"/>
        </w:rPr>
      </w:pPr>
      <w:r w:rsidRPr="008A331E">
        <w:rPr>
          <w:rFonts w:eastAsia="Calibri"/>
          <w:sz w:val="24"/>
          <w:szCs w:val="24"/>
        </w:rPr>
        <w:t xml:space="preserve">      </w:t>
      </w:r>
      <w:r w:rsidRPr="00FE6719">
        <w:rPr>
          <w:rFonts w:eastAsia="Calibri"/>
        </w:rPr>
        <w:t>Анализ статистических данных по классам, показал, что</w:t>
      </w:r>
    </w:p>
    <w:p w:rsidR="000C2AC2" w:rsidRPr="00FE6719" w:rsidRDefault="000C2AC2" w:rsidP="000C2AC2">
      <w:pPr>
        <w:widowControl/>
        <w:autoSpaceDE/>
        <w:autoSpaceDN/>
        <w:ind w:left="709" w:right="106" w:hanging="283"/>
        <w:contextualSpacing/>
        <w:jc w:val="both"/>
        <w:rPr>
          <w:rFonts w:eastAsia="Calibri"/>
        </w:rPr>
      </w:pPr>
      <w:r w:rsidRPr="00FE6719">
        <w:rPr>
          <w:rFonts w:eastAsia="Calibri"/>
        </w:rPr>
        <w:t xml:space="preserve">- в параллели 2-х классов лучший процент качества показали учащиеся 2бкласса (72%),  </w:t>
      </w:r>
    </w:p>
    <w:p w:rsidR="000C2AC2" w:rsidRPr="00FE6719" w:rsidRDefault="000C2AC2" w:rsidP="000C2AC2">
      <w:pPr>
        <w:widowControl/>
        <w:autoSpaceDE/>
        <w:autoSpaceDN/>
        <w:ind w:left="709" w:right="106" w:hanging="283"/>
        <w:contextualSpacing/>
        <w:jc w:val="both"/>
        <w:rPr>
          <w:rFonts w:eastAsia="Calibri"/>
        </w:rPr>
      </w:pPr>
      <w:r w:rsidRPr="00FE6719">
        <w:rPr>
          <w:rFonts w:eastAsia="Calibri"/>
        </w:rPr>
        <w:t xml:space="preserve">- в параллели 3-х классов лучший процент качества показали учащиеся 3а класса (72%),  </w:t>
      </w:r>
    </w:p>
    <w:p w:rsidR="000C2AC2" w:rsidRPr="00FE6719" w:rsidRDefault="000C2AC2" w:rsidP="000C2AC2">
      <w:pPr>
        <w:widowControl/>
        <w:autoSpaceDE/>
        <w:autoSpaceDN/>
        <w:ind w:left="709" w:right="106" w:hanging="283"/>
        <w:contextualSpacing/>
        <w:jc w:val="both"/>
        <w:rPr>
          <w:rFonts w:eastAsia="Calibri"/>
        </w:rPr>
      </w:pPr>
      <w:r w:rsidRPr="00FE6719">
        <w:rPr>
          <w:rFonts w:eastAsia="Calibri"/>
        </w:rPr>
        <w:t>- в параллели 4-х классов лучший процент качества показали учащиеся 4</w:t>
      </w:r>
      <w:r w:rsidR="009E4A19" w:rsidRPr="00FE6719">
        <w:rPr>
          <w:rFonts w:eastAsia="Calibri"/>
        </w:rPr>
        <w:t>б</w:t>
      </w:r>
      <w:r w:rsidRPr="00FE6719">
        <w:rPr>
          <w:rFonts w:eastAsia="Calibri"/>
        </w:rPr>
        <w:t xml:space="preserve">класса (77%).  </w:t>
      </w:r>
    </w:p>
    <w:p w:rsidR="000C2AC2" w:rsidRPr="00FE6719" w:rsidRDefault="000C2AC2" w:rsidP="000C2AC2">
      <w:pPr>
        <w:widowControl/>
        <w:autoSpaceDE/>
        <w:autoSpaceDN/>
        <w:ind w:left="426" w:right="106" w:hanging="142"/>
        <w:contextualSpacing/>
        <w:jc w:val="both"/>
        <w:rPr>
          <w:rFonts w:eastAsia="Calibri"/>
        </w:rPr>
      </w:pPr>
      <w:r w:rsidRPr="00FE6719">
        <w:rPr>
          <w:rFonts w:eastAsia="Calibri"/>
          <w:color w:val="FF0000"/>
        </w:rPr>
        <w:t xml:space="preserve">     </w:t>
      </w:r>
    </w:p>
    <w:p w:rsidR="000C2AC2" w:rsidRPr="002236E2" w:rsidRDefault="000C2AC2" w:rsidP="000C2AC2">
      <w:pPr>
        <w:widowControl/>
        <w:shd w:val="clear" w:color="auto" w:fill="FFFFFF"/>
        <w:autoSpaceDE/>
        <w:autoSpaceDN/>
        <w:spacing w:line="276" w:lineRule="auto"/>
        <w:ind w:left="142"/>
        <w:jc w:val="center"/>
        <w:rPr>
          <w:rFonts w:eastAsia="Calibri"/>
          <w:b/>
          <w:sz w:val="24"/>
          <w:szCs w:val="24"/>
        </w:rPr>
      </w:pPr>
      <w:r w:rsidRPr="002236E2">
        <w:rPr>
          <w:rFonts w:eastAsia="Calibri"/>
          <w:b/>
          <w:sz w:val="24"/>
          <w:szCs w:val="24"/>
        </w:rPr>
        <w:t>Сравнительный анализ по классам в параллели 5-11классов</w:t>
      </w:r>
    </w:p>
    <w:p w:rsidR="000C2AC2" w:rsidRPr="002236E2" w:rsidRDefault="000C2AC2" w:rsidP="000C2AC2">
      <w:pPr>
        <w:widowControl/>
        <w:autoSpaceDE/>
        <w:autoSpaceDN/>
        <w:contextualSpacing/>
        <w:jc w:val="both"/>
        <w:rPr>
          <w:rFonts w:eastAsia="Calibri"/>
          <w:sz w:val="24"/>
          <w:szCs w:val="24"/>
        </w:rPr>
      </w:pPr>
    </w:p>
    <w:p w:rsidR="00E07C49" w:rsidRPr="00FE6719" w:rsidRDefault="000C2AC2" w:rsidP="00492479">
      <w:pPr>
        <w:pStyle w:val="a3"/>
        <w:spacing w:before="3"/>
        <w:ind w:left="0"/>
        <w:sectPr w:rsidR="00E07C49" w:rsidRPr="00FE6719" w:rsidSect="00DA080B">
          <w:pgSz w:w="11910" w:h="16840"/>
          <w:pgMar w:top="360" w:right="570" w:bottom="567" w:left="993" w:header="720" w:footer="720" w:gutter="0"/>
          <w:cols w:space="720"/>
        </w:sectPr>
      </w:pPr>
      <w:r w:rsidRPr="00FE6719">
        <w:rPr>
          <w:rFonts w:eastAsia="Calibri"/>
        </w:rPr>
        <w:t xml:space="preserve">В основной и старшей школе </w:t>
      </w:r>
      <w:proofErr w:type="gramStart"/>
      <w:r w:rsidRPr="00FE6719">
        <w:rPr>
          <w:rFonts w:eastAsia="Calibri"/>
        </w:rPr>
        <w:t>на конец</w:t>
      </w:r>
      <w:proofErr w:type="gramEnd"/>
      <w:r w:rsidRPr="00FE6719">
        <w:rPr>
          <w:rFonts w:eastAsia="Calibri"/>
        </w:rPr>
        <w:t xml:space="preserve"> 2022-2023 учебного года обучалось 395учащихся, из них 366 в основной школе и 29 учащихся в средней школе. 100% учащихся освоили обязательный минимум содержания образования и готовы к продолжению образования в следующем классе. Все учащиеся 9, 11 классов допущены до госуда</w:t>
      </w:r>
      <w:r w:rsidR="00FF4B74">
        <w:rPr>
          <w:rFonts w:eastAsia="Calibri"/>
        </w:rPr>
        <w:t xml:space="preserve">рственной итоговой аттестации. </w:t>
      </w:r>
    </w:p>
    <w:p w:rsidR="00E07C49" w:rsidRDefault="00E07C49" w:rsidP="00FF4B74">
      <w:pPr>
        <w:pStyle w:val="a3"/>
        <w:spacing w:before="2"/>
        <w:ind w:left="0" w:right="367"/>
        <w:jc w:val="both"/>
      </w:pPr>
    </w:p>
    <w:p w:rsidR="00E07C49" w:rsidRDefault="005B2943">
      <w:pPr>
        <w:pStyle w:val="1"/>
        <w:ind w:right="1573"/>
        <w:jc w:val="center"/>
      </w:pPr>
      <w:r>
        <w:t>Сравнительный анализ по классам в параллели 5-11классов</w:t>
      </w:r>
    </w:p>
    <w:p w:rsidR="00E07C49" w:rsidRDefault="00E07C49" w:rsidP="000C2AC2">
      <w:pPr>
        <w:pStyle w:val="a3"/>
        <w:spacing w:before="5"/>
        <w:ind w:left="567"/>
        <w:rPr>
          <w:b/>
          <w:sz w:val="23"/>
        </w:rPr>
      </w:pPr>
    </w:p>
    <w:p w:rsidR="00E07C49" w:rsidRDefault="000C2AC2" w:rsidP="009E4A19">
      <w:pPr>
        <w:ind w:left="567"/>
        <w:rPr>
          <w:sz w:val="23"/>
        </w:rPr>
      </w:pPr>
      <w:r w:rsidRPr="002236E2">
        <w:rPr>
          <w:rFonts w:eastAsia="Calibri"/>
          <w:noProof/>
          <w:color w:val="000000"/>
          <w:sz w:val="24"/>
          <w:szCs w:val="24"/>
          <w:lang w:eastAsia="ru-RU"/>
        </w:rPr>
        <w:drawing>
          <wp:inline distT="0" distB="0" distL="0" distR="0" wp14:anchorId="3CBC2EF3" wp14:editId="1A61FBC4">
            <wp:extent cx="6755642" cy="1999397"/>
            <wp:effectExtent l="0" t="0" r="7620" b="1270"/>
            <wp:docPr id="3" name="Объект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E4A19" w:rsidRDefault="009E4A19" w:rsidP="009E4A19">
      <w:pPr>
        <w:ind w:left="567"/>
        <w:rPr>
          <w:sz w:val="23"/>
        </w:rPr>
      </w:pPr>
    </w:p>
    <w:p w:rsidR="009E4A19" w:rsidRPr="00FE6719" w:rsidRDefault="009E4A19" w:rsidP="009E4A19">
      <w:pPr>
        <w:widowControl/>
        <w:autoSpaceDE/>
        <w:autoSpaceDN/>
        <w:ind w:left="709" w:right="490"/>
        <w:contextualSpacing/>
        <w:jc w:val="both"/>
        <w:rPr>
          <w:rFonts w:eastAsia="Calibri"/>
        </w:rPr>
      </w:pPr>
      <w:r w:rsidRPr="00FE6719">
        <w:rPr>
          <w:rFonts w:eastAsia="Calibri"/>
        </w:rPr>
        <w:t xml:space="preserve">В параллели 5-9 классов - качество знаний составило 39%. Уровень успешности составляет 100%.   Если сравнить результаты освоения обучающимися программ основного общего образования по показателю «качество знаний» в 2023 году с 2022годом   то можно отметить, что процент учащихся, окончивших на «4» и «5», сохранился 39%. </w:t>
      </w:r>
    </w:p>
    <w:p w:rsidR="009E4A19" w:rsidRPr="00FE6719" w:rsidRDefault="009E4A19" w:rsidP="009E4A19">
      <w:pPr>
        <w:widowControl/>
        <w:autoSpaceDE/>
        <w:autoSpaceDN/>
        <w:ind w:left="709" w:right="490"/>
        <w:contextualSpacing/>
        <w:jc w:val="both"/>
        <w:rPr>
          <w:rFonts w:eastAsia="Calibri"/>
        </w:rPr>
      </w:pPr>
      <w:r w:rsidRPr="00FE6719">
        <w:rPr>
          <w:rFonts w:eastAsia="Calibri"/>
        </w:rPr>
        <w:t>Анализ статистических данных по классам, показал, что</w:t>
      </w:r>
    </w:p>
    <w:p w:rsidR="009E4A19" w:rsidRPr="00FE6719" w:rsidRDefault="009E4A19" w:rsidP="009E4A19">
      <w:pPr>
        <w:widowControl/>
        <w:autoSpaceDE/>
        <w:autoSpaceDN/>
        <w:ind w:left="709" w:right="490"/>
        <w:contextualSpacing/>
        <w:jc w:val="both"/>
        <w:rPr>
          <w:rFonts w:eastAsia="Calibri"/>
        </w:rPr>
      </w:pPr>
      <w:r w:rsidRPr="00FE6719">
        <w:rPr>
          <w:rFonts w:eastAsia="Calibri"/>
        </w:rPr>
        <w:t xml:space="preserve">- в параллели 5-х классов   высокий процент качества продемонстрировали учащиеся 5б класса – 65%;  </w:t>
      </w:r>
    </w:p>
    <w:p w:rsidR="009E4A19" w:rsidRPr="00FE6719" w:rsidRDefault="009E4A19" w:rsidP="009E4A19">
      <w:pPr>
        <w:widowControl/>
        <w:autoSpaceDE/>
        <w:autoSpaceDN/>
        <w:ind w:left="709" w:right="490"/>
        <w:contextualSpacing/>
        <w:jc w:val="both"/>
        <w:rPr>
          <w:rFonts w:eastAsia="Calibri"/>
        </w:rPr>
      </w:pPr>
      <w:r w:rsidRPr="00FE6719">
        <w:rPr>
          <w:rFonts w:eastAsia="Calibri"/>
        </w:rPr>
        <w:t>- в параллели 6-х классов высокий процент качества показали учащиеся 6б класса (58%);</w:t>
      </w:r>
    </w:p>
    <w:p w:rsidR="009E4A19" w:rsidRPr="00FE6719" w:rsidRDefault="009E4A19" w:rsidP="009E4A19">
      <w:pPr>
        <w:widowControl/>
        <w:autoSpaceDE/>
        <w:autoSpaceDN/>
        <w:ind w:left="709" w:right="490"/>
        <w:contextualSpacing/>
        <w:jc w:val="both"/>
        <w:rPr>
          <w:rFonts w:eastAsia="Calibri"/>
        </w:rPr>
      </w:pPr>
      <w:r w:rsidRPr="00FE6719">
        <w:rPr>
          <w:rFonts w:eastAsia="Calibri"/>
        </w:rPr>
        <w:t xml:space="preserve">-  в параллели 7-х классов самый высокий процент качества продемонстрировали учащиеся 7б класса – 45%,  </w:t>
      </w:r>
    </w:p>
    <w:p w:rsidR="009E4A19" w:rsidRPr="00FE6719" w:rsidRDefault="009E4A19" w:rsidP="009E4A19">
      <w:pPr>
        <w:widowControl/>
        <w:autoSpaceDE/>
        <w:autoSpaceDN/>
        <w:ind w:left="709" w:right="490"/>
        <w:contextualSpacing/>
        <w:jc w:val="both"/>
        <w:rPr>
          <w:rFonts w:eastAsia="Calibri"/>
        </w:rPr>
      </w:pPr>
      <w:r w:rsidRPr="00FE6719">
        <w:rPr>
          <w:rFonts w:eastAsia="Calibri"/>
        </w:rPr>
        <w:t>- в параллели 8-х классов самый высокий процент качества продемонстрировали учащиеся 8б и 8в класса – 45%;</w:t>
      </w:r>
    </w:p>
    <w:p w:rsidR="009E4A19" w:rsidRPr="00FE6719" w:rsidRDefault="009E4A19" w:rsidP="009E4A19">
      <w:pPr>
        <w:widowControl/>
        <w:autoSpaceDE/>
        <w:autoSpaceDN/>
        <w:ind w:left="709" w:right="490"/>
        <w:contextualSpacing/>
        <w:jc w:val="both"/>
        <w:rPr>
          <w:rFonts w:eastAsia="Calibri"/>
        </w:rPr>
      </w:pPr>
      <w:r w:rsidRPr="00FE6719">
        <w:rPr>
          <w:rFonts w:eastAsia="Calibri"/>
        </w:rPr>
        <w:t>- в параллели 9-х классов самый высокий процент качества продемонстрировали учащиеся 9б класса – 54%.</w:t>
      </w:r>
    </w:p>
    <w:p w:rsidR="009E4A19" w:rsidRPr="00FE6719" w:rsidRDefault="009E4A19" w:rsidP="009E4A19">
      <w:pPr>
        <w:widowControl/>
        <w:autoSpaceDE/>
        <w:autoSpaceDN/>
        <w:ind w:left="709" w:right="490"/>
        <w:contextualSpacing/>
        <w:jc w:val="both"/>
        <w:rPr>
          <w:rFonts w:eastAsia="Calibri"/>
        </w:rPr>
      </w:pPr>
      <w:r w:rsidRPr="00FE6719">
        <w:rPr>
          <w:rFonts w:eastAsia="Calibri"/>
        </w:rPr>
        <w:t xml:space="preserve">       В параллели 10-11 классов качество знаний составило 66 %.</w:t>
      </w:r>
      <w:r w:rsidRPr="00FE6719">
        <w:rPr>
          <w:rFonts w:eastAsia="Calibri"/>
          <w:color w:val="FF0000"/>
        </w:rPr>
        <w:t xml:space="preserve"> </w:t>
      </w:r>
      <w:r w:rsidRPr="00FE6719">
        <w:rPr>
          <w:rFonts w:eastAsia="Calibri"/>
        </w:rPr>
        <w:t>Уровень успешности составляет 100%. Результаты освоения учащимися программ среднего общего образования по показателю «качество знаний» в 2022 учебном году повысился  на 10% (в 2022 было 56%).</w:t>
      </w:r>
    </w:p>
    <w:p w:rsidR="009E4A19" w:rsidRPr="00FE6719" w:rsidRDefault="009E4A19" w:rsidP="009E4A19">
      <w:pPr>
        <w:widowControl/>
        <w:autoSpaceDE/>
        <w:autoSpaceDN/>
        <w:ind w:left="709" w:right="490"/>
        <w:contextualSpacing/>
        <w:rPr>
          <w:rFonts w:eastAsia="Calibri"/>
        </w:rPr>
      </w:pPr>
      <w:r w:rsidRPr="00FE6719">
        <w:rPr>
          <w:rFonts w:eastAsia="Calibri"/>
          <w:color w:val="FF0000"/>
        </w:rPr>
        <w:t xml:space="preserve"> </w:t>
      </w:r>
      <w:r w:rsidRPr="00FE6719">
        <w:rPr>
          <w:rFonts w:eastAsia="Calibri"/>
        </w:rPr>
        <w:t xml:space="preserve">В 10а классе процент качества  60%,  </w:t>
      </w:r>
    </w:p>
    <w:p w:rsidR="009E4A19" w:rsidRPr="00FE6719" w:rsidRDefault="009E4A19" w:rsidP="009E4A19">
      <w:pPr>
        <w:widowControl/>
        <w:autoSpaceDE/>
        <w:autoSpaceDN/>
        <w:ind w:left="709" w:right="490"/>
        <w:contextualSpacing/>
        <w:jc w:val="both"/>
        <w:rPr>
          <w:rFonts w:eastAsia="Calibri"/>
        </w:rPr>
      </w:pPr>
      <w:r w:rsidRPr="00FE6719">
        <w:rPr>
          <w:rFonts w:eastAsia="Calibri"/>
        </w:rPr>
        <w:t xml:space="preserve"> В 11б классе качество составило 68%..</w:t>
      </w:r>
    </w:p>
    <w:p w:rsidR="009E4A19" w:rsidRPr="00FE6719" w:rsidRDefault="009E4A19" w:rsidP="009E4A19">
      <w:pPr>
        <w:widowControl/>
        <w:autoSpaceDE/>
        <w:autoSpaceDN/>
        <w:ind w:left="709" w:right="490"/>
        <w:contextualSpacing/>
        <w:jc w:val="both"/>
        <w:rPr>
          <w:rFonts w:eastAsia="Calibri"/>
        </w:rPr>
      </w:pPr>
      <w:r w:rsidRPr="00FE6719">
        <w:rPr>
          <w:rFonts w:eastAsia="Calibri"/>
        </w:rPr>
        <w:t xml:space="preserve">Недопустимые показатели качества знаний показывают следующие классы:  </w:t>
      </w:r>
    </w:p>
    <w:p w:rsidR="009E4A19" w:rsidRPr="00FE6719" w:rsidRDefault="009E4A19" w:rsidP="009E4A19">
      <w:pPr>
        <w:widowControl/>
        <w:autoSpaceDE/>
        <w:autoSpaceDN/>
        <w:ind w:left="709" w:right="490"/>
        <w:contextualSpacing/>
        <w:jc w:val="both"/>
        <w:rPr>
          <w:rFonts w:eastAsia="Calibri"/>
        </w:rPr>
      </w:pPr>
      <w:r w:rsidRPr="00FE6719">
        <w:rPr>
          <w:rFonts w:eastAsia="Calibri"/>
        </w:rPr>
        <w:t xml:space="preserve">- 5в класс-17%, классный руководитель </w:t>
      </w:r>
      <w:proofErr w:type="spellStart"/>
      <w:r w:rsidRPr="00FE6719">
        <w:rPr>
          <w:rFonts w:eastAsia="Calibri"/>
        </w:rPr>
        <w:t>Гарифуллина</w:t>
      </w:r>
      <w:proofErr w:type="spellEnd"/>
      <w:r w:rsidRPr="00FE6719">
        <w:rPr>
          <w:rFonts w:eastAsia="Calibri"/>
        </w:rPr>
        <w:t xml:space="preserve"> Г.Ф.</w:t>
      </w:r>
    </w:p>
    <w:p w:rsidR="009E4A19" w:rsidRPr="00FE6719" w:rsidRDefault="009E4A19" w:rsidP="009E4A19">
      <w:pPr>
        <w:widowControl/>
        <w:autoSpaceDE/>
        <w:autoSpaceDN/>
        <w:ind w:left="709" w:right="490"/>
        <w:contextualSpacing/>
        <w:jc w:val="both"/>
        <w:rPr>
          <w:rFonts w:eastAsia="Calibri"/>
        </w:rPr>
      </w:pPr>
      <w:r w:rsidRPr="00FE6719">
        <w:rPr>
          <w:rFonts w:eastAsia="Calibri"/>
        </w:rPr>
        <w:t xml:space="preserve">- 8г класс – 14%, классный руководитель </w:t>
      </w:r>
      <w:proofErr w:type="spellStart"/>
      <w:r w:rsidRPr="00FE6719">
        <w:rPr>
          <w:rFonts w:eastAsia="Calibri"/>
        </w:rPr>
        <w:t>Асылгузина</w:t>
      </w:r>
      <w:proofErr w:type="spellEnd"/>
      <w:r w:rsidRPr="00FE6719">
        <w:rPr>
          <w:rFonts w:eastAsia="Calibri"/>
        </w:rPr>
        <w:t xml:space="preserve"> Т.</w:t>
      </w:r>
      <w:proofErr w:type="gramStart"/>
      <w:r w:rsidRPr="00FE6719">
        <w:rPr>
          <w:rFonts w:eastAsia="Calibri"/>
        </w:rPr>
        <w:t>С</w:t>
      </w:r>
      <w:proofErr w:type="gramEnd"/>
    </w:p>
    <w:p w:rsidR="009E4A19" w:rsidRPr="00FE6719" w:rsidRDefault="009E4A19" w:rsidP="009E4A19">
      <w:pPr>
        <w:widowControl/>
        <w:autoSpaceDE/>
        <w:autoSpaceDN/>
        <w:ind w:left="709" w:right="490"/>
        <w:contextualSpacing/>
        <w:jc w:val="both"/>
        <w:rPr>
          <w:rFonts w:eastAsia="Calibri"/>
        </w:rPr>
      </w:pPr>
      <w:r w:rsidRPr="00FE6719">
        <w:rPr>
          <w:rFonts w:eastAsia="Calibri"/>
        </w:rPr>
        <w:t xml:space="preserve"> - 9в класс – 16%, классный руководитель </w:t>
      </w:r>
      <w:proofErr w:type="spellStart"/>
      <w:r w:rsidRPr="00FE6719">
        <w:rPr>
          <w:rFonts w:eastAsia="Calibri"/>
        </w:rPr>
        <w:t>Бадырова</w:t>
      </w:r>
      <w:proofErr w:type="spellEnd"/>
      <w:r w:rsidRPr="00FE6719">
        <w:rPr>
          <w:rFonts w:eastAsia="Calibri"/>
        </w:rPr>
        <w:t xml:space="preserve"> Э.Ф</w:t>
      </w:r>
    </w:p>
    <w:p w:rsidR="009E4A19" w:rsidRPr="00FE6719" w:rsidRDefault="009E4A19" w:rsidP="009E4A19">
      <w:pPr>
        <w:widowControl/>
        <w:shd w:val="clear" w:color="auto" w:fill="FFFFFF"/>
        <w:autoSpaceDE/>
        <w:autoSpaceDN/>
        <w:ind w:left="709" w:right="490"/>
        <w:contextualSpacing/>
        <w:jc w:val="both"/>
        <w:rPr>
          <w:lang w:eastAsia="ru-RU"/>
        </w:rPr>
      </w:pPr>
      <w:r w:rsidRPr="00FE6719">
        <w:rPr>
          <w:iCs/>
          <w:lang w:eastAsia="ru-RU"/>
        </w:rPr>
        <w:t>52 учащихся 9-х классов   получили аттестаты об основном общем образовании.</w:t>
      </w:r>
      <w:r w:rsidRPr="00FE6719">
        <w:rPr>
          <w:lang w:eastAsia="ru-RU"/>
        </w:rPr>
        <w:t xml:space="preserve"> Из них 6 учащихся получили аттестат  с отличием. </w:t>
      </w:r>
    </w:p>
    <w:p w:rsidR="009E4A19" w:rsidRPr="00FE6719" w:rsidRDefault="009E4A19" w:rsidP="009E4A19">
      <w:pPr>
        <w:widowControl/>
        <w:autoSpaceDE/>
        <w:autoSpaceDN/>
        <w:ind w:left="709" w:right="490"/>
        <w:contextualSpacing/>
        <w:jc w:val="both"/>
        <w:rPr>
          <w:lang w:eastAsia="ru-RU"/>
        </w:rPr>
      </w:pPr>
      <w:r w:rsidRPr="00FE6719">
        <w:rPr>
          <w:rFonts w:eastAsia="Calibri"/>
        </w:rPr>
        <w:t>19</w:t>
      </w:r>
      <w:r w:rsidRPr="00FE6719">
        <w:rPr>
          <w:iCs/>
          <w:lang w:eastAsia="ru-RU"/>
        </w:rPr>
        <w:t xml:space="preserve"> учащихся 11 класса получили аттестаты о среднем общем образовании</w:t>
      </w:r>
      <w:r w:rsidRPr="00FE6719">
        <w:rPr>
          <w:lang w:eastAsia="ru-RU"/>
        </w:rPr>
        <w:t>.</w:t>
      </w:r>
    </w:p>
    <w:p w:rsidR="009E4A19" w:rsidRPr="00FE6719" w:rsidRDefault="009E4A19" w:rsidP="009E4A19">
      <w:pPr>
        <w:widowControl/>
        <w:autoSpaceDE/>
        <w:autoSpaceDN/>
        <w:ind w:left="709" w:right="490"/>
        <w:contextualSpacing/>
        <w:jc w:val="both"/>
        <w:rPr>
          <w:lang w:eastAsia="ru-RU"/>
        </w:rPr>
      </w:pPr>
      <w:r w:rsidRPr="00FE6719">
        <w:rPr>
          <w:lang w:eastAsia="ru-RU"/>
        </w:rPr>
        <w:t>Анализ результатов обучения за 2022-2023 учебный год позволил выявить снижение качества знаний  по сравнению с прошлым учебным годом на 8%</w:t>
      </w:r>
      <w:r w:rsidRPr="00FE6719">
        <w:rPr>
          <w:iCs/>
          <w:color w:val="222222"/>
          <w:shd w:val="clear" w:color="auto" w:fill="FFFFCC"/>
          <w:lang w:eastAsia="ru-RU"/>
        </w:rPr>
        <w:t>.</w:t>
      </w:r>
      <w:r w:rsidRPr="00FE6719">
        <w:rPr>
          <w:rFonts w:eastAsia="Calibri"/>
        </w:rPr>
        <w:t xml:space="preserve"> </w:t>
      </w:r>
      <w:proofErr w:type="gramStart"/>
      <w:r w:rsidRPr="00FE6719">
        <w:rPr>
          <w:rFonts w:eastAsia="Calibri"/>
        </w:rPr>
        <w:t xml:space="preserve">( </w:t>
      </w:r>
      <w:proofErr w:type="gramEnd"/>
      <w:r w:rsidRPr="00FE6719">
        <w:rPr>
          <w:rFonts w:eastAsia="Calibri"/>
        </w:rPr>
        <w:t>2022г – 56% ,2023г- 48%).</w:t>
      </w:r>
    </w:p>
    <w:p w:rsidR="009E4A19" w:rsidRPr="00FE6719" w:rsidRDefault="009E4A19" w:rsidP="009E4A19">
      <w:pPr>
        <w:pStyle w:val="a8"/>
        <w:ind w:left="851"/>
        <w:rPr>
          <w:rFonts w:ascii="Times New Roman" w:hAnsi="Times New Roman" w:cs="Times New Roman"/>
        </w:rPr>
      </w:pPr>
      <w:r w:rsidRPr="00FE6719">
        <w:rPr>
          <w:rFonts w:ascii="Times New Roman" w:hAnsi="Times New Roman" w:cs="Times New Roman"/>
        </w:rPr>
        <w:t>Рекомендации</w:t>
      </w:r>
    </w:p>
    <w:p w:rsidR="009E4A19" w:rsidRPr="00FE6719" w:rsidRDefault="009E4A19" w:rsidP="009E4A19">
      <w:pPr>
        <w:pStyle w:val="a8"/>
        <w:ind w:left="851"/>
        <w:rPr>
          <w:rFonts w:ascii="Times New Roman" w:hAnsi="Times New Roman" w:cs="Times New Roman"/>
        </w:rPr>
      </w:pPr>
      <w:r w:rsidRPr="00FE6719">
        <w:rPr>
          <w:rFonts w:ascii="Times New Roman" w:hAnsi="Times New Roman" w:cs="Times New Roman"/>
        </w:rPr>
        <w:t>1. Учителям-предметникам:</w:t>
      </w:r>
    </w:p>
    <w:p w:rsidR="009E4A19" w:rsidRPr="00FE6719" w:rsidRDefault="009E4A19" w:rsidP="009E4A19">
      <w:pPr>
        <w:pStyle w:val="a8"/>
        <w:ind w:left="851"/>
        <w:rPr>
          <w:rFonts w:ascii="Times New Roman" w:hAnsi="Times New Roman" w:cs="Times New Roman"/>
        </w:rPr>
      </w:pPr>
      <w:r w:rsidRPr="00FE6719">
        <w:rPr>
          <w:rFonts w:ascii="Times New Roman" w:hAnsi="Times New Roman" w:cs="Times New Roman"/>
        </w:rPr>
        <w:t xml:space="preserve">1.1. Усилить работу по организации контроля текущей успеваемости </w:t>
      </w:r>
      <w:proofErr w:type="gramStart"/>
      <w:r w:rsidRPr="00FE6719">
        <w:rPr>
          <w:rFonts w:ascii="Times New Roman" w:hAnsi="Times New Roman" w:cs="Times New Roman"/>
        </w:rPr>
        <w:t>обучающихся</w:t>
      </w:r>
      <w:proofErr w:type="gramEnd"/>
      <w:r w:rsidRPr="00FE6719">
        <w:rPr>
          <w:rFonts w:ascii="Times New Roman" w:hAnsi="Times New Roman" w:cs="Times New Roman"/>
        </w:rPr>
        <w:t xml:space="preserve"> в будущем учебном году.</w:t>
      </w:r>
    </w:p>
    <w:p w:rsidR="009E4A19" w:rsidRPr="00FE6719" w:rsidRDefault="009E4A19" w:rsidP="009E4A19">
      <w:pPr>
        <w:pStyle w:val="a8"/>
        <w:ind w:left="851"/>
        <w:rPr>
          <w:rFonts w:ascii="Times New Roman" w:hAnsi="Times New Roman" w:cs="Times New Roman"/>
        </w:rPr>
      </w:pPr>
      <w:r w:rsidRPr="00FE6719">
        <w:rPr>
          <w:rFonts w:ascii="Times New Roman" w:hAnsi="Times New Roman" w:cs="Times New Roman"/>
        </w:rPr>
        <w:t>1.2. Подводить предварительные итоги результатов обучения по истечении каждого учебного месяца.</w:t>
      </w:r>
    </w:p>
    <w:p w:rsidR="009E4A19" w:rsidRPr="00FE6719" w:rsidRDefault="009E4A19" w:rsidP="002B20DF">
      <w:pPr>
        <w:widowControl/>
        <w:autoSpaceDE/>
        <w:autoSpaceDN/>
        <w:ind w:left="851" w:right="263"/>
        <w:contextualSpacing/>
        <w:jc w:val="both"/>
        <w:rPr>
          <w:rFonts w:eastAsia="Calibri"/>
        </w:rPr>
      </w:pPr>
      <w:r w:rsidRPr="00FE6719">
        <w:t>1.3.</w:t>
      </w:r>
      <w:r w:rsidRPr="00FE6719">
        <w:rPr>
          <w:rFonts w:eastAsia="Calibri"/>
        </w:rPr>
        <w:t xml:space="preserve"> Необходимо вести целенаправленную работу в классах с низким качеством </w:t>
      </w:r>
      <w:proofErr w:type="spellStart"/>
      <w:r w:rsidRPr="00FE6719">
        <w:rPr>
          <w:rFonts w:eastAsia="Calibri"/>
        </w:rPr>
        <w:t>обученности</w:t>
      </w:r>
      <w:proofErr w:type="spellEnd"/>
      <w:r w:rsidRPr="00FE6719">
        <w:rPr>
          <w:rFonts w:eastAsia="Calibri"/>
        </w:rPr>
        <w:t xml:space="preserve"> через дифференциацию заданий и индивидуальный подход к учащимся </w:t>
      </w:r>
      <w:r w:rsidRPr="00FE6719">
        <w:rPr>
          <w:rFonts w:eastAsia="Calibri"/>
          <w:color w:val="000000" w:themeColor="text1"/>
        </w:rPr>
        <w:t>(5в</w:t>
      </w:r>
      <w:r w:rsidRPr="00FE6719">
        <w:rPr>
          <w:rFonts w:eastAsia="Calibri"/>
        </w:rPr>
        <w:t>, 8г, 9в</w:t>
      </w:r>
      <w:proofErr w:type="gramStart"/>
      <w:r w:rsidRPr="00FE6719">
        <w:rPr>
          <w:rFonts w:eastAsia="Calibri"/>
        </w:rPr>
        <w:t xml:space="preserve"> )</w:t>
      </w:r>
      <w:proofErr w:type="gramEnd"/>
      <w:r w:rsidRPr="00FE6719">
        <w:rPr>
          <w:rFonts w:eastAsia="Calibri"/>
        </w:rPr>
        <w:t>.</w:t>
      </w:r>
    </w:p>
    <w:p w:rsidR="009E4A19" w:rsidRPr="00FE6719" w:rsidRDefault="009E4A19" w:rsidP="009E4A19">
      <w:pPr>
        <w:pStyle w:val="a8"/>
        <w:ind w:left="851"/>
        <w:rPr>
          <w:rFonts w:ascii="Times New Roman" w:hAnsi="Times New Roman" w:cs="Times New Roman"/>
        </w:rPr>
      </w:pPr>
      <w:r w:rsidRPr="00FE6719">
        <w:rPr>
          <w:rFonts w:ascii="Times New Roman" w:hAnsi="Times New Roman" w:cs="Times New Roman"/>
        </w:rPr>
        <w:t>.2. Классным руководителям:</w:t>
      </w:r>
    </w:p>
    <w:p w:rsidR="009E4A19" w:rsidRPr="00FE6719" w:rsidRDefault="009E4A19" w:rsidP="009E4A19">
      <w:pPr>
        <w:pStyle w:val="a8"/>
        <w:ind w:left="851"/>
        <w:rPr>
          <w:rFonts w:ascii="Times New Roman" w:hAnsi="Times New Roman" w:cs="Times New Roman"/>
        </w:rPr>
      </w:pPr>
      <w:r w:rsidRPr="00FE6719">
        <w:rPr>
          <w:rFonts w:ascii="Times New Roman" w:hAnsi="Times New Roman" w:cs="Times New Roman"/>
        </w:rPr>
        <w:t xml:space="preserve">2.1. Обеспечить тесное взаимодействие с учителями-предметниками в осуществлении контроля успеваемости </w:t>
      </w:r>
      <w:proofErr w:type="gramStart"/>
      <w:r w:rsidRPr="00FE6719">
        <w:rPr>
          <w:rFonts w:ascii="Times New Roman" w:hAnsi="Times New Roman" w:cs="Times New Roman"/>
        </w:rPr>
        <w:t>обучающихся</w:t>
      </w:r>
      <w:proofErr w:type="gramEnd"/>
      <w:r w:rsidRPr="00FE6719">
        <w:rPr>
          <w:rFonts w:ascii="Times New Roman" w:hAnsi="Times New Roman" w:cs="Times New Roman"/>
        </w:rPr>
        <w:t xml:space="preserve"> в течение года.</w:t>
      </w:r>
    </w:p>
    <w:p w:rsidR="009E4A19" w:rsidRPr="00FE6719" w:rsidRDefault="009E4A19" w:rsidP="009E4A19">
      <w:pPr>
        <w:pStyle w:val="a8"/>
        <w:ind w:left="851"/>
        <w:rPr>
          <w:rFonts w:ascii="Times New Roman" w:hAnsi="Times New Roman" w:cs="Times New Roman"/>
        </w:rPr>
      </w:pPr>
      <w:r w:rsidRPr="00FE6719">
        <w:rPr>
          <w:rFonts w:ascii="Times New Roman" w:hAnsi="Times New Roman" w:cs="Times New Roman"/>
        </w:rPr>
        <w:t>2.2. Своевременно информировать родителей (законных представителей) об успеваемости обучающихся.</w:t>
      </w:r>
    </w:p>
    <w:p w:rsidR="009E4A19" w:rsidRPr="00FE6719" w:rsidRDefault="009E4A19" w:rsidP="009E4A19">
      <w:pPr>
        <w:pStyle w:val="a8"/>
        <w:ind w:left="851"/>
        <w:rPr>
          <w:rFonts w:ascii="Times New Roman" w:hAnsi="Times New Roman" w:cs="Times New Roman"/>
        </w:rPr>
      </w:pPr>
      <w:r w:rsidRPr="00FE6719">
        <w:rPr>
          <w:rFonts w:ascii="Times New Roman" w:hAnsi="Times New Roman" w:cs="Times New Roman"/>
        </w:rPr>
        <w:t>3. Руководителям ШМО:</w:t>
      </w:r>
    </w:p>
    <w:p w:rsidR="009E4A19" w:rsidRPr="00FE6719" w:rsidRDefault="009E4A19" w:rsidP="009E4A19">
      <w:pPr>
        <w:pStyle w:val="a8"/>
        <w:ind w:left="851"/>
        <w:rPr>
          <w:rFonts w:ascii="Times New Roman" w:hAnsi="Times New Roman" w:cs="Times New Roman"/>
        </w:rPr>
      </w:pPr>
      <w:r w:rsidRPr="00FE6719">
        <w:rPr>
          <w:rFonts w:ascii="Times New Roman" w:hAnsi="Times New Roman" w:cs="Times New Roman"/>
        </w:rPr>
        <w:t xml:space="preserve">3.1. </w:t>
      </w:r>
      <w:proofErr w:type="gramStart"/>
      <w:r w:rsidRPr="00FE6719">
        <w:rPr>
          <w:rFonts w:ascii="Times New Roman" w:hAnsi="Times New Roman" w:cs="Times New Roman"/>
        </w:rPr>
        <w:t xml:space="preserve">Проанализировать результаты обучения обучающихся за 2022/23 учебный год на заседаниях ШМО в срок до </w:t>
      </w:r>
      <w:r w:rsidR="002B20DF" w:rsidRPr="00FE6719">
        <w:rPr>
          <w:rFonts w:ascii="Times New Roman" w:hAnsi="Times New Roman" w:cs="Times New Roman"/>
        </w:rPr>
        <w:t>2</w:t>
      </w:r>
      <w:r w:rsidRPr="00FE6719">
        <w:rPr>
          <w:rFonts w:ascii="Times New Roman" w:hAnsi="Times New Roman" w:cs="Times New Roman"/>
        </w:rPr>
        <w:t>5.08.2023.</w:t>
      </w:r>
      <w:proofErr w:type="gramEnd"/>
    </w:p>
    <w:p w:rsidR="009E4A19" w:rsidRPr="00FE6719" w:rsidRDefault="009E4A19" w:rsidP="009E4A19">
      <w:pPr>
        <w:pStyle w:val="a8"/>
        <w:ind w:left="851"/>
        <w:rPr>
          <w:rFonts w:ascii="Times New Roman" w:hAnsi="Times New Roman" w:cs="Times New Roman"/>
        </w:rPr>
      </w:pPr>
      <w:r w:rsidRPr="00FE6719">
        <w:rPr>
          <w:rFonts w:ascii="Times New Roman" w:hAnsi="Times New Roman" w:cs="Times New Roman"/>
        </w:rPr>
        <w:lastRenderedPageBreak/>
        <w:t>3.2. Обсудить и принять необходимые меры, направленные на повышение образовательных результатов обучающихся в 2022/23 учебном году.</w:t>
      </w:r>
    </w:p>
    <w:p w:rsidR="007434EE" w:rsidRDefault="007434EE" w:rsidP="009E4A19">
      <w:pPr>
        <w:pStyle w:val="a8"/>
        <w:ind w:left="851"/>
        <w:rPr>
          <w:rFonts w:ascii="Times New Roman" w:hAnsi="Times New Roman" w:cs="Times New Roman"/>
        </w:rPr>
      </w:pPr>
    </w:p>
    <w:p w:rsidR="009E4A19" w:rsidRPr="00FE6719" w:rsidRDefault="009E4A19" w:rsidP="009E4A19">
      <w:pPr>
        <w:pStyle w:val="a8"/>
        <w:ind w:left="851"/>
        <w:rPr>
          <w:rFonts w:ascii="Times New Roman" w:hAnsi="Times New Roman" w:cs="Times New Roman"/>
        </w:rPr>
      </w:pPr>
      <w:r w:rsidRPr="00FE6719">
        <w:rPr>
          <w:rFonts w:ascii="Times New Roman" w:hAnsi="Times New Roman" w:cs="Times New Roman"/>
        </w:rPr>
        <w:t>4. Заместителю директора по УВР:</w:t>
      </w:r>
    </w:p>
    <w:p w:rsidR="009E4A19" w:rsidRPr="00FE6719" w:rsidRDefault="009E4A19" w:rsidP="009E4A19">
      <w:pPr>
        <w:pStyle w:val="a8"/>
        <w:ind w:left="851"/>
        <w:rPr>
          <w:rFonts w:ascii="Times New Roman" w:hAnsi="Times New Roman" w:cs="Times New Roman"/>
        </w:rPr>
      </w:pPr>
      <w:r w:rsidRPr="00FE6719">
        <w:rPr>
          <w:rFonts w:ascii="Times New Roman" w:hAnsi="Times New Roman" w:cs="Times New Roman"/>
        </w:rPr>
        <w:t>4.1. Взять под контроль образовательные результаты обучающихся в 5–9-х классах.</w:t>
      </w:r>
    </w:p>
    <w:p w:rsidR="009E4A19" w:rsidRPr="00FE6719" w:rsidRDefault="009E4A19" w:rsidP="009E4A19">
      <w:pPr>
        <w:pStyle w:val="a8"/>
        <w:ind w:left="851"/>
        <w:rPr>
          <w:rFonts w:ascii="Times New Roman" w:hAnsi="Times New Roman" w:cs="Times New Roman"/>
        </w:rPr>
      </w:pPr>
      <w:r w:rsidRPr="00FE6719">
        <w:rPr>
          <w:rFonts w:ascii="Times New Roman" w:hAnsi="Times New Roman" w:cs="Times New Roman"/>
        </w:rPr>
        <w:t>4.2. Провести собеседование с учителями, имеющими низкие результаты </w:t>
      </w:r>
      <w:proofErr w:type="gramStart"/>
      <w:r w:rsidRPr="00FE6719">
        <w:rPr>
          <w:rFonts w:ascii="Times New Roman" w:hAnsi="Times New Roman" w:cs="Times New Roman"/>
        </w:rPr>
        <w:t>обучения по предмету</w:t>
      </w:r>
      <w:proofErr w:type="gramEnd"/>
      <w:r w:rsidRPr="00FE6719">
        <w:rPr>
          <w:rFonts w:ascii="Times New Roman" w:hAnsi="Times New Roman" w:cs="Times New Roman"/>
        </w:rPr>
        <w:t>.</w:t>
      </w:r>
    </w:p>
    <w:p w:rsidR="009E4A19" w:rsidRPr="00FE6719" w:rsidRDefault="009E4A19" w:rsidP="009E4A19">
      <w:pPr>
        <w:pStyle w:val="a8"/>
        <w:ind w:left="851"/>
        <w:rPr>
          <w:rFonts w:ascii="Times New Roman" w:hAnsi="Times New Roman" w:cs="Times New Roman"/>
        </w:rPr>
      </w:pPr>
      <w:r w:rsidRPr="00FE6719">
        <w:rPr>
          <w:rFonts w:ascii="Times New Roman" w:hAnsi="Times New Roman" w:cs="Times New Roman"/>
        </w:rPr>
        <w:t>4.3. Разработать план повышения качества образования в ОО.</w:t>
      </w:r>
    </w:p>
    <w:p w:rsidR="00FE6719" w:rsidRDefault="00FE6719" w:rsidP="00FE6719">
      <w:pPr>
        <w:pStyle w:val="a3"/>
        <w:ind w:right="801" w:firstLine="921"/>
        <w:jc w:val="both"/>
      </w:pPr>
    </w:p>
    <w:p w:rsidR="004D7C46" w:rsidRDefault="00FE6719" w:rsidP="004D7C46">
      <w:pPr>
        <w:tabs>
          <w:tab w:val="left" w:pos="1200"/>
        </w:tabs>
        <w:ind w:left="567"/>
        <w:rPr>
          <w:b/>
          <w:sz w:val="24"/>
          <w:szCs w:val="24"/>
        </w:rPr>
      </w:pPr>
      <w:r>
        <w:t xml:space="preserve">В течение 2022-2023 учебного года в школе согласно плану работы, осуществлялась внутренняя система оценки качества образования, одним из основных этапов которого является отслеживание и анализ уровня усвоения программного материала по параллелям, классам, с целью выявления пробелов в знаниях обучающихся и их своевременного устранения. Был составлен график оценочных процедур на 1 и 2 полугодия (размещен на официальном сайте школы). Были проведены и проанализированы </w:t>
      </w:r>
      <w:r w:rsidR="00B916AF">
        <w:t xml:space="preserve">входные, </w:t>
      </w:r>
      <w:r>
        <w:t xml:space="preserve">стартовые, триместровые (полугодовые) и итоговые контрольные работы по русскому языку и математике, а также проведены контрольные мероприятия по другим предметам с целью мониторинга и диагностики достижения планируемых результатов, степени </w:t>
      </w:r>
      <w:proofErr w:type="spellStart"/>
      <w:r>
        <w:t>обученности</w:t>
      </w:r>
      <w:proofErr w:type="spellEnd"/>
      <w:r>
        <w:t xml:space="preserve"> учащихся.</w:t>
      </w:r>
      <w:r w:rsidR="004D7C46" w:rsidRPr="004D7C46">
        <w:rPr>
          <w:b/>
          <w:sz w:val="24"/>
          <w:szCs w:val="24"/>
        </w:rPr>
        <w:t xml:space="preserve"> </w:t>
      </w:r>
    </w:p>
    <w:p w:rsidR="004D7C46" w:rsidRDefault="004D7C46" w:rsidP="004D7C46">
      <w:pPr>
        <w:tabs>
          <w:tab w:val="left" w:pos="1200"/>
        </w:tabs>
        <w:ind w:left="567"/>
        <w:rPr>
          <w:b/>
          <w:sz w:val="24"/>
          <w:szCs w:val="24"/>
        </w:rPr>
      </w:pPr>
    </w:p>
    <w:p w:rsidR="004D7C46" w:rsidRPr="006A0732" w:rsidRDefault="004D7C46" w:rsidP="006A0732">
      <w:pPr>
        <w:tabs>
          <w:tab w:val="left" w:pos="1200"/>
        </w:tabs>
        <w:ind w:left="567"/>
        <w:jc w:val="center"/>
        <w:rPr>
          <w:b/>
        </w:rPr>
      </w:pPr>
      <w:r w:rsidRPr="006A0732">
        <w:rPr>
          <w:b/>
        </w:rPr>
        <w:t>Анализ качества успеваемости по</w:t>
      </w:r>
      <w:r w:rsidRPr="006A0732">
        <w:rPr>
          <w:b/>
          <w:spacing w:val="-11"/>
        </w:rPr>
        <w:t xml:space="preserve"> </w:t>
      </w:r>
      <w:r w:rsidRPr="006A0732">
        <w:rPr>
          <w:b/>
        </w:rPr>
        <w:t xml:space="preserve">предметам </w:t>
      </w:r>
      <w:r w:rsidRPr="006A0732">
        <w:rPr>
          <w:rFonts w:eastAsia="Calibri"/>
          <w:b/>
        </w:rPr>
        <w:t xml:space="preserve">в 2022-2023 </w:t>
      </w:r>
      <w:proofErr w:type="spellStart"/>
      <w:r w:rsidRPr="006A0732">
        <w:rPr>
          <w:rFonts w:eastAsia="Calibri"/>
          <w:b/>
        </w:rPr>
        <w:t>уч</w:t>
      </w:r>
      <w:proofErr w:type="gramStart"/>
      <w:r w:rsidRPr="006A0732">
        <w:rPr>
          <w:rFonts w:eastAsia="Calibri"/>
          <w:b/>
        </w:rPr>
        <w:t>.г</w:t>
      </w:r>
      <w:proofErr w:type="gramEnd"/>
      <w:r w:rsidRPr="006A0732">
        <w:rPr>
          <w:rFonts w:eastAsia="Calibri"/>
          <w:b/>
        </w:rPr>
        <w:t>оду</w:t>
      </w:r>
      <w:proofErr w:type="spellEnd"/>
    </w:p>
    <w:p w:rsidR="004D7C46" w:rsidRPr="004D7C46" w:rsidRDefault="004D7C46" w:rsidP="004D7C46">
      <w:pPr>
        <w:tabs>
          <w:tab w:val="left" w:pos="1200"/>
        </w:tabs>
        <w:ind w:left="1146"/>
        <w:jc w:val="both"/>
      </w:pPr>
    </w:p>
    <w:p w:rsidR="004D7C46" w:rsidRPr="004D7C46" w:rsidRDefault="004D7C46" w:rsidP="004D7C46">
      <w:pPr>
        <w:tabs>
          <w:tab w:val="left" w:pos="567"/>
        </w:tabs>
        <w:ind w:firstLine="437"/>
        <w:jc w:val="both"/>
        <w:rPr>
          <w:b/>
        </w:rPr>
      </w:pPr>
      <w:r w:rsidRPr="004D7C46">
        <w:t xml:space="preserve">Отслеживание итогов общей и качественной успеваемости обучающихся по отчетам учителей за каждую четверть и год дает возможность выявить слабые звенья процесса обучения, скорректировать дальнейшую работу по повышению успеваемости школьников и является важным материалом для проведения педсоветов. </w:t>
      </w:r>
    </w:p>
    <w:p w:rsidR="004D7C46" w:rsidRPr="004D7C46" w:rsidRDefault="004D7C46" w:rsidP="004D7C46">
      <w:pPr>
        <w:contextualSpacing/>
        <w:rPr>
          <w:rFonts w:eastAsia="Calibri"/>
        </w:rPr>
      </w:pPr>
      <w:r w:rsidRPr="004D7C46">
        <w:rPr>
          <w:rFonts w:eastAsia="Calibri"/>
        </w:rPr>
        <w:t xml:space="preserve">         Сравнительный анализ качества преподавания в разрезе предметов во 2-4 классах за 3 года:</w:t>
      </w:r>
    </w:p>
    <w:tbl>
      <w:tblPr>
        <w:tblW w:w="10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2420"/>
        <w:gridCol w:w="1134"/>
        <w:gridCol w:w="1632"/>
        <w:gridCol w:w="1912"/>
        <w:gridCol w:w="1275"/>
        <w:gridCol w:w="1232"/>
      </w:tblGrid>
      <w:tr w:rsidR="004D7C46" w:rsidRPr="004D7C46" w:rsidTr="00FF4B74">
        <w:trPr>
          <w:trHeight w:val="1065"/>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w:t>
            </w:r>
          </w:p>
          <w:p w:rsidR="004D7C46" w:rsidRPr="004D7C46" w:rsidRDefault="004D7C46" w:rsidP="004D7C46">
            <w:pPr>
              <w:jc w:val="center"/>
              <w:rPr>
                <w:rFonts w:eastAsia="Calibri"/>
                <w:lang w:eastAsia="ru-RU"/>
              </w:rPr>
            </w:pPr>
            <w:proofErr w:type="gramStart"/>
            <w:r w:rsidRPr="004D7C46">
              <w:rPr>
                <w:rFonts w:eastAsia="Calibri"/>
                <w:lang w:eastAsia="ru-RU"/>
              </w:rPr>
              <w:t>п</w:t>
            </w:r>
            <w:proofErr w:type="gramEnd"/>
            <w:r w:rsidRPr="004D7C46">
              <w:rPr>
                <w:rFonts w:eastAsia="Calibri"/>
                <w:lang w:eastAsia="ru-RU"/>
              </w:rPr>
              <w:t>/п</w:t>
            </w:r>
          </w:p>
        </w:tc>
        <w:tc>
          <w:tcPr>
            <w:tcW w:w="2420"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Предмет</w:t>
            </w:r>
          </w:p>
        </w:tc>
        <w:tc>
          <w:tcPr>
            <w:tcW w:w="113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proofErr w:type="spellStart"/>
            <w:r w:rsidRPr="004D7C46">
              <w:rPr>
                <w:rFonts w:eastAsia="Calibri"/>
                <w:lang w:eastAsia="ru-RU"/>
              </w:rPr>
              <w:t>Успева</w:t>
            </w:r>
            <w:proofErr w:type="spellEnd"/>
          </w:p>
          <w:p w:rsidR="004D7C46" w:rsidRPr="004D7C46" w:rsidRDefault="004D7C46" w:rsidP="004D7C46">
            <w:pPr>
              <w:jc w:val="center"/>
              <w:rPr>
                <w:rFonts w:eastAsia="Calibri"/>
                <w:lang w:eastAsia="ru-RU"/>
              </w:rPr>
            </w:pPr>
            <w:proofErr w:type="spellStart"/>
            <w:r w:rsidRPr="004D7C46">
              <w:rPr>
                <w:rFonts w:eastAsia="Calibri"/>
                <w:lang w:eastAsia="ru-RU"/>
              </w:rPr>
              <w:t>емость</w:t>
            </w:r>
            <w:proofErr w:type="spellEnd"/>
            <w:r w:rsidRPr="004D7C46">
              <w:rPr>
                <w:rFonts w:eastAsia="Calibri"/>
                <w:lang w:eastAsia="ru-RU"/>
              </w:rPr>
              <w:t>, %</w:t>
            </w:r>
          </w:p>
        </w:tc>
        <w:tc>
          <w:tcPr>
            <w:tcW w:w="163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lang w:eastAsia="ru-RU"/>
              </w:rPr>
            </w:pPr>
            <w:r w:rsidRPr="004D7C46">
              <w:rPr>
                <w:rFonts w:eastAsia="Calibri"/>
                <w:lang w:eastAsia="ru-RU"/>
              </w:rPr>
              <w:t>Качество знаний</w:t>
            </w:r>
          </w:p>
          <w:p w:rsidR="004D7C46" w:rsidRPr="004D7C46" w:rsidRDefault="004D7C46" w:rsidP="004D7C46">
            <w:pPr>
              <w:jc w:val="center"/>
              <w:rPr>
                <w:rFonts w:eastAsia="Calibri"/>
                <w:lang w:eastAsia="ru-RU"/>
              </w:rPr>
            </w:pPr>
            <w:r w:rsidRPr="004D7C46">
              <w:rPr>
                <w:rFonts w:eastAsia="Calibri"/>
                <w:lang w:eastAsia="ru-RU"/>
              </w:rPr>
              <w:t>2020-2021г.  %</w:t>
            </w:r>
          </w:p>
        </w:tc>
        <w:tc>
          <w:tcPr>
            <w:tcW w:w="191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lang w:eastAsia="ru-RU"/>
              </w:rPr>
            </w:pPr>
            <w:r w:rsidRPr="004D7C46">
              <w:rPr>
                <w:rFonts w:eastAsia="Calibri"/>
                <w:lang w:eastAsia="ru-RU"/>
              </w:rPr>
              <w:t>Качество знаний</w:t>
            </w:r>
          </w:p>
          <w:p w:rsidR="004D7C46" w:rsidRPr="004D7C46" w:rsidRDefault="004D7C46" w:rsidP="004D7C46">
            <w:pPr>
              <w:jc w:val="center"/>
              <w:rPr>
                <w:rFonts w:eastAsia="Calibri"/>
                <w:lang w:eastAsia="ru-RU"/>
              </w:rPr>
            </w:pPr>
            <w:r w:rsidRPr="004D7C46">
              <w:rPr>
                <w:rFonts w:eastAsia="Calibri"/>
                <w:lang w:eastAsia="ru-RU"/>
              </w:rPr>
              <w:t>2021-2022г.  %</w:t>
            </w:r>
          </w:p>
        </w:tc>
        <w:tc>
          <w:tcPr>
            <w:tcW w:w="1275"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lang w:eastAsia="ru-RU"/>
              </w:rPr>
            </w:pPr>
            <w:r w:rsidRPr="004D7C46">
              <w:rPr>
                <w:rFonts w:eastAsia="Calibri"/>
                <w:lang w:eastAsia="ru-RU"/>
              </w:rPr>
              <w:t>Знаний</w:t>
            </w:r>
          </w:p>
          <w:p w:rsidR="004D7C46" w:rsidRPr="004D7C46" w:rsidRDefault="004D7C46" w:rsidP="004D7C46">
            <w:pPr>
              <w:rPr>
                <w:rFonts w:eastAsia="Calibri"/>
                <w:lang w:eastAsia="ru-RU"/>
              </w:rPr>
            </w:pPr>
            <w:r w:rsidRPr="004D7C46">
              <w:rPr>
                <w:rFonts w:eastAsia="Calibri"/>
                <w:lang w:eastAsia="ru-RU"/>
              </w:rPr>
              <w:t>2022-2023г.  %</w:t>
            </w:r>
          </w:p>
        </w:tc>
        <w:tc>
          <w:tcPr>
            <w:tcW w:w="123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Динамика</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w:t>
            </w:r>
          </w:p>
        </w:tc>
        <w:tc>
          <w:tcPr>
            <w:tcW w:w="2420"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100</w:t>
            </w:r>
          </w:p>
        </w:tc>
        <w:tc>
          <w:tcPr>
            <w:tcW w:w="163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lang w:eastAsia="ru-RU"/>
              </w:rPr>
            </w:pPr>
            <w:r w:rsidRPr="004D7C46">
              <w:rPr>
                <w:rFonts w:eastAsia="Calibri"/>
                <w:lang w:eastAsia="ru-RU"/>
              </w:rPr>
              <w:t>73</w:t>
            </w:r>
          </w:p>
        </w:tc>
        <w:tc>
          <w:tcPr>
            <w:tcW w:w="191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66</w:t>
            </w:r>
          </w:p>
        </w:tc>
        <w:tc>
          <w:tcPr>
            <w:tcW w:w="1275"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FF0000"/>
                <w:lang w:eastAsia="ru-RU"/>
              </w:rPr>
            </w:pPr>
            <w:r w:rsidRPr="004D7C46">
              <w:rPr>
                <w:rFonts w:eastAsia="Calibri"/>
                <w:lang w:eastAsia="ru-RU"/>
              </w:rPr>
              <w:t>71</w:t>
            </w:r>
          </w:p>
        </w:tc>
        <w:tc>
          <w:tcPr>
            <w:tcW w:w="123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  на 5%</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2</w:t>
            </w:r>
          </w:p>
        </w:tc>
        <w:tc>
          <w:tcPr>
            <w:tcW w:w="2420"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литературное чтение</w:t>
            </w:r>
          </w:p>
        </w:tc>
        <w:tc>
          <w:tcPr>
            <w:tcW w:w="113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100</w:t>
            </w:r>
          </w:p>
        </w:tc>
        <w:tc>
          <w:tcPr>
            <w:tcW w:w="163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lang w:eastAsia="ru-RU"/>
              </w:rPr>
            </w:pPr>
            <w:r w:rsidRPr="004D7C46">
              <w:rPr>
                <w:rFonts w:eastAsia="Calibri"/>
                <w:lang w:eastAsia="ru-RU"/>
              </w:rPr>
              <w:t>87</w:t>
            </w:r>
          </w:p>
        </w:tc>
        <w:tc>
          <w:tcPr>
            <w:tcW w:w="191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83</w:t>
            </w:r>
          </w:p>
        </w:tc>
        <w:tc>
          <w:tcPr>
            <w:tcW w:w="1275"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lang w:eastAsia="ru-RU"/>
              </w:rPr>
            </w:pPr>
            <w:r w:rsidRPr="004D7C46">
              <w:rPr>
                <w:rFonts w:eastAsia="Calibri"/>
                <w:lang w:eastAsia="ru-RU"/>
              </w:rPr>
              <w:t>93</w:t>
            </w:r>
          </w:p>
        </w:tc>
        <w:tc>
          <w:tcPr>
            <w:tcW w:w="123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 xml:space="preserve">↑ </w:t>
            </w:r>
            <w:r w:rsidRPr="004D7C46">
              <w:rPr>
                <w:rFonts w:eastAsia="Calibri"/>
                <w:lang w:val="en-US" w:eastAsia="ru-RU"/>
              </w:rPr>
              <w:t xml:space="preserve"> </w:t>
            </w:r>
            <w:r w:rsidRPr="004D7C46">
              <w:rPr>
                <w:rFonts w:eastAsia="Calibri"/>
                <w:lang w:eastAsia="ru-RU"/>
              </w:rPr>
              <w:t>на 10%</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3</w:t>
            </w:r>
          </w:p>
        </w:tc>
        <w:tc>
          <w:tcPr>
            <w:tcW w:w="2420"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100</w:t>
            </w:r>
          </w:p>
        </w:tc>
        <w:tc>
          <w:tcPr>
            <w:tcW w:w="163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lang w:eastAsia="ru-RU"/>
              </w:rPr>
            </w:pPr>
            <w:r w:rsidRPr="004D7C46">
              <w:rPr>
                <w:rFonts w:eastAsia="Calibri"/>
                <w:lang w:eastAsia="ru-RU"/>
              </w:rPr>
              <w:t>77</w:t>
            </w:r>
          </w:p>
        </w:tc>
        <w:tc>
          <w:tcPr>
            <w:tcW w:w="191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74</w:t>
            </w:r>
          </w:p>
        </w:tc>
        <w:tc>
          <w:tcPr>
            <w:tcW w:w="1275"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lang w:eastAsia="ru-RU"/>
              </w:rPr>
            </w:pPr>
            <w:r w:rsidRPr="004D7C46">
              <w:rPr>
                <w:rFonts w:eastAsia="Calibri"/>
                <w:lang w:eastAsia="ru-RU"/>
              </w:rPr>
              <w:t>76</w:t>
            </w:r>
          </w:p>
        </w:tc>
        <w:tc>
          <w:tcPr>
            <w:tcW w:w="123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 на 2%</w:t>
            </w:r>
          </w:p>
        </w:tc>
      </w:tr>
      <w:tr w:rsidR="004D7C46" w:rsidRPr="004D7C46" w:rsidTr="00FF4B74">
        <w:trPr>
          <w:trHeight w:val="25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4</w:t>
            </w:r>
          </w:p>
        </w:tc>
        <w:tc>
          <w:tcPr>
            <w:tcW w:w="2420"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окружающий мир</w:t>
            </w:r>
          </w:p>
        </w:tc>
        <w:tc>
          <w:tcPr>
            <w:tcW w:w="113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100</w:t>
            </w:r>
          </w:p>
        </w:tc>
        <w:tc>
          <w:tcPr>
            <w:tcW w:w="163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lang w:eastAsia="ru-RU"/>
              </w:rPr>
            </w:pPr>
            <w:r w:rsidRPr="004D7C46">
              <w:rPr>
                <w:rFonts w:eastAsia="Calibri"/>
                <w:lang w:eastAsia="ru-RU"/>
              </w:rPr>
              <w:t>88</w:t>
            </w:r>
          </w:p>
        </w:tc>
        <w:tc>
          <w:tcPr>
            <w:tcW w:w="191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87</w:t>
            </w:r>
          </w:p>
        </w:tc>
        <w:tc>
          <w:tcPr>
            <w:tcW w:w="1275"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lang w:eastAsia="ru-RU"/>
              </w:rPr>
            </w:pPr>
            <w:r w:rsidRPr="004D7C46">
              <w:rPr>
                <w:rFonts w:eastAsia="Calibri"/>
                <w:lang w:eastAsia="ru-RU"/>
              </w:rPr>
              <w:t>85</w:t>
            </w:r>
          </w:p>
        </w:tc>
        <w:tc>
          <w:tcPr>
            <w:tcW w:w="123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FF0000"/>
                <w:lang w:val="en-US" w:eastAsia="ru-RU"/>
              </w:rPr>
            </w:pPr>
            <w:r w:rsidRPr="004D7C46">
              <w:rPr>
                <w:rFonts w:eastAsia="Calibri"/>
                <w:lang w:eastAsia="ru-RU"/>
              </w:rPr>
              <w:t>↓на 2%</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5</w:t>
            </w:r>
          </w:p>
        </w:tc>
        <w:tc>
          <w:tcPr>
            <w:tcW w:w="2420"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родной язык (русский)</w:t>
            </w:r>
          </w:p>
        </w:tc>
        <w:tc>
          <w:tcPr>
            <w:tcW w:w="113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100</w:t>
            </w:r>
          </w:p>
        </w:tc>
        <w:tc>
          <w:tcPr>
            <w:tcW w:w="163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lang w:eastAsia="ru-RU"/>
              </w:rPr>
            </w:pPr>
            <w:r w:rsidRPr="004D7C46">
              <w:rPr>
                <w:rFonts w:eastAsia="Calibri"/>
                <w:lang w:eastAsia="ru-RU"/>
              </w:rPr>
              <w:t>89</w:t>
            </w:r>
          </w:p>
        </w:tc>
        <w:tc>
          <w:tcPr>
            <w:tcW w:w="191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82</w:t>
            </w:r>
          </w:p>
        </w:tc>
        <w:tc>
          <w:tcPr>
            <w:tcW w:w="1275"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lang w:eastAsia="ru-RU"/>
              </w:rPr>
            </w:pPr>
            <w:r w:rsidRPr="004D7C46">
              <w:rPr>
                <w:rFonts w:eastAsia="Calibri"/>
                <w:lang w:eastAsia="ru-RU"/>
              </w:rPr>
              <w:t>86</w:t>
            </w:r>
          </w:p>
        </w:tc>
        <w:tc>
          <w:tcPr>
            <w:tcW w:w="123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FF0000"/>
                <w:lang w:val="en-US" w:eastAsia="ru-RU"/>
              </w:rPr>
            </w:pPr>
            <w:r w:rsidRPr="004D7C46">
              <w:rPr>
                <w:rFonts w:eastAsia="Calibri"/>
                <w:lang w:eastAsia="ru-RU"/>
              </w:rPr>
              <w:t>↑ на 4%</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6</w:t>
            </w:r>
          </w:p>
        </w:tc>
        <w:tc>
          <w:tcPr>
            <w:tcW w:w="2420"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 xml:space="preserve">литературное чтение на родном </w:t>
            </w:r>
            <w:proofErr w:type="spellStart"/>
            <w:r w:rsidRPr="004D7C46">
              <w:rPr>
                <w:rFonts w:eastAsia="Calibri"/>
                <w:lang w:eastAsia="ru-RU"/>
              </w:rPr>
              <w:t>яз</w:t>
            </w:r>
            <w:proofErr w:type="spellEnd"/>
            <w:r w:rsidRPr="004D7C46">
              <w:rPr>
                <w:rFonts w:eastAsia="Calibri"/>
                <w:lang w:eastAsia="ru-RU"/>
              </w:rPr>
              <w:t xml:space="preserve"> (русском)</w:t>
            </w:r>
          </w:p>
        </w:tc>
        <w:tc>
          <w:tcPr>
            <w:tcW w:w="113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100</w:t>
            </w:r>
          </w:p>
        </w:tc>
        <w:tc>
          <w:tcPr>
            <w:tcW w:w="163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lang w:eastAsia="ru-RU"/>
              </w:rPr>
            </w:pPr>
            <w:r w:rsidRPr="004D7C46">
              <w:rPr>
                <w:rFonts w:eastAsia="Calibri"/>
                <w:lang w:eastAsia="ru-RU"/>
              </w:rPr>
              <w:t>90</w:t>
            </w:r>
          </w:p>
        </w:tc>
        <w:tc>
          <w:tcPr>
            <w:tcW w:w="191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88</w:t>
            </w:r>
          </w:p>
        </w:tc>
        <w:tc>
          <w:tcPr>
            <w:tcW w:w="1275"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lang w:eastAsia="ru-RU"/>
              </w:rPr>
            </w:pPr>
            <w:r w:rsidRPr="004D7C46">
              <w:rPr>
                <w:rFonts w:eastAsia="Calibri"/>
                <w:lang w:eastAsia="ru-RU"/>
              </w:rPr>
              <w:t>91</w:t>
            </w:r>
          </w:p>
        </w:tc>
        <w:tc>
          <w:tcPr>
            <w:tcW w:w="123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  на 3%</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7</w:t>
            </w:r>
          </w:p>
        </w:tc>
        <w:tc>
          <w:tcPr>
            <w:tcW w:w="2420"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музыка</w:t>
            </w:r>
          </w:p>
        </w:tc>
        <w:tc>
          <w:tcPr>
            <w:tcW w:w="113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100</w:t>
            </w:r>
          </w:p>
        </w:tc>
        <w:tc>
          <w:tcPr>
            <w:tcW w:w="163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lang w:eastAsia="ru-RU"/>
              </w:rPr>
            </w:pPr>
            <w:r w:rsidRPr="004D7C46">
              <w:rPr>
                <w:rFonts w:eastAsia="Calibri"/>
                <w:lang w:eastAsia="ru-RU"/>
              </w:rPr>
              <w:t>99</w:t>
            </w:r>
          </w:p>
        </w:tc>
        <w:tc>
          <w:tcPr>
            <w:tcW w:w="191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99</w:t>
            </w:r>
          </w:p>
        </w:tc>
        <w:tc>
          <w:tcPr>
            <w:tcW w:w="1275"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lang w:eastAsia="ru-RU"/>
              </w:rPr>
            </w:pPr>
            <w:r w:rsidRPr="004D7C46">
              <w:rPr>
                <w:rFonts w:eastAsia="Calibri"/>
                <w:lang w:eastAsia="ru-RU"/>
              </w:rPr>
              <w:t>99</w:t>
            </w:r>
          </w:p>
        </w:tc>
        <w:tc>
          <w:tcPr>
            <w:tcW w:w="123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8</w:t>
            </w:r>
          </w:p>
        </w:tc>
        <w:tc>
          <w:tcPr>
            <w:tcW w:w="2420"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изо</w:t>
            </w:r>
          </w:p>
        </w:tc>
        <w:tc>
          <w:tcPr>
            <w:tcW w:w="113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100</w:t>
            </w:r>
          </w:p>
        </w:tc>
        <w:tc>
          <w:tcPr>
            <w:tcW w:w="163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lang w:eastAsia="ru-RU"/>
              </w:rPr>
            </w:pPr>
            <w:r w:rsidRPr="004D7C46">
              <w:rPr>
                <w:rFonts w:eastAsia="Calibri"/>
                <w:lang w:eastAsia="ru-RU"/>
              </w:rPr>
              <w:t>100</w:t>
            </w:r>
          </w:p>
        </w:tc>
        <w:tc>
          <w:tcPr>
            <w:tcW w:w="191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98</w:t>
            </w:r>
          </w:p>
        </w:tc>
        <w:tc>
          <w:tcPr>
            <w:tcW w:w="1275"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lang w:eastAsia="ru-RU"/>
              </w:rPr>
            </w:pPr>
            <w:r w:rsidRPr="004D7C46">
              <w:rPr>
                <w:rFonts w:eastAsia="Calibri"/>
                <w:lang w:eastAsia="ru-RU"/>
              </w:rPr>
              <w:t>100</w:t>
            </w:r>
          </w:p>
        </w:tc>
        <w:tc>
          <w:tcPr>
            <w:tcW w:w="123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  на 2%</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9</w:t>
            </w:r>
          </w:p>
        </w:tc>
        <w:tc>
          <w:tcPr>
            <w:tcW w:w="2420"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технология</w:t>
            </w:r>
          </w:p>
        </w:tc>
        <w:tc>
          <w:tcPr>
            <w:tcW w:w="113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100</w:t>
            </w:r>
          </w:p>
        </w:tc>
        <w:tc>
          <w:tcPr>
            <w:tcW w:w="163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lang w:eastAsia="ru-RU"/>
              </w:rPr>
            </w:pPr>
            <w:r w:rsidRPr="004D7C46">
              <w:rPr>
                <w:rFonts w:eastAsia="Calibri"/>
                <w:lang w:eastAsia="ru-RU"/>
              </w:rPr>
              <w:t>100</w:t>
            </w:r>
          </w:p>
        </w:tc>
        <w:tc>
          <w:tcPr>
            <w:tcW w:w="191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275"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lang w:eastAsia="ru-RU"/>
              </w:rPr>
            </w:pPr>
            <w:r w:rsidRPr="004D7C46">
              <w:rPr>
                <w:rFonts w:eastAsia="Calibri"/>
                <w:lang w:eastAsia="ru-RU"/>
              </w:rPr>
              <w:t>100</w:t>
            </w:r>
          </w:p>
        </w:tc>
        <w:tc>
          <w:tcPr>
            <w:tcW w:w="123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val="en-US" w:eastAsia="ru-RU"/>
              </w:rPr>
            </w:pPr>
            <w:r w:rsidRPr="004D7C46">
              <w:rPr>
                <w:rFonts w:eastAsia="Calibri"/>
                <w:lang w:eastAsia="ru-RU"/>
              </w:rPr>
              <w:t xml:space="preserve">= </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10</w:t>
            </w:r>
          </w:p>
        </w:tc>
        <w:tc>
          <w:tcPr>
            <w:tcW w:w="2420"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иностранный язык (английский)</w:t>
            </w:r>
          </w:p>
        </w:tc>
        <w:tc>
          <w:tcPr>
            <w:tcW w:w="113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 xml:space="preserve">     100</w:t>
            </w:r>
          </w:p>
        </w:tc>
        <w:tc>
          <w:tcPr>
            <w:tcW w:w="163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lang w:eastAsia="ru-RU"/>
              </w:rPr>
            </w:pPr>
            <w:r w:rsidRPr="004D7C46">
              <w:rPr>
                <w:rFonts w:eastAsia="Calibri"/>
                <w:lang w:eastAsia="ru-RU"/>
              </w:rPr>
              <w:t>78</w:t>
            </w:r>
          </w:p>
        </w:tc>
        <w:tc>
          <w:tcPr>
            <w:tcW w:w="191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75</w:t>
            </w:r>
          </w:p>
        </w:tc>
        <w:tc>
          <w:tcPr>
            <w:tcW w:w="1275"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lang w:eastAsia="ru-RU"/>
              </w:rPr>
            </w:pPr>
            <w:r w:rsidRPr="004D7C46">
              <w:rPr>
                <w:rFonts w:eastAsia="Calibri"/>
                <w:lang w:eastAsia="ru-RU"/>
              </w:rPr>
              <w:t>72</w:t>
            </w:r>
          </w:p>
        </w:tc>
        <w:tc>
          <w:tcPr>
            <w:tcW w:w="123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val="en-US" w:eastAsia="ru-RU"/>
              </w:rPr>
              <w:t xml:space="preserve"> </w:t>
            </w:r>
            <w:r w:rsidRPr="004D7C46">
              <w:rPr>
                <w:rFonts w:eastAsia="Calibri"/>
                <w:lang w:eastAsia="ru-RU"/>
              </w:rPr>
              <w:t xml:space="preserve"> ↓на 3%</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11</w:t>
            </w:r>
          </w:p>
        </w:tc>
        <w:tc>
          <w:tcPr>
            <w:tcW w:w="2420"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физкультура</w:t>
            </w:r>
          </w:p>
        </w:tc>
        <w:tc>
          <w:tcPr>
            <w:tcW w:w="113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100</w:t>
            </w:r>
          </w:p>
        </w:tc>
        <w:tc>
          <w:tcPr>
            <w:tcW w:w="163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lang w:eastAsia="ru-RU"/>
              </w:rPr>
            </w:pPr>
            <w:r w:rsidRPr="004D7C46">
              <w:rPr>
                <w:rFonts w:eastAsia="Calibri"/>
                <w:lang w:eastAsia="ru-RU"/>
              </w:rPr>
              <w:t>98</w:t>
            </w:r>
          </w:p>
        </w:tc>
        <w:tc>
          <w:tcPr>
            <w:tcW w:w="191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93</w:t>
            </w:r>
          </w:p>
        </w:tc>
        <w:tc>
          <w:tcPr>
            <w:tcW w:w="1275"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lang w:eastAsia="ru-RU"/>
              </w:rPr>
            </w:pPr>
            <w:r w:rsidRPr="004D7C46">
              <w:rPr>
                <w:rFonts w:eastAsia="Calibri"/>
                <w:lang w:eastAsia="ru-RU"/>
              </w:rPr>
              <w:t>99</w:t>
            </w:r>
          </w:p>
        </w:tc>
        <w:tc>
          <w:tcPr>
            <w:tcW w:w="123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w:t>
            </w:r>
            <w:r w:rsidRPr="004D7C46">
              <w:rPr>
                <w:rFonts w:eastAsia="Calibri"/>
                <w:lang w:val="en-US" w:eastAsia="ru-RU"/>
              </w:rPr>
              <w:t xml:space="preserve"> </w:t>
            </w:r>
            <w:r w:rsidRPr="004D7C46">
              <w:rPr>
                <w:rFonts w:eastAsia="Calibri"/>
                <w:lang w:eastAsia="ru-RU"/>
              </w:rPr>
              <w:t>на 6%</w:t>
            </w:r>
          </w:p>
        </w:tc>
      </w:tr>
      <w:tr w:rsidR="004D7C46" w:rsidRPr="004D7C46" w:rsidTr="00FF4B74">
        <w:trPr>
          <w:trHeight w:val="293"/>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12</w:t>
            </w:r>
          </w:p>
        </w:tc>
        <w:tc>
          <w:tcPr>
            <w:tcW w:w="2420"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государственный (башкир)</w:t>
            </w:r>
            <w:proofErr w:type="gramStart"/>
            <w:r w:rsidRPr="004D7C46">
              <w:rPr>
                <w:rFonts w:eastAsia="Calibri"/>
                <w:lang w:eastAsia="ru-RU"/>
              </w:rPr>
              <w:t>.я</w:t>
            </w:r>
            <w:proofErr w:type="gramEnd"/>
            <w:r w:rsidRPr="004D7C46">
              <w:rPr>
                <w:rFonts w:eastAsia="Calibri"/>
                <w:lang w:eastAsia="ru-RU"/>
              </w:rPr>
              <w:t xml:space="preserve">зык </w:t>
            </w:r>
          </w:p>
        </w:tc>
        <w:tc>
          <w:tcPr>
            <w:tcW w:w="113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lang w:eastAsia="ru-RU"/>
              </w:rPr>
            </w:pPr>
            <w:r w:rsidRPr="004D7C46">
              <w:rPr>
                <w:rFonts w:eastAsia="Calibri"/>
                <w:lang w:eastAsia="ru-RU"/>
              </w:rPr>
              <w:t>100</w:t>
            </w:r>
          </w:p>
        </w:tc>
        <w:tc>
          <w:tcPr>
            <w:tcW w:w="163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lang w:eastAsia="ru-RU"/>
              </w:rPr>
            </w:pPr>
            <w:r w:rsidRPr="004D7C46">
              <w:rPr>
                <w:rFonts w:eastAsia="Calibri"/>
                <w:lang w:eastAsia="ru-RU"/>
              </w:rPr>
              <w:t>99</w:t>
            </w:r>
          </w:p>
        </w:tc>
        <w:tc>
          <w:tcPr>
            <w:tcW w:w="191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96</w:t>
            </w:r>
          </w:p>
        </w:tc>
        <w:tc>
          <w:tcPr>
            <w:tcW w:w="1275"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lang w:eastAsia="ru-RU"/>
              </w:rPr>
            </w:pPr>
            <w:r w:rsidRPr="004D7C46">
              <w:rPr>
                <w:rFonts w:eastAsia="Calibri"/>
                <w:lang w:eastAsia="ru-RU"/>
              </w:rPr>
              <w:t>96</w:t>
            </w:r>
          </w:p>
        </w:tc>
        <w:tc>
          <w:tcPr>
            <w:tcW w:w="123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lang w:eastAsia="ru-RU"/>
              </w:rPr>
            </w:pPr>
            <w:r w:rsidRPr="004D7C46">
              <w:rPr>
                <w:rFonts w:eastAsia="Calibri"/>
                <w:lang w:eastAsia="ru-RU"/>
              </w:rPr>
              <w:t xml:space="preserve"> =   </w:t>
            </w:r>
          </w:p>
        </w:tc>
      </w:tr>
    </w:tbl>
    <w:p w:rsidR="004D7C46" w:rsidRPr="004D7C46" w:rsidRDefault="004D7C46" w:rsidP="004D7C46">
      <w:pPr>
        <w:ind w:left="426" w:right="442"/>
        <w:jc w:val="both"/>
        <w:rPr>
          <w:color w:val="000000" w:themeColor="text1"/>
        </w:rPr>
      </w:pPr>
      <w:r w:rsidRPr="004D7C46">
        <w:rPr>
          <w:rFonts w:eastAsia="Calibri"/>
          <w:color w:val="000000" w:themeColor="text1"/>
        </w:rPr>
        <w:t xml:space="preserve">          Исходя из сравнительного анализа качества преподавания в разрезе предметов за 3 года, следует отметить положительную динамику</w:t>
      </w:r>
      <w:r w:rsidRPr="004D7C46">
        <w:rPr>
          <w:color w:val="000000" w:themeColor="text1"/>
          <w:lang w:eastAsia="ru-RU"/>
        </w:rPr>
        <w:t xml:space="preserve">  </w:t>
      </w:r>
      <w:r w:rsidRPr="004D7C46">
        <w:rPr>
          <w:rFonts w:eastAsia="Calibri"/>
          <w:color w:val="000000" w:themeColor="text1"/>
          <w:lang w:eastAsia="ru-RU"/>
        </w:rPr>
        <w:t xml:space="preserve">только по двум предметам:  русскому языку, математике, родному языку, литературному чтению на родном язык, </w:t>
      </w:r>
      <w:proofErr w:type="gramStart"/>
      <w:r w:rsidRPr="004D7C46">
        <w:rPr>
          <w:rFonts w:eastAsia="Calibri"/>
          <w:color w:val="000000" w:themeColor="text1"/>
          <w:lang w:eastAsia="ru-RU"/>
        </w:rPr>
        <w:t>изо</w:t>
      </w:r>
      <w:proofErr w:type="gramEnd"/>
      <w:r w:rsidRPr="004D7C46">
        <w:rPr>
          <w:rFonts w:eastAsia="Calibri"/>
          <w:color w:val="000000" w:themeColor="text1"/>
          <w:lang w:eastAsia="ru-RU"/>
        </w:rPr>
        <w:t>, физкультуре. Снижение качества обучения прослеживается по остальным  предметам учебного плана по окружающему миру, иностранному языку.</w:t>
      </w:r>
    </w:p>
    <w:p w:rsidR="004D7C46" w:rsidRPr="004D7C46" w:rsidRDefault="004D7C46" w:rsidP="004D7C46">
      <w:pPr>
        <w:tabs>
          <w:tab w:val="left" w:pos="567"/>
        </w:tabs>
        <w:ind w:left="709"/>
        <w:jc w:val="both"/>
        <w:rPr>
          <w:b/>
        </w:rPr>
      </w:pPr>
      <w:r w:rsidRPr="004D7C46">
        <w:rPr>
          <w:rFonts w:eastAsia="Calibri"/>
        </w:rPr>
        <w:t xml:space="preserve">Сравнительный анализ качества </w:t>
      </w:r>
      <w:r w:rsidRPr="004D7C46">
        <w:t>успеваемости учащихся в 5 – 11 классах в разряде предметов</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2522"/>
        <w:gridCol w:w="1124"/>
        <w:gridCol w:w="1351"/>
        <w:gridCol w:w="1351"/>
        <w:gridCol w:w="1354"/>
        <w:gridCol w:w="1674"/>
      </w:tblGrid>
      <w:tr w:rsidR="004D7C46" w:rsidRPr="004D7C46" w:rsidTr="00FF4B74">
        <w:trPr>
          <w:trHeight w:val="1065"/>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w:t>
            </w:r>
          </w:p>
          <w:p w:rsidR="004D7C46" w:rsidRPr="004D7C46" w:rsidRDefault="004D7C46" w:rsidP="004D7C46">
            <w:pPr>
              <w:jc w:val="center"/>
              <w:rPr>
                <w:rFonts w:eastAsia="Calibri"/>
                <w:color w:val="000000" w:themeColor="text1"/>
                <w:lang w:eastAsia="ru-RU"/>
              </w:rPr>
            </w:pPr>
            <w:proofErr w:type="gramStart"/>
            <w:r w:rsidRPr="004D7C46">
              <w:rPr>
                <w:rFonts w:eastAsia="Calibri"/>
                <w:color w:val="000000" w:themeColor="text1"/>
                <w:lang w:eastAsia="ru-RU"/>
              </w:rPr>
              <w:t>п</w:t>
            </w:r>
            <w:proofErr w:type="gramEnd"/>
            <w:r w:rsidRPr="004D7C46">
              <w:rPr>
                <w:rFonts w:eastAsia="Calibri"/>
                <w:color w:val="000000" w:themeColor="text1"/>
                <w:lang w:eastAsia="ru-RU"/>
              </w:rPr>
              <w:t>/п</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Предмет</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proofErr w:type="spellStart"/>
            <w:r w:rsidRPr="004D7C46">
              <w:rPr>
                <w:rFonts w:eastAsia="Calibri"/>
                <w:color w:val="000000" w:themeColor="text1"/>
                <w:lang w:eastAsia="ru-RU"/>
              </w:rPr>
              <w:t>Успева</w:t>
            </w:r>
            <w:proofErr w:type="spellEnd"/>
          </w:p>
          <w:p w:rsidR="004D7C46" w:rsidRPr="004D7C46" w:rsidRDefault="004D7C46" w:rsidP="004D7C46">
            <w:pPr>
              <w:jc w:val="center"/>
              <w:rPr>
                <w:rFonts w:eastAsia="Calibri"/>
                <w:color w:val="000000" w:themeColor="text1"/>
                <w:lang w:eastAsia="ru-RU"/>
              </w:rPr>
            </w:pPr>
            <w:proofErr w:type="spellStart"/>
            <w:r w:rsidRPr="004D7C46">
              <w:rPr>
                <w:rFonts w:eastAsia="Calibri"/>
                <w:color w:val="000000" w:themeColor="text1"/>
                <w:lang w:eastAsia="ru-RU"/>
              </w:rPr>
              <w:t>емость</w:t>
            </w:r>
            <w:proofErr w:type="spellEnd"/>
            <w:r w:rsidRPr="004D7C46">
              <w:rPr>
                <w:rFonts w:eastAsia="Calibri"/>
                <w:color w:val="000000" w:themeColor="text1"/>
                <w:lang w:eastAsia="ru-RU"/>
              </w:rPr>
              <w:t>, %</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Качество знаний</w:t>
            </w:r>
          </w:p>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2020-2021г.  %</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Качество знаний</w:t>
            </w:r>
          </w:p>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2021-2022г.  %</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знаний</w:t>
            </w:r>
          </w:p>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2022-2023г.  %</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Динамика</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русский язык</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69</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62</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42</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 на 20%</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2</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литература</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83</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78</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76</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w:t>
            </w:r>
            <w:r w:rsidRPr="004D7C46">
              <w:rPr>
                <w:rFonts w:eastAsia="Calibri"/>
                <w:color w:val="000000" w:themeColor="text1"/>
                <w:lang w:val="en-US" w:eastAsia="ru-RU"/>
              </w:rPr>
              <w:t xml:space="preserve"> </w:t>
            </w:r>
            <w:r w:rsidRPr="004D7C46">
              <w:rPr>
                <w:rFonts w:eastAsia="Calibri"/>
                <w:color w:val="000000" w:themeColor="text1"/>
                <w:lang w:eastAsia="ru-RU"/>
              </w:rPr>
              <w:t>на 2%</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3</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математика</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67</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52</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61</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 на 9%</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4</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алгебра</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57</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55</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58</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 на 3%</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5</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геометрия</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52</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47</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49</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val="en-US" w:eastAsia="ru-RU"/>
              </w:rPr>
            </w:pPr>
            <w:r w:rsidRPr="004D7C46">
              <w:rPr>
                <w:rFonts w:eastAsia="Calibri"/>
                <w:color w:val="000000" w:themeColor="text1"/>
                <w:lang w:eastAsia="ru-RU"/>
              </w:rPr>
              <w:t>↑ на 2%</w:t>
            </w:r>
          </w:p>
        </w:tc>
      </w:tr>
      <w:tr w:rsidR="004D7C46" w:rsidRPr="004D7C46" w:rsidTr="00FF4B74">
        <w:trPr>
          <w:trHeight w:val="25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6</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физика</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62</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55</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58</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val="en-US" w:eastAsia="ru-RU"/>
              </w:rPr>
            </w:pPr>
            <w:r w:rsidRPr="004D7C46">
              <w:rPr>
                <w:rFonts w:eastAsia="Calibri"/>
                <w:color w:val="000000" w:themeColor="text1"/>
                <w:lang w:eastAsia="ru-RU"/>
              </w:rPr>
              <w:t>↑ на 3%</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lastRenderedPageBreak/>
              <w:t>7</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химия</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67</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60</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68</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val="en-US" w:eastAsia="ru-RU"/>
              </w:rPr>
            </w:pPr>
            <w:r w:rsidRPr="004D7C46">
              <w:rPr>
                <w:rFonts w:eastAsia="Calibri"/>
                <w:color w:val="000000" w:themeColor="text1"/>
                <w:lang w:eastAsia="ru-RU"/>
              </w:rPr>
              <w:t>↑ на 8%</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8</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биология</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82</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74</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70</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val="en-US" w:eastAsia="ru-RU"/>
              </w:rPr>
              <w:t>↓</w:t>
            </w:r>
            <w:r w:rsidRPr="004D7C46">
              <w:rPr>
                <w:rFonts w:eastAsia="Calibri"/>
                <w:color w:val="000000" w:themeColor="text1"/>
                <w:lang w:eastAsia="ru-RU"/>
              </w:rPr>
              <w:t xml:space="preserve"> на 4%</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9</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география</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87</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82</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78</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val="en-US" w:eastAsia="ru-RU"/>
              </w:rPr>
              <w:t xml:space="preserve">↓ </w:t>
            </w:r>
            <w:r w:rsidRPr="004D7C46">
              <w:rPr>
                <w:rFonts w:eastAsia="Calibri"/>
                <w:color w:val="000000" w:themeColor="text1"/>
                <w:lang w:eastAsia="ru-RU"/>
              </w:rPr>
              <w:t xml:space="preserve"> на 4%</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история</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74</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73</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69</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val="en-US" w:eastAsia="ru-RU"/>
              </w:rPr>
              <w:t>↓</w:t>
            </w:r>
            <w:r w:rsidRPr="004D7C46">
              <w:rPr>
                <w:rFonts w:eastAsia="Calibri"/>
                <w:color w:val="000000" w:themeColor="text1"/>
                <w:lang w:eastAsia="ru-RU"/>
              </w:rPr>
              <w:t xml:space="preserve"> на 4%</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11</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обществознание</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82</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79</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73</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val="en-US" w:eastAsia="ru-RU"/>
              </w:rPr>
            </w:pPr>
            <w:r w:rsidRPr="004D7C46">
              <w:rPr>
                <w:rFonts w:eastAsia="Calibri"/>
                <w:color w:val="000000" w:themeColor="text1"/>
                <w:lang w:eastAsia="ru-RU"/>
              </w:rPr>
              <w:t>↓</w:t>
            </w:r>
            <w:r w:rsidRPr="004D7C46">
              <w:rPr>
                <w:rFonts w:eastAsia="Calibri"/>
                <w:color w:val="000000" w:themeColor="text1"/>
                <w:lang w:val="en-US" w:eastAsia="ru-RU"/>
              </w:rPr>
              <w:t xml:space="preserve"> </w:t>
            </w:r>
            <w:r w:rsidRPr="004D7C46">
              <w:rPr>
                <w:rFonts w:eastAsia="Calibri"/>
                <w:color w:val="000000" w:themeColor="text1"/>
                <w:lang w:eastAsia="ru-RU"/>
              </w:rPr>
              <w:t xml:space="preserve"> на 6%</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12</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proofErr w:type="spellStart"/>
            <w:r w:rsidRPr="004D7C46">
              <w:rPr>
                <w:rFonts w:eastAsia="Calibri"/>
                <w:color w:val="000000" w:themeColor="text1"/>
                <w:lang w:eastAsia="ru-RU"/>
              </w:rPr>
              <w:t>Англ</w:t>
            </w:r>
            <w:proofErr w:type="gramStart"/>
            <w:r w:rsidRPr="004D7C46">
              <w:rPr>
                <w:rFonts w:eastAsia="Calibri"/>
                <w:color w:val="000000" w:themeColor="text1"/>
                <w:lang w:eastAsia="ru-RU"/>
              </w:rPr>
              <w:t>.я</w:t>
            </w:r>
            <w:proofErr w:type="gramEnd"/>
            <w:r w:rsidRPr="004D7C46">
              <w:rPr>
                <w:rFonts w:eastAsia="Calibri"/>
                <w:color w:val="000000" w:themeColor="text1"/>
                <w:lang w:eastAsia="ru-RU"/>
              </w:rPr>
              <w:t>зык</w:t>
            </w:r>
            <w:proofErr w:type="spellEnd"/>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71</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67</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64</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w:t>
            </w:r>
            <w:r w:rsidRPr="004D7C46">
              <w:rPr>
                <w:rFonts w:eastAsia="Calibri"/>
                <w:color w:val="000000" w:themeColor="text1"/>
                <w:lang w:val="en-US" w:eastAsia="ru-RU"/>
              </w:rPr>
              <w:t xml:space="preserve"> </w:t>
            </w:r>
            <w:r w:rsidRPr="004D7C46">
              <w:rPr>
                <w:rFonts w:eastAsia="Calibri"/>
                <w:color w:val="000000" w:themeColor="text1"/>
                <w:lang w:eastAsia="ru-RU"/>
              </w:rPr>
              <w:t xml:space="preserve"> на 3%</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13</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Информатика</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73</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77</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52</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w:t>
            </w:r>
            <w:r w:rsidRPr="004D7C46">
              <w:rPr>
                <w:rFonts w:eastAsia="Calibri"/>
                <w:color w:val="000000" w:themeColor="text1"/>
                <w:lang w:val="en-US" w:eastAsia="ru-RU"/>
              </w:rPr>
              <w:t xml:space="preserve"> </w:t>
            </w:r>
            <w:r w:rsidRPr="004D7C46">
              <w:rPr>
                <w:rFonts w:eastAsia="Calibri"/>
                <w:color w:val="000000" w:themeColor="text1"/>
                <w:lang w:eastAsia="ru-RU"/>
              </w:rPr>
              <w:t>на 25%</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14</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физкультура</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96</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93</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94</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w:t>
            </w:r>
            <w:r w:rsidRPr="004D7C46">
              <w:rPr>
                <w:rFonts w:eastAsia="Calibri"/>
                <w:color w:val="000000" w:themeColor="text1"/>
                <w:lang w:val="en-US" w:eastAsia="ru-RU"/>
              </w:rPr>
              <w:t xml:space="preserve"> </w:t>
            </w:r>
            <w:r w:rsidRPr="004D7C46">
              <w:rPr>
                <w:rFonts w:eastAsia="Calibri"/>
                <w:color w:val="000000" w:themeColor="text1"/>
                <w:lang w:eastAsia="ru-RU"/>
              </w:rPr>
              <w:t>на 1%</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15</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технология</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88</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74</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77</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w:t>
            </w:r>
            <w:r w:rsidRPr="004D7C46">
              <w:rPr>
                <w:rFonts w:eastAsia="Calibri"/>
                <w:color w:val="000000" w:themeColor="text1"/>
                <w:lang w:val="en-US" w:eastAsia="ru-RU"/>
              </w:rPr>
              <w:t xml:space="preserve"> </w:t>
            </w:r>
            <w:r w:rsidRPr="004D7C46">
              <w:rPr>
                <w:rFonts w:eastAsia="Calibri"/>
                <w:color w:val="000000" w:themeColor="text1"/>
                <w:lang w:eastAsia="ru-RU"/>
              </w:rPr>
              <w:t>на 3%</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17</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музыка</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95</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95</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w:t>
            </w:r>
          </w:p>
        </w:tc>
      </w:tr>
      <w:tr w:rsidR="004D7C46" w:rsidRPr="004D7C46" w:rsidTr="00FF4B74">
        <w:trPr>
          <w:trHeight w:val="25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18</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ИЗО</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97</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96</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93</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val="en-US" w:eastAsia="ru-RU"/>
              </w:rPr>
              <w:t>↓</w:t>
            </w:r>
            <w:r w:rsidRPr="004D7C46">
              <w:rPr>
                <w:rFonts w:eastAsia="Calibri"/>
                <w:color w:val="000000" w:themeColor="text1"/>
                <w:lang w:eastAsia="ru-RU"/>
              </w:rPr>
              <w:t xml:space="preserve"> на 3%</w:t>
            </w:r>
          </w:p>
        </w:tc>
      </w:tr>
      <w:tr w:rsidR="004D7C46" w:rsidRPr="004D7C46" w:rsidTr="00FF4B74">
        <w:trPr>
          <w:trHeight w:val="271"/>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19</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ОБЖ</w:t>
            </w:r>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94</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90</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99</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 на 9%</w:t>
            </w:r>
          </w:p>
        </w:tc>
      </w:tr>
      <w:tr w:rsidR="004D7C46" w:rsidRPr="004D7C46" w:rsidTr="00FF4B74">
        <w:trPr>
          <w:trHeight w:val="293"/>
          <w:jc w:val="center"/>
        </w:trPr>
        <w:tc>
          <w:tcPr>
            <w:tcW w:w="513"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20</w:t>
            </w:r>
          </w:p>
        </w:tc>
        <w:tc>
          <w:tcPr>
            <w:tcW w:w="2522"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proofErr w:type="spellStart"/>
            <w:r w:rsidRPr="004D7C46">
              <w:rPr>
                <w:rFonts w:eastAsia="Calibri"/>
                <w:color w:val="000000" w:themeColor="text1"/>
                <w:lang w:eastAsia="ru-RU"/>
              </w:rPr>
              <w:t>Башкир</w:t>
            </w:r>
            <w:proofErr w:type="gramStart"/>
            <w:r w:rsidRPr="004D7C46">
              <w:rPr>
                <w:rFonts w:eastAsia="Calibri"/>
                <w:color w:val="000000" w:themeColor="text1"/>
                <w:lang w:eastAsia="ru-RU"/>
              </w:rPr>
              <w:t>.я</w:t>
            </w:r>
            <w:proofErr w:type="gramEnd"/>
            <w:r w:rsidRPr="004D7C46">
              <w:rPr>
                <w:rFonts w:eastAsia="Calibri"/>
                <w:color w:val="000000" w:themeColor="text1"/>
                <w:lang w:eastAsia="ru-RU"/>
              </w:rPr>
              <w:t>зык</w:t>
            </w:r>
            <w:proofErr w:type="spellEnd"/>
          </w:p>
        </w:tc>
        <w:tc>
          <w:tcPr>
            <w:tcW w:w="112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83</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85</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89</w:t>
            </w:r>
          </w:p>
        </w:tc>
        <w:tc>
          <w:tcPr>
            <w:tcW w:w="1674" w:type="dxa"/>
            <w:tcBorders>
              <w:top w:val="single" w:sz="4" w:space="0" w:color="auto"/>
              <w:left w:val="single" w:sz="4" w:space="0" w:color="auto"/>
              <w:bottom w:val="single" w:sz="4" w:space="0" w:color="auto"/>
              <w:right w:val="single" w:sz="4" w:space="0" w:color="auto"/>
            </w:tcBorders>
            <w:hideMark/>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 на 4%</w:t>
            </w:r>
          </w:p>
        </w:tc>
      </w:tr>
      <w:tr w:rsidR="004D7C46" w:rsidRPr="004D7C46" w:rsidTr="00FF4B74">
        <w:trPr>
          <w:trHeight w:val="293"/>
          <w:jc w:val="center"/>
        </w:trPr>
        <w:tc>
          <w:tcPr>
            <w:tcW w:w="513"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21</w:t>
            </w:r>
          </w:p>
        </w:tc>
        <w:tc>
          <w:tcPr>
            <w:tcW w:w="252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Родной язык (русский)</w:t>
            </w:r>
          </w:p>
        </w:tc>
        <w:tc>
          <w:tcPr>
            <w:tcW w:w="112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89</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83</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78</w:t>
            </w:r>
          </w:p>
        </w:tc>
        <w:tc>
          <w:tcPr>
            <w:tcW w:w="167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val="en-US" w:eastAsia="ru-RU"/>
              </w:rPr>
              <w:t>↓</w:t>
            </w:r>
            <w:r w:rsidRPr="004D7C46">
              <w:rPr>
                <w:rFonts w:eastAsia="Calibri"/>
                <w:color w:val="000000" w:themeColor="text1"/>
                <w:lang w:eastAsia="ru-RU"/>
              </w:rPr>
              <w:t xml:space="preserve"> на 5%</w:t>
            </w:r>
          </w:p>
        </w:tc>
      </w:tr>
      <w:tr w:rsidR="004D7C46" w:rsidRPr="004D7C46" w:rsidTr="00FF4B74">
        <w:trPr>
          <w:trHeight w:val="293"/>
          <w:jc w:val="center"/>
        </w:trPr>
        <w:tc>
          <w:tcPr>
            <w:tcW w:w="513"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22</w:t>
            </w:r>
          </w:p>
        </w:tc>
        <w:tc>
          <w:tcPr>
            <w:tcW w:w="2522"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 xml:space="preserve">Родная литература (русская)  </w:t>
            </w:r>
          </w:p>
        </w:tc>
        <w:tc>
          <w:tcPr>
            <w:tcW w:w="112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100</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eastAsia="ru-RU"/>
              </w:rPr>
            </w:pPr>
            <w:r w:rsidRPr="004D7C46">
              <w:rPr>
                <w:rFonts w:eastAsia="Calibri"/>
                <w:color w:val="000000" w:themeColor="text1"/>
                <w:lang w:eastAsia="ru-RU"/>
              </w:rPr>
              <w:t>91</w:t>
            </w:r>
          </w:p>
        </w:tc>
        <w:tc>
          <w:tcPr>
            <w:tcW w:w="1351"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jc w:val="center"/>
              <w:rPr>
                <w:rFonts w:eastAsia="Calibri"/>
                <w:color w:val="000000" w:themeColor="text1"/>
                <w:lang w:val="en-US" w:eastAsia="ru-RU"/>
              </w:rPr>
            </w:pPr>
            <w:r w:rsidRPr="004D7C46">
              <w:rPr>
                <w:rFonts w:eastAsia="Calibri"/>
                <w:color w:val="000000" w:themeColor="text1"/>
                <w:lang w:val="en-US" w:eastAsia="ru-RU"/>
              </w:rPr>
              <w:t>89</w:t>
            </w:r>
          </w:p>
        </w:tc>
        <w:tc>
          <w:tcPr>
            <w:tcW w:w="135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eastAsia="ru-RU"/>
              </w:rPr>
              <w:t>80</w:t>
            </w:r>
          </w:p>
        </w:tc>
        <w:tc>
          <w:tcPr>
            <w:tcW w:w="1674" w:type="dxa"/>
            <w:tcBorders>
              <w:top w:val="single" w:sz="4" w:space="0" w:color="auto"/>
              <w:left w:val="single" w:sz="4" w:space="0" w:color="auto"/>
              <w:bottom w:val="single" w:sz="4" w:space="0" w:color="auto"/>
              <w:right w:val="single" w:sz="4" w:space="0" w:color="auto"/>
            </w:tcBorders>
          </w:tcPr>
          <w:p w:rsidR="004D7C46" w:rsidRPr="004D7C46" w:rsidRDefault="004D7C46" w:rsidP="004D7C46">
            <w:pPr>
              <w:rPr>
                <w:rFonts w:eastAsia="Calibri"/>
                <w:color w:val="000000" w:themeColor="text1"/>
                <w:lang w:eastAsia="ru-RU"/>
              </w:rPr>
            </w:pPr>
            <w:r w:rsidRPr="004D7C46">
              <w:rPr>
                <w:rFonts w:eastAsia="Calibri"/>
                <w:color w:val="000000" w:themeColor="text1"/>
                <w:lang w:val="en-US" w:eastAsia="ru-RU"/>
              </w:rPr>
              <w:t>↓</w:t>
            </w:r>
            <w:r w:rsidRPr="004D7C46">
              <w:rPr>
                <w:rFonts w:eastAsia="Calibri"/>
                <w:color w:val="000000" w:themeColor="text1"/>
                <w:lang w:eastAsia="ru-RU"/>
              </w:rPr>
              <w:t xml:space="preserve"> на 9%</w:t>
            </w:r>
          </w:p>
        </w:tc>
      </w:tr>
    </w:tbl>
    <w:p w:rsidR="004D7C46" w:rsidRPr="004D7C46" w:rsidRDefault="004D7C46" w:rsidP="004D7C46">
      <w:pPr>
        <w:widowControl/>
        <w:autoSpaceDE/>
        <w:autoSpaceDN/>
        <w:ind w:left="567" w:right="106"/>
        <w:contextualSpacing/>
        <w:rPr>
          <w:rFonts w:eastAsia="Calibri"/>
          <w:b/>
        </w:rPr>
      </w:pPr>
    </w:p>
    <w:p w:rsidR="004D7C46" w:rsidRPr="004D7C46" w:rsidRDefault="004D7C46" w:rsidP="004D7C46">
      <w:pPr>
        <w:ind w:left="709" w:right="442"/>
        <w:jc w:val="both"/>
        <w:rPr>
          <w:color w:val="FF0000"/>
        </w:rPr>
      </w:pPr>
      <w:r w:rsidRPr="004D7C46">
        <w:rPr>
          <w:rFonts w:eastAsia="Calibri"/>
          <w:color w:val="FF0000"/>
        </w:rPr>
        <w:t xml:space="preserve">   </w:t>
      </w:r>
      <w:r w:rsidRPr="004D7C46">
        <w:rPr>
          <w:rFonts w:eastAsia="Calibri"/>
        </w:rPr>
        <w:t>Исходя из сравнительного анализа качества преподавания в разрезе предметов за 3 года, следует отметить положительную динамику</w:t>
      </w:r>
      <w:r w:rsidRPr="004D7C46">
        <w:rPr>
          <w:lang w:eastAsia="ru-RU"/>
        </w:rPr>
        <w:t> </w:t>
      </w:r>
      <w:r w:rsidRPr="004D7C46">
        <w:rPr>
          <w:rFonts w:eastAsia="Calibri"/>
          <w:lang w:eastAsia="ru-RU"/>
        </w:rPr>
        <w:t xml:space="preserve">по предметам: математика, геометрия, физика, химия, физкультура, технология, ОБЖ и по башкирскому  языку. Снижение качества обучения прослеживается по русскому языку и по литературе на 2%; по биологии, географии, истории на 4%, обществознание на 6%, по родному языку (русскому) на 5% </w:t>
      </w:r>
      <w:r w:rsidRPr="004D7C46">
        <w:rPr>
          <w:rFonts w:eastAsia="Calibri"/>
          <w:color w:val="000000" w:themeColor="text1"/>
          <w:lang w:eastAsia="ru-RU"/>
        </w:rPr>
        <w:t>родная литература (русская) на 9%</w:t>
      </w:r>
      <w:r w:rsidRPr="004D7C46">
        <w:rPr>
          <w:rFonts w:eastAsia="Calibri"/>
          <w:color w:val="FF0000"/>
          <w:lang w:eastAsia="ru-RU"/>
        </w:rPr>
        <w:t>.</w:t>
      </w:r>
      <w:r w:rsidRPr="004D7C46">
        <w:rPr>
          <w:color w:val="FF0000"/>
        </w:rPr>
        <w:t xml:space="preserve"> </w:t>
      </w:r>
    </w:p>
    <w:p w:rsidR="00FE6719" w:rsidRPr="00FF4B74" w:rsidRDefault="004D7C46" w:rsidP="004D7C46">
      <w:pPr>
        <w:pStyle w:val="a3"/>
        <w:ind w:right="801" w:firstLine="921"/>
        <w:jc w:val="both"/>
      </w:pPr>
      <w:proofErr w:type="gramStart"/>
      <w:r w:rsidRPr="00FF4B74">
        <w:rPr>
          <w:rFonts w:eastAsia="Calibri"/>
          <w:lang w:eastAsia="ru-RU"/>
        </w:rPr>
        <w:t>К</w:t>
      </w:r>
      <w:r w:rsidRPr="00FF4B74">
        <w:t>оллективу учителей школы в предстоящем учебном году следует приложить максимум усилий, чтобы качественная успеваемость повышалась, использовать для этого все резервы (работа со слабоуспевающими детьми, контроль за пропусками уроков</w:t>
      </w:r>
      <w:r w:rsidR="00FF4B74" w:rsidRPr="00FF4B74">
        <w:t>.</w:t>
      </w:r>
      <w:proofErr w:type="gramEnd"/>
    </w:p>
    <w:p w:rsidR="00FE6719" w:rsidRPr="00FF4B74" w:rsidRDefault="00FE6719" w:rsidP="00FE6719">
      <w:pPr>
        <w:pStyle w:val="a3"/>
        <w:spacing w:before="5"/>
        <w:ind w:left="0"/>
      </w:pPr>
    </w:p>
    <w:p w:rsidR="00FF4B74" w:rsidRPr="00FF4B74" w:rsidRDefault="00FF4B74" w:rsidP="00FF4B74">
      <w:pPr>
        <w:widowControl/>
        <w:autoSpaceDE/>
        <w:autoSpaceDN/>
        <w:ind w:firstLine="708"/>
        <w:jc w:val="center"/>
        <w:rPr>
          <w:b/>
          <w:lang w:eastAsia="ru-RU"/>
        </w:rPr>
      </w:pPr>
      <w:r w:rsidRPr="00FF4B74">
        <w:rPr>
          <w:b/>
          <w:shd w:val="clear" w:color="auto" w:fill="FFFFFF"/>
          <w:lang w:eastAsia="ru-RU"/>
        </w:rPr>
        <w:t>Анализ промежуточной аттестации</w:t>
      </w:r>
    </w:p>
    <w:p w:rsidR="00FF4B74" w:rsidRPr="00FF4B74" w:rsidRDefault="00FF4B74" w:rsidP="00FF4B74">
      <w:pPr>
        <w:widowControl/>
        <w:autoSpaceDE/>
        <w:autoSpaceDN/>
        <w:ind w:left="142"/>
        <w:jc w:val="both"/>
        <w:rPr>
          <w:color w:val="000000"/>
          <w:lang w:eastAsia="ru-RU"/>
        </w:rPr>
      </w:pPr>
      <w:r w:rsidRPr="00FF4B74">
        <w:rPr>
          <w:rFonts w:eastAsia="Calibri"/>
        </w:rPr>
        <w:t xml:space="preserve">     Освоение </w:t>
      </w:r>
      <w:proofErr w:type="gramStart"/>
      <w:r w:rsidRPr="00FF4B74">
        <w:rPr>
          <w:rFonts w:eastAsia="Calibri"/>
        </w:rPr>
        <w:t>обучающимися</w:t>
      </w:r>
      <w:proofErr w:type="gramEnd"/>
      <w:r w:rsidRPr="00FF4B74">
        <w:rPr>
          <w:rFonts w:eastAsia="Calibri"/>
        </w:rPr>
        <w:t xml:space="preserve"> образовательных стандартов определяется на основе результатов государственной итоговой аттестации выпускников 11-го и 9-х классов, итогового контроля обучающихся 2-4-х, 5-8-х и 10-го классов</w:t>
      </w:r>
    </w:p>
    <w:p w:rsidR="00FF4B74" w:rsidRPr="00FF4B74" w:rsidRDefault="00FF4B74" w:rsidP="00FF4B74">
      <w:pPr>
        <w:widowControl/>
        <w:autoSpaceDE/>
        <w:autoSpaceDN/>
        <w:ind w:left="142"/>
        <w:jc w:val="both"/>
        <w:rPr>
          <w:lang w:eastAsia="ru-RU"/>
        </w:rPr>
      </w:pPr>
      <w:r w:rsidRPr="00FF4B74">
        <w:rPr>
          <w:color w:val="000000"/>
          <w:lang w:eastAsia="ru-RU"/>
        </w:rPr>
        <w:t xml:space="preserve">    В соответствии с  </w:t>
      </w:r>
      <w:r w:rsidRPr="00FF4B74">
        <w:rPr>
          <w:lang w:eastAsia="ru-RU"/>
        </w:rPr>
        <w:t xml:space="preserve">Положением о формах и периодичности текущего контроля и промежуточной аттестации, приказом школы и  графиком оценочных процедур на  2022-2023 уч.  год в школе проводилась промежуточная   аттестация учащихся 2-8,10-х классов. </w:t>
      </w:r>
    </w:p>
    <w:p w:rsidR="00FF4B74" w:rsidRPr="00FF4B74" w:rsidRDefault="00FF4B74" w:rsidP="00FF4B74">
      <w:pPr>
        <w:widowControl/>
        <w:autoSpaceDE/>
        <w:autoSpaceDN/>
        <w:ind w:left="142"/>
        <w:jc w:val="both"/>
        <w:rPr>
          <w:color w:val="000000"/>
          <w:shd w:val="clear" w:color="auto" w:fill="FFFFFF"/>
          <w:lang w:eastAsia="ru-RU"/>
        </w:rPr>
      </w:pPr>
      <w:r w:rsidRPr="00FF4B74">
        <w:rPr>
          <w:lang w:eastAsia="ru-RU"/>
        </w:rPr>
        <w:t xml:space="preserve"> Материалы для проведения промежуточной аттестации были составлены учителями-предметниками в соответствии с требованиями к уровню подготовки учащихся по предметам учебного плана,  в соответствии с содержанием образовательных программ по учебным предметам.  </w:t>
      </w:r>
      <w:r w:rsidRPr="00FF4B74">
        <w:rPr>
          <w:color w:val="000000"/>
          <w:shd w:val="clear" w:color="auto" w:fill="FFFFFF"/>
          <w:lang w:eastAsia="ru-RU"/>
        </w:rPr>
        <w:t>В ходе промежуточной аттестации по итогам учебного года были обследованы учебные достижения   учащихся 2-8, 10 классов  по всем предметам учебного плана.</w:t>
      </w:r>
    </w:p>
    <w:p w:rsidR="00FF4B74" w:rsidRPr="00FF4B74" w:rsidRDefault="00FF4B74" w:rsidP="00FF4B74">
      <w:pPr>
        <w:ind w:left="142"/>
        <w:jc w:val="both"/>
      </w:pPr>
      <w:r w:rsidRPr="00FF4B74">
        <w:rPr>
          <w:rFonts w:eastAsia="DFKai-SB"/>
          <w:color w:val="000000" w:themeColor="text1"/>
        </w:rPr>
        <w:t xml:space="preserve">   </w:t>
      </w:r>
      <w:r w:rsidRPr="00FF4B74">
        <w:t>В 1-х классах обучение велось  без балльного оценивания и домашних заданий. Учебные занятия проводились  по ступенчатому режиму обучения. В расписание включены динамические паузы. Образовательная недельная нагрузка распределяется равномерно в течение учебной недели. Для всестороннего развития учащихся организованы занятия внеурочной деятельности, которые сформированы по заявлениям  родителей.</w:t>
      </w:r>
    </w:p>
    <w:p w:rsidR="00FF4B74" w:rsidRPr="00FF4B74" w:rsidRDefault="00FF4B74" w:rsidP="00FF4B74">
      <w:pPr>
        <w:ind w:left="142"/>
        <w:jc w:val="both"/>
        <w:rPr>
          <w:color w:val="000000"/>
          <w:shd w:val="clear" w:color="auto" w:fill="FFFFFF"/>
        </w:rPr>
      </w:pPr>
      <w:r w:rsidRPr="00FF4B74">
        <w:t xml:space="preserve">  В сентябре был проведена  диагностика готовности к успешному обучению в начальной школе, цель которой:</w:t>
      </w:r>
      <w:r w:rsidRPr="00FF4B74">
        <w:rPr>
          <w:color w:val="000000"/>
          <w:shd w:val="clear" w:color="auto" w:fill="FFFFFF"/>
        </w:rPr>
        <w:t xml:space="preserve"> определить уровень стартовых возможностей учащихся 1-х классов, выявить общие положительные и отрицательные тенденции готовности учащихся к обучению в 1 классе.  </w:t>
      </w:r>
    </w:p>
    <w:p w:rsidR="00FF4B74" w:rsidRPr="00FF4B74" w:rsidRDefault="00FF4B74" w:rsidP="00FF4B74">
      <w:pPr>
        <w:ind w:left="142" w:firstLine="708"/>
        <w:jc w:val="both"/>
        <w:rPr>
          <w:lang w:eastAsia="ru-RU"/>
        </w:rPr>
      </w:pPr>
      <w:r w:rsidRPr="00FF4B74">
        <w:rPr>
          <w:color w:val="000000"/>
          <w:shd w:val="clear" w:color="auto" w:fill="FFFFFF"/>
        </w:rPr>
        <w:t xml:space="preserve">     </w:t>
      </w:r>
      <w:r w:rsidRPr="00FF4B74">
        <w:rPr>
          <w:lang w:eastAsia="ru-RU"/>
        </w:rPr>
        <w:t>Результаты представлены в таблице:</w:t>
      </w:r>
    </w:p>
    <w:tbl>
      <w:tblPr>
        <w:tblStyle w:val="aa"/>
        <w:tblW w:w="0" w:type="auto"/>
        <w:tblInd w:w="250" w:type="dxa"/>
        <w:tblLayout w:type="fixed"/>
        <w:tblLook w:val="04A0" w:firstRow="1" w:lastRow="0" w:firstColumn="1" w:lastColumn="0" w:noHBand="0" w:noVBand="1"/>
      </w:tblPr>
      <w:tblGrid>
        <w:gridCol w:w="992"/>
        <w:gridCol w:w="2118"/>
        <w:gridCol w:w="1309"/>
        <w:gridCol w:w="1843"/>
        <w:gridCol w:w="1417"/>
        <w:gridCol w:w="1276"/>
        <w:gridCol w:w="1055"/>
      </w:tblGrid>
      <w:tr w:rsidR="00FF4B74" w:rsidRPr="00FF4B74" w:rsidTr="00FF4B74">
        <w:trPr>
          <w:trHeight w:val="321"/>
        </w:trPr>
        <w:tc>
          <w:tcPr>
            <w:tcW w:w="992" w:type="dxa"/>
            <w:vMerge w:val="restart"/>
          </w:tcPr>
          <w:p w:rsidR="00FF4B74" w:rsidRPr="00FF4B74" w:rsidRDefault="00FF4B74" w:rsidP="00FF4B74">
            <w:pPr>
              <w:spacing w:before="1"/>
              <w:ind w:right="114"/>
              <w:contextualSpacing/>
              <w:jc w:val="both"/>
              <w:rPr>
                <w:b/>
              </w:rPr>
            </w:pPr>
            <w:r w:rsidRPr="00FF4B74">
              <w:rPr>
                <w:b/>
              </w:rPr>
              <w:t>Класс</w:t>
            </w:r>
          </w:p>
        </w:tc>
        <w:tc>
          <w:tcPr>
            <w:tcW w:w="2118" w:type="dxa"/>
            <w:vMerge w:val="restart"/>
          </w:tcPr>
          <w:p w:rsidR="00FF4B74" w:rsidRPr="00FF4B74" w:rsidRDefault="00FF4B74" w:rsidP="00FF4B74">
            <w:pPr>
              <w:spacing w:before="1"/>
              <w:ind w:right="114"/>
              <w:contextualSpacing/>
              <w:jc w:val="both"/>
              <w:rPr>
                <w:b/>
              </w:rPr>
            </w:pPr>
            <w:r w:rsidRPr="00FF4B74">
              <w:rPr>
                <w:b/>
              </w:rPr>
              <w:t>Учитель</w:t>
            </w:r>
          </w:p>
        </w:tc>
        <w:tc>
          <w:tcPr>
            <w:tcW w:w="1309" w:type="dxa"/>
            <w:vMerge w:val="restart"/>
          </w:tcPr>
          <w:p w:rsidR="00FF4B74" w:rsidRPr="00FF4B74" w:rsidRDefault="00FF4B74" w:rsidP="00FF4B74">
            <w:pPr>
              <w:spacing w:before="1"/>
              <w:ind w:right="114"/>
              <w:contextualSpacing/>
              <w:jc w:val="both"/>
              <w:rPr>
                <w:b/>
              </w:rPr>
            </w:pPr>
            <w:proofErr w:type="spellStart"/>
            <w:r w:rsidRPr="00FF4B74">
              <w:rPr>
                <w:b/>
              </w:rPr>
              <w:t>Колво</w:t>
            </w:r>
            <w:proofErr w:type="spellEnd"/>
            <w:r w:rsidRPr="00FF4B74">
              <w:rPr>
                <w:b/>
              </w:rPr>
              <w:t xml:space="preserve"> </w:t>
            </w:r>
            <w:proofErr w:type="spellStart"/>
            <w:r w:rsidRPr="00FF4B74">
              <w:rPr>
                <w:b/>
              </w:rPr>
              <w:t>выпол</w:t>
            </w:r>
            <w:proofErr w:type="spellEnd"/>
            <w:r w:rsidRPr="00FF4B74">
              <w:rPr>
                <w:b/>
              </w:rPr>
              <w:t>.</w:t>
            </w:r>
          </w:p>
          <w:p w:rsidR="00FF4B74" w:rsidRPr="00FF4B74" w:rsidRDefault="00FF4B74" w:rsidP="00FF4B74">
            <w:pPr>
              <w:spacing w:before="1"/>
              <w:ind w:right="114"/>
              <w:contextualSpacing/>
              <w:jc w:val="both"/>
              <w:rPr>
                <w:b/>
              </w:rPr>
            </w:pPr>
            <w:r w:rsidRPr="00FF4B74">
              <w:rPr>
                <w:b/>
              </w:rPr>
              <w:t>работы</w:t>
            </w:r>
          </w:p>
        </w:tc>
        <w:tc>
          <w:tcPr>
            <w:tcW w:w="5591" w:type="dxa"/>
            <w:gridSpan w:val="4"/>
          </w:tcPr>
          <w:p w:rsidR="00FF4B74" w:rsidRPr="00FF4B74" w:rsidRDefault="00FF4B74" w:rsidP="00FF4B74">
            <w:pPr>
              <w:spacing w:before="1"/>
              <w:ind w:right="114"/>
              <w:contextualSpacing/>
              <w:jc w:val="both"/>
              <w:rPr>
                <w:b/>
              </w:rPr>
            </w:pPr>
            <w:r w:rsidRPr="00FF4B74">
              <w:rPr>
                <w:b/>
              </w:rPr>
              <w:t>Уровни выполнения</w:t>
            </w:r>
          </w:p>
        </w:tc>
      </w:tr>
      <w:tr w:rsidR="00FF4B74" w:rsidRPr="00FF4B74" w:rsidTr="00FF4B74">
        <w:trPr>
          <w:trHeight w:val="321"/>
        </w:trPr>
        <w:tc>
          <w:tcPr>
            <w:tcW w:w="992" w:type="dxa"/>
            <w:vMerge/>
          </w:tcPr>
          <w:p w:rsidR="00FF4B74" w:rsidRPr="00FF4B74" w:rsidRDefault="00FF4B74" w:rsidP="00FF4B74">
            <w:pPr>
              <w:spacing w:before="1"/>
              <w:ind w:right="114"/>
              <w:contextualSpacing/>
              <w:jc w:val="both"/>
              <w:rPr>
                <w:b/>
              </w:rPr>
            </w:pPr>
          </w:p>
        </w:tc>
        <w:tc>
          <w:tcPr>
            <w:tcW w:w="2118" w:type="dxa"/>
            <w:vMerge/>
          </w:tcPr>
          <w:p w:rsidR="00FF4B74" w:rsidRPr="00FF4B74" w:rsidRDefault="00FF4B74" w:rsidP="00FF4B74">
            <w:pPr>
              <w:spacing w:before="1"/>
              <w:ind w:right="114"/>
              <w:contextualSpacing/>
              <w:jc w:val="both"/>
              <w:rPr>
                <w:b/>
              </w:rPr>
            </w:pPr>
          </w:p>
        </w:tc>
        <w:tc>
          <w:tcPr>
            <w:tcW w:w="1309" w:type="dxa"/>
            <w:vMerge/>
          </w:tcPr>
          <w:p w:rsidR="00FF4B74" w:rsidRPr="00FF4B74" w:rsidRDefault="00FF4B74" w:rsidP="00FF4B74">
            <w:pPr>
              <w:spacing w:before="1"/>
              <w:ind w:right="114"/>
              <w:contextualSpacing/>
              <w:jc w:val="both"/>
              <w:rPr>
                <w:b/>
              </w:rPr>
            </w:pPr>
          </w:p>
        </w:tc>
        <w:tc>
          <w:tcPr>
            <w:tcW w:w="1843" w:type="dxa"/>
          </w:tcPr>
          <w:p w:rsidR="00FF4B74" w:rsidRPr="00FF4B74" w:rsidRDefault="00FF4B74" w:rsidP="00FF4B74">
            <w:pPr>
              <w:spacing w:before="1"/>
              <w:ind w:right="114"/>
              <w:contextualSpacing/>
              <w:jc w:val="both"/>
            </w:pPr>
            <w:r w:rsidRPr="00FF4B74">
              <w:t xml:space="preserve">повышенный </w:t>
            </w:r>
          </w:p>
        </w:tc>
        <w:tc>
          <w:tcPr>
            <w:tcW w:w="1417" w:type="dxa"/>
          </w:tcPr>
          <w:p w:rsidR="00FF4B74" w:rsidRPr="00FF4B74" w:rsidRDefault="00FF4B74" w:rsidP="00FF4B74">
            <w:pPr>
              <w:spacing w:before="1"/>
              <w:ind w:right="114"/>
              <w:contextualSpacing/>
              <w:jc w:val="both"/>
            </w:pPr>
            <w:r w:rsidRPr="00FF4B74">
              <w:t>высокий</w:t>
            </w:r>
          </w:p>
        </w:tc>
        <w:tc>
          <w:tcPr>
            <w:tcW w:w="1276" w:type="dxa"/>
          </w:tcPr>
          <w:p w:rsidR="00FF4B74" w:rsidRPr="00FF4B74" w:rsidRDefault="00FF4B74" w:rsidP="00FF4B74">
            <w:pPr>
              <w:spacing w:before="1"/>
              <w:ind w:right="114"/>
              <w:contextualSpacing/>
              <w:jc w:val="both"/>
            </w:pPr>
            <w:r w:rsidRPr="00FF4B74">
              <w:t>средний</w:t>
            </w:r>
          </w:p>
        </w:tc>
        <w:tc>
          <w:tcPr>
            <w:tcW w:w="1055" w:type="dxa"/>
          </w:tcPr>
          <w:p w:rsidR="00FF4B74" w:rsidRPr="00FF4B74" w:rsidRDefault="00FF4B74" w:rsidP="00FF4B74">
            <w:pPr>
              <w:spacing w:before="1"/>
              <w:ind w:right="114"/>
              <w:contextualSpacing/>
              <w:jc w:val="both"/>
            </w:pPr>
            <w:r w:rsidRPr="00FF4B74">
              <w:t>низкий</w:t>
            </w:r>
          </w:p>
        </w:tc>
      </w:tr>
      <w:tr w:rsidR="00FF4B74" w:rsidRPr="00FF4B74" w:rsidTr="00FF4B74">
        <w:tc>
          <w:tcPr>
            <w:tcW w:w="992" w:type="dxa"/>
          </w:tcPr>
          <w:p w:rsidR="00FF4B74" w:rsidRPr="00FF4B74" w:rsidRDefault="00FF4B74" w:rsidP="00FF4B74">
            <w:pPr>
              <w:spacing w:before="1"/>
              <w:ind w:right="114"/>
              <w:contextualSpacing/>
              <w:jc w:val="both"/>
            </w:pPr>
            <w:r w:rsidRPr="00FF4B74">
              <w:t>1а</w:t>
            </w:r>
          </w:p>
        </w:tc>
        <w:tc>
          <w:tcPr>
            <w:tcW w:w="2118" w:type="dxa"/>
          </w:tcPr>
          <w:p w:rsidR="00FF4B74" w:rsidRPr="00FF4B74" w:rsidRDefault="00FF4B74" w:rsidP="00FF4B74">
            <w:pPr>
              <w:spacing w:before="1"/>
              <w:ind w:right="114"/>
              <w:contextualSpacing/>
              <w:jc w:val="both"/>
            </w:pPr>
            <w:proofErr w:type="spellStart"/>
            <w:r w:rsidRPr="00FF4B74">
              <w:t>Генералова</w:t>
            </w:r>
            <w:proofErr w:type="spellEnd"/>
            <w:r w:rsidRPr="00FF4B74">
              <w:t xml:space="preserve"> Е.Л.</w:t>
            </w:r>
          </w:p>
        </w:tc>
        <w:tc>
          <w:tcPr>
            <w:tcW w:w="1309" w:type="dxa"/>
          </w:tcPr>
          <w:p w:rsidR="00FF4B74" w:rsidRPr="00FF4B74" w:rsidRDefault="00FF4B74" w:rsidP="00FF4B74">
            <w:pPr>
              <w:spacing w:before="1"/>
              <w:ind w:right="114"/>
              <w:contextualSpacing/>
              <w:jc w:val="both"/>
            </w:pPr>
            <w:r w:rsidRPr="00FF4B74">
              <w:t>21</w:t>
            </w:r>
          </w:p>
        </w:tc>
        <w:tc>
          <w:tcPr>
            <w:tcW w:w="1843" w:type="dxa"/>
          </w:tcPr>
          <w:p w:rsidR="00FF4B74" w:rsidRPr="00FF4B74" w:rsidRDefault="00FF4B74" w:rsidP="00FF4B74">
            <w:pPr>
              <w:spacing w:before="1"/>
              <w:ind w:right="114"/>
              <w:contextualSpacing/>
              <w:jc w:val="both"/>
            </w:pPr>
            <w:r w:rsidRPr="00FF4B74">
              <w:t>9</w:t>
            </w:r>
          </w:p>
        </w:tc>
        <w:tc>
          <w:tcPr>
            <w:tcW w:w="1417" w:type="dxa"/>
          </w:tcPr>
          <w:p w:rsidR="00FF4B74" w:rsidRPr="00FF4B74" w:rsidRDefault="00FF4B74" w:rsidP="00FF4B74">
            <w:pPr>
              <w:spacing w:before="1"/>
              <w:ind w:right="114"/>
              <w:contextualSpacing/>
              <w:jc w:val="both"/>
              <w:rPr>
                <w:i/>
              </w:rPr>
            </w:pPr>
            <w:r w:rsidRPr="00FF4B74">
              <w:rPr>
                <w:i/>
              </w:rPr>
              <w:t>8</w:t>
            </w:r>
          </w:p>
        </w:tc>
        <w:tc>
          <w:tcPr>
            <w:tcW w:w="1276" w:type="dxa"/>
          </w:tcPr>
          <w:p w:rsidR="00FF4B74" w:rsidRPr="00FF4B74" w:rsidRDefault="00FF4B74" w:rsidP="00FF4B74">
            <w:pPr>
              <w:spacing w:before="1"/>
              <w:ind w:right="114"/>
              <w:contextualSpacing/>
              <w:jc w:val="both"/>
              <w:rPr>
                <w:i/>
              </w:rPr>
            </w:pPr>
            <w:r w:rsidRPr="00FF4B74">
              <w:rPr>
                <w:i/>
              </w:rPr>
              <w:t>4</w:t>
            </w:r>
          </w:p>
        </w:tc>
        <w:tc>
          <w:tcPr>
            <w:tcW w:w="1055" w:type="dxa"/>
          </w:tcPr>
          <w:p w:rsidR="00FF4B74" w:rsidRPr="00FF4B74" w:rsidRDefault="00FF4B74" w:rsidP="00FF4B74">
            <w:pPr>
              <w:spacing w:before="1"/>
              <w:ind w:right="114"/>
              <w:contextualSpacing/>
              <w:jc w:val="both"/>
              <w:rPr>
                <w:i/>
              </w:rPr>
            </w:pPr>
            <w:r w:rsidRPr="00FF4B74">
              <w:rPr>
                <w:i/>
              </w:rPr>
              <w:t>0</w:t>
            </w:r>
          </w:p>
        </w:tc>
      </w:tr>
      <w:tr w:rsidR="00FF4B74" w:rsidRPr="00FF4B74" w:rsidTr="00FF4B74">
        <w:tc>
          <w:tcPr>
            <w:tcW w:w="992" w:type="dxa"/>
          </w:tcPr>
          <w:p w:rsidR="00FF4B74" w:rsidRPr="00FF4B74" w:rsidRDefault="00FF4B74" w:rsidP="00FF4B74">
            <w:pPr>
              <w:spacing w:before="1"/>
              <w:ind w:right="114"/>
              <w:contextualSpacing/>
              <w:jc w:val="both"/>
            </w:pPr>
            <w:r w:rsidRPr="00FF4B74">
              <w:t>1б</w:t>
            </w:r>
          </w:p>
        </w:tc>
        <w:tc>
          <w:tcPr>
            <w:tcW w:w="2118" w:type="dxa"/>
          </w:tcPr>
          <w:p w:rsidR="00FF4B74" w:rsidRPr="00FF4B74" w:rsidRDefault="00FF4B74" w:rsidP="00FF4B74">
            <w:pPr>
              <w:spacing w:before="1"/>
              <w:ind w:right="114"/>
              <w:contextualSpacing/>
              <w:jc w:val="both"/>
            </w:pPr>
            <w:r w:rsidRPr="00FF4B74">
              <w:t>Самсонова Т.С.</w:t>
            </w:r>
          </w:p>
        </w:tc>
        <w:tc>
          <w:tcPr>
            <w:tcW w:w="1309" w:type="dxa"/>
          </w:tcPr>
          <w:p w:rsidR="00FF4B74" w:rsidRPr="00FF4B74" w:rsidRDefault="00FF4B74" w:rsidP="00FF4B74">
            <w:pPr>
              <w:spacing w:before="1"/>
              <w:ind w:right="114"/>
              <w:contextualSpacing/>
              <w:jc w:val="both"/>
            </w:pPr>
            <w:r w:rsidRPr="00FF4B74">
              <w:t>23</w:t>
            </w:r>
          </w:p>
        </w:tc>
        <w:tc>
          <w:tcPr>
            <w:tcW w:w="1843" w:type="dxa"/>
          </w:tcPr>
          <w:p w:rsidR="00FF4B74" w:rsidRPr="00FF4B74" w:rsidRDefault="00FF4B74" w:rsidP="00FF4B74">
            <w:pPr>
              <w:spacing w:before="1"/>
              <w:ind w:right="114"/>
              <w:contextualSpacing/>
              <w:jc w:val="both"/>
            </w:pPr>
            <w:r w:rsidRPr="00FF4B74">
              <w:t>11</w:t>
            </w:r>
          </w:p>
        </w:tc>
        <w:tc>
          <w:tcPr>
            <w:tcW w:w="1417" w:type="dxa"/>
          </w:tcPr>
          <w:p w:rsidR="00FF4B74" w:rsidRPr="00FF4B74" w:rsidRDefault="00FF4B74" w:rsidP="00FF4B74">
            <w:pPr>
              <w:spacing w:before="1"/>
              <w:ind w:right="114"/>
              <w:contextualSpacing/>
              <w:jc w:val="both"/>
            </w:pPr>
            <w:r w:rsidRPr="00FF4B74">
              <w:t>6</w:t>
            </w:r>
          </w:p>
        </w:tc>
        <w:tc>
          <w:tcPr>
            <w:tcW w:w="1276" w:type="dxa"/>
          </w:tcPr>
          <w:p w:rsidR="00FF4B74" w:rsidRPr="00FF4B74" w:rsidRDefault="00FF4B74" w:rsidP="00FF4B74">
            <w:pPr>
              <w:spacing w:before="1"/>
              <w:ind w:right="114"/>
              <w:contextualSpacing/>
              <w:jc w:val="both"/>
            </w:pPr>
            <w:r w:rsidRPr="00FF4B74">
              <w:t>4</w:t>
            </w:r>
          </w:p>
        </w:tc>
        <w:tc>
          <w:tcPr>
            <w:tcW w:w="1055" w:type="dxa"/>
          </w:tcPr>
          <w:p w:rsidR="00FF4B74" w:rsidRPr="00FF4B74" w:rsidRDefault="00FF4B74" w:rsidP="00FF4B74">
            <w:pPr>
              <w:spacing w:before="1"/>
              <w:ind w:right="114"/>
              <w:contextualSpacing/>
              <w:jc w:val="both"/>
            </w:pPr>
          </w:p>
        </w:tc>
      </w:tr>
      <w:tr w:rsidR="00FF4B74" w:rsidRPr="00FF4B74" w:rsidTr="00FF4B74">
        <w:tc>
          <w:tcPr>
            <w:tcW w:w="992" w:type="dxa"/>
          </w:tcPr>
          <w:p w:rsidR="00FF4B74" w:rsidRPr="00FF4B74" w:rsidRDefault="00FF4B74" w:rsidP="00FF4B74">
            <w:pPr>
              <w:spacing w:before="1"/>
              <w:ind w:right="114"/>
              <w:contextualSpacing/>
              <w:jc w:val="both"/>
            </w:pPr>
            <w:r w:rsidRPr="00FF4B74">
              <w:t>1в</w:t>
            </w:r>
          </w:p>
        </w:tc>
        <w:tc>
          <w:tcPr>
            <w:tcW w:w="2118" w:type="dxa"/>
          </w:tcPr>
          <w:p w:rsidR="00FF4B74" w:rsidRPr="00FF4B74" w:rsidRDefault="00FF4B74" w:rsidP="00FF4B74">
            <w:pPr>
              <w:spacing w:before="1"/>
              <w:ind w:right="114"/>
              <w:contextualSpacing/>
              <w:jc w:val="both"/>
            </w:pPr>
            <w:proofErr w:type="spellStart"/>
            <w:r w:rsidRPr="00FF4B74">
              <w:t>Луцкова</w:t>
            </w:r>
            <w:proofErr w:type="spellEnd"/>
            <w:r w:rsidRPr="00FF4B74">
              <w:t xml:space="preserve"> Д.М.</w:t>
            </w:r>
          </w:p>
        </w:tc>
        <w:tc>
          <w:tcPr>
            <w:tcW w:w="1309" w:type="dxa"/>
          </w:tcPr>
          <w:p w:rsidR="00FF4B74" w:rsidRPr="00FF4B74" w:rsidRDefault="00FF4B74" w:rsidP="00FF4B74">
            <w:pPr>
              <w:spacing w:before="1"/>
              <w:ind w:right="114"/>
              <w:contextualSpacing/>
              <w:jc w:val="both"/>
            </w:pPr>
            <w:r w:rsidRPr="00FF4B74">
              <w:t>18</w:t>
            </w:r>
          </w:p>
        </w:tc>
        <w:tc>
          <w:tcPr>
            <w:tcW w:w="1843" w:type="dxa"/>
          </w:tcPr>
          <w:p w:rsidR="00FF4B74" w:rsidRPr="00FF4B74" w:rsidRDefault="00FF4B74" w:rsidP="00FF4B74">
            <w:pPr>
              <w:spacing w:before="1"/>
              <w:ind w:right="114"/>
              <w:contextualSpacing/>
              <w:jc w:val="both"/>
            </w:pPr>
            <w:r w:rsidRPr="00FF4B74">
              <w:t>5</w:t>
            </w:r>
          </w:p>
        </w:tc>
        <w:tc>
          <w:tcPr>
            <w:tcW w:w="1417" w:type="dxa"/>
          </w:tcPr>
          <w:p w:rsidR="00FF4B74" w:rsidRPr="00FF4B74" w:rsidRDefault="00FF4B74" w:rsidP="00FF4B74">
            <w:pPr>
              <w:spacing w:before="1"/>
              <w:ind w:right="114"/>
              <w:contextualSpacing/>
              <w:jc w:val="both"/>
              <w:rPr>
                <w:i/>
              </w:rPr>
            </w:pPr>
            <w:r w:rsidRPr="00FF4B74">
              <w:rPr>
                <w:i/>
              </w:rPr>
              <w:t>10</w:t>
            </w:r>
          </w:p>
        </w:tc>
        <w:tc>
          <w:tcPr>
            <w:tcW w:w="1276" w:type="dxa"/>
          </w:tcPr>
          <w:p w:rsidR="00FF4B74" w:rsidRPr="00FF4B74" w:rsidRDefault="00FF4B74" w:rsidP="00FF4B74">
            <w:pPr>
              <w:spacing w:before="1"/>
              <w:ind w:right="114"/>
              <w:contextualSpacing/>
              <w:jc w:val="both"/>
              <w:rPr>
                <w:i/>
              </w:rPr>
            </w:pPr>
            <w:r w:rsidRPr="00FF4B74">
              <w:rPr>
                <w:i/>
              </w:rPr>
              <w:t>3</w:t>
            </w:r>
          </w:p>
        </w:tc>
        <w:tc>
          <w:tcPr>
            <w:tcW w:w="1055" w:type="dxa"/>
          </w:tcPr>
          <w:p w:rsidR="00FF4B74" w:rsidRPr="00FF4B74" w:rsidRDefault="00FF4B74" w:rsidP="00FF4B74">
            <w:pPr>
              <w:spacing w:before="1"/>
              <w:ind w:right="114"/>
              <w:contextualSpacing/>
              <w:jc w:val="both"/>
              <w:rPr>
                <w:i/>
              </w:rPr>
            </w:pPr>
            <w:r w:rsidRPr="00FF4B74">
              <w:rPr>
                <w:i/>
              </w:rPr>
              <w:t>0</w:t>
            </w:r>
          </w:p>
        </w:tc>
      </w:tr>
      <w:tr w:rsidR="00FF4B74" w:rsidRPr="00FF4B74" w:rsidTr="00FF4B74">
        <w:tc>
          <w:tcPr>
            <w:tcW w:w="3110" w:type="dxa"/>
            <w:gridSpan w:val="2"/>
          </w:tcPr>
          <w:p w:rsidR="00FF4B74" w:rsidRPr="00FF4B74" w:rsidRDefault="00FF4B74" w:rsidP="00FF4B74">
            <w:pPr>
              <w:spacing w:before="1"/>
              <w:ind w:right="114"/>
              <w:contextualSpacing/>
              <w:jc w:val="both"/>
            </w:pPr>
            <w:r w:rsidRPr="00FF4B74">
              <w:t>ИТОГО</w:t>
            </w:r>
          </w:p>
        </w:tc>
        <w:tc>
          <w:tcPr>
            <w:tcW w:w="1309" w:type="dxa"/>
          </w:tcPr>
          <w:p w:rsidR="00FF4B74" w:rsidRPr="00FF4B74" w:rsidRDefault="00FF4B74" w:rsidP="00FF4B74">
            <w:pPr>
              <w:spacing w:before="1"/>
              <w:ind w:right="114"/>
              <w:contextualSpacing/>
              <w:jc w:val="both"/>
            </w:pPr>
            <w:r w:rsidRPr="00FF4B74">
              <w:t>62</w:t>
            </w:r>
          </w:p>
        </w:tc>
        <w:tc>
          <w:tcPr>
            <w:tcW w:w="1843" w:type="dxa"/>
          </w:tcPr>
          <w:p w:rsidR="00FF4B74" w:rsidRPr="00FF4B74" w:rsidRDefault="00FF4B74" w:rsidP="00FF4B74">
            <w:pPr>
              <w:spacing w:before="1"/>
              <w:ind w:right="114"/>
              <w:contextualSpacing/>
              <w:jc w:val="both"/>
            </w:pPr>
            <w:r w:rsidRPr="00FF4B74">
              <w:t>25</w:t>
            </w:r>
          </w:p>
        </w:tc>
        <w:tc>
          <w:tcPr>
            <w:tcW w:w="1417" w:type="dxa"/>
          </w:tcPr>
          <w:p w:rsidR="00FF4B74" w:rsidRPr="00FF4B74" w:rsidRDefault="00FF4B74" w:rsidP="00FF4B74">
            <w:pPr>
              <w:spacing w:before="1"/>
              <w:ind w:right="114"/>
              <w:contextualSpacing/>
              <w:jc w:val="both"/>
              <w:rPr>
                <w:i/>
              </w:rPr>
            </w:pPr>
            <w:r w:rsidRPr="00FF4B74">
              <w:rPr>
                <w:i/>
              </w:rPr>
              <w:t>24</w:t>
            </w:r>
          </w:p>
        </w:tc>
        <w:tc>
          <w:tcPr>
            <w:tcW w:w="1276" w:type="dxa"/>
          </w:tcPr>
          <w:p w:rsidR="00FF4B74" w:rsidRPr="00FF4B74" w:rsidRDefault="00FF4B74" w:rsidP="00FF4B74">
            <w:pPr>
              <w:spacing w:before="1"/>
              <w:ind w:right="114"/>
              <w:contextualSpacing/>
              <w:jc w:val="both"/>
              <w:rPr>
                <w:i/>
              </w:rPr>
            </w:pPr>
            <w:r w:rsidRPr="00FF4B74">
              <w:rPr>
                <w:i/>
              </w:rPr>
              <w:t>11</w:t>
            </w:r>
          </w:p>
        </w:tc>
        <w:tc>
          <w:tcPr>
            <w:tcW w:w="1055" w:type="dxa"/>
          </w:tcPr>
          <w:p w:rsidR="00FF4B74" w:rsidRPr="00FF4B74" w:rsidRDefault="00FF4B74" w:rsidP="00FF4B74">
            <w:pPr>
              <w:spacing w:before="1"/>
              <w:ind w:right="114"/>
              <w:contextualSpacing/>
              <w:jc w:val="both"/>
              <w:rPr>
                <w:i/>
              </w:rPr>
            </w:pPr>
            <w:r w:rsidRPr="00FF4B74">
              <w:rPr>
                <w:i/>
              </w:rPr>
              <w:t>0</w:t>
            </w:r>
          </w:p>
        </w:tc>
      </w:tr>
    </w:tbl>
    <w:p w:rsidR="00FF4B74" w:rsidRPr="00FF4B74" w:rsidRDefault="00FF4B74" w:rsidP="00FF4B74">
      <w:pPr>
        <w:contextualSpacing/>
        <w:jc w:val="both"/>
      </w:pPr>
    </w:p>
    <w:p w:rsidR="00FF4B74" w:rsidRPr="00FF4B74" w:rsidRDefault="00FF4B74" w:rsidP="00FF4B74">
      <w:pPr>
        <w:ind w:left="426"/>
        <w:contextualSpacing/>
        <w:jc w:val="both"/>
        <w:rPr>
          <w:color w:val="000000"/>
        </w:rPr>
      </w:pPr>
      <w:r w:rsidRPr="00FF4B74">
        <w:rPr>
          <w:color w:val="000000"/>
        </w:rPr>
        <w:t xml:space="preserve"> Из 62 обучающихся  1-х классов 25 человек (40%) имеют повышенный уровень готовности, 24 (39%) - высокий уровень готовности к успешному усвоению образовательных результатов, средний уровень — </w:t>
      </w:r>
      <w:r w:rsidRPr="00FF4B74">
        <w:rPr>
          <w:color w:val="000000"/>
        </w:rPr>
        <w:lastRenderedPageBreak/>
        <w:t>11 человек (18%), низкий уровень — 0 человек (0%).</w:t>
      </w:r>
    </w:p>
    <w:p w:rsidR="00FF4B74" w:rsidRPr="00FF4B74" w:rsidRDefault="00FF4B74" w:rsidP="00FF4B74">
      <w:pPr>
        <w:ind w:left="426"/>
        <w:contextualSpacing/>
        <w:jc w:val="both"/>
      </w:pPr>
      <w:r w:rsidRPr="00FF4B74">
        <w:t xml:space="preserve">  Наибольшее количество ошибок в заданиях:</w:t>
      </w:r>
    </w:p>
    <w:p w:rsidR="00FF4B74" w:rsidRPr="00FF4B74" w:rsidRDefault="00FF4B74" w:rsidP="00FF4B74">
      <w:pPr>
        <w:ind w:left="426"/>
        <w:contextualSpacing/>
        <w:jc w:val="both"/>
      </w:pPr>
      <w:r w:rsidRPr="00FF4B74">
        <w:t xml:space="preserve">умение </w:t>
      </w:r>
      <w:r w:rsidRPr="00FF4B74">
        <w:rPr>
          <w:color w:val="000000"/>
          <w:shd w:val="clear" w:color="auto" w:fill="FFFFFF"/>
        </w:rPr>
        <w:t>находить  предмет по описанию в  ряду геометрических фигур</w:t>
      </w:r>
      <w:r w:rsidRPr="00FF4B74">
        <w:t xml:space="preserve"> </w:t>
      </w:r>
    </w:p>
    <w:p w:rsidR="00FF4B74" w:rsidRPr="00FF4B74" w:rsidRDefault="00FF4B74" w:rsidP="00FF4B74">
      <w:pPr>
        <w:ind w:left="426"/>
        <w:contextualSpacing/>
        <w:jc w:val="both"/>
        <w:rPr>
          <w:b/>
        </w:rPr>
      </w:pPr>
      <w:r w:rsidRPr="00FF4B74">
        <w:rPr>
          <w:color w:val="000000"/>
        </w:rPr>
        <w:t>- умение ориентироваться на бумаге в клеточку, выполняя действие по заданному алгоритму</w:t>
      </w:r>
    </w:p>
    <w:p w:rsidR="00FF4B74" w:rsidRPr="00FF4B74" w:rsidRDefault="00FF4B74" w:rsidP="00FF4B74">
      <w:pPr>
        <w:ind w:left="426"/>
        <w:contextualSpacing/>
        <w:jc w:val="both"/>
      </w:pPr>
      <w:r w:rsidRPr="00FF4B74">
        <w:t>-умение определять предмет по определенному признаку</w:t>
      </w:r>
    </w:p>
    <w:p w:rsidR="00FF4B74" w:rsidRPr="00FF4B74" w:rsidRDefault="00FF4B74" w:rsidP="00FF4B74">
      <w:pPr>
        <w:ind w:left="426"/>
        <w:contextualSpacing/>
        <w:jc w:val="both"/>
      </w:pPr>
      <w:r w:rsidRPr="00FF4B74">
        <w:t xml:space="preserve">  Итоги стартовой</w:t>
      </w:r>
      <w:r w:rsidRPr="00FF4B74">
        <w:tab/>
        <w:t>диагностики</w:t>
      </w:r>
      <w:r w:rsidRPr="00FF4B74">
        <w:tab/>
        <w:t>способствовали выстраиванию работы в первые месяцы обучения. Полученная информация позволила учителям:</w:t>
      </w:r>
    </w:p>
    <w:p w:rsidR="00FF4B74" w:rsidRPr="00FF4B74" w:rsidRDefault="00FF4B74" w:rsidP="00FF4B74">
      <w:pPr>
        <w:ind w:left="426"/>
        <w:contextualSpacing/>
        <w:jc w:val="both"/>
      </w:pPr>
      <w:r w:rsidRPr="00FF4B74">
        <w:t>-</w:t>
      </w:r>
      <w:r w:rsidRPr="00FF4B74">
        <w:rPr>
          <w:color w:val="000000"/>
        </w:rPr>
        <w:t xml:space="preserve"> при организации образовательного процесса учитывать особенности </w:t>
      </w:r>
      <w:proofErr w:type="spellStart"/>
      <w:r w:rsidRPr="00FF4B74">
        <w:rPr>
          <w:color w:val="000000"/>
        </w:rPr>
        <w:t>сформированности</w:t>
      </w:r>
      <w:proofErr w:type="spellEnd"/>
      <w:r w:rsidRPr="00FF4B74">
        <w:rPr>
          <w:color w:val="000000"/>
        </w:rPr>
        <w:t xml:space="preserve"> предпосылок универсальных учебных действий у первоклассников</w:t>
      </w:r>
      <w:r w:rsidRPr="00FF4B74">
        <w:t>;</w:t>
      </w:r>
    </w:p>
    <w:p w:rsidR="00FF4B74" w:rsidRPr="00FF4B74" w:rsidRDefault="00FF4B74" w:rsidP="00FF4B74">
      <w:pPr>
        <w:ind w:left="426"/>
        <w:contextualSpacing/>
        <w:jc w:val="both"/>
      </w:pPr>
      <w:r w:rsidRPr="00FF4B74">
        <w:t>-обеспечить эмоционально комфортную образовательную среду;</w:t>
      </w:r>
    </w:p>
    <w:p w:rsidR="00FF4B74" w:rsidRPr="00FF4B74" w:rsidRDefault="00FF4B74" w:rsidP="00FF4B74">
      <w:pPr>
        <w:ind w:left="426"/>
        <w:contextualSpacing/>
        <w:jc w:val="both"/>
      </w:pPr>
      <w:r w:rsidRPr="00FF4B74">
        <w:t>-скорректировать формы и методы обучения;</w:t>
      </w:r>
    </w:p>
    <w:p w:rsidR="00FF4B74" w:rsidRPr="00FF4B74" w:rsidRDefault="00FF4B74" w:rsidP="00FF4B74">
      <w:pPr>
        <w:ind w:left="426"/>
        <w:contextualSpacing/>
        <w:jc w:val="both"/>
      </w:pPr>
      <w:r w:rsidRPr="00FF4B74">
        <w:t xml:space="preserve">-спланировать индивидуальную  работу с учащимися.     </w:t>
      </w:r>
    </w:p>
    <w:p w:rsidR="00FF4B74" w:rsidRPr="00FF4B74" w:rsidRDefault="00FF4B74" w:rsidP="00FF4B74">
      <w:pPr>
        <w:ind w:left="426"/>
        <w:contextualSpacing/>
        <w:jc w:val="both"/>
      </w:pPr>
      <w:r w:rsidRPr="00FF4B74">
        <w:t xml:space="preserve">    В конце учебного года  для обучающихся в 1-ых классах проводился  контроль    </w:t>
      </w:r>
      <w:proofErr w:type="spellStart"/>
      <w:r w:rsidRPr="00FF4B74">
        <w:rPr>
          <w:color w:val="000000"/>
          <w:shd w:val="clear" w:color="auto" w:fill="FFFFFF"/>
        </w:rPr>
        <w:t>сформированности</w:t>
      </w:r>
      <w:proofErr w:type="spellEnd"/>
      <w:r w:rsidRPr="00FF4B74">
        <w:rPr>
          <w:color w:val="000000"/>
          <w:shd w:val="clear" w:color="auto" w:fill="FFFFFF"/>
        </w:rPr>
        <w:t xml:space="preserve"> у учащихся предметных достижений. </w:t>
      </w:r>
    </w:p>
    <w:p w:rsidR="00FF4B74" w:rsidRPr="00FF4B74" w:rsidRDefault="00FF4B74" w:rsidP="00FF4B74">
      <w:pPr>
        <w:ind w:left="426" w:firstLine="360"/>
        <w:contextualSpacing/>
        <w:jc w:val="both"/>
      </w:pPr>
      <w:r w:rsidRPr="00FF4B74">
        <w:t>Контроль уровня предметных достижений по  математике  в 1-х классах  проводился в форме контрольной работы по математике. На выполнение контрольных работ отводился один урок.</w:t>
      </w:r>
    </w:p>
    <w:p w:rsidR="00FF4B74" w:rsidRPr="00FF4B74" w:rsidRDefault="00FF4B74" w:rsidP="00FF4B74">
      <w:pPr>
        <w:contextualSpacing/>
        <w:jc w:val="both"/>
      </w:pPr>
      <w:r w:rsidRPr="00FF4B74">
        <w:t>Учащиеся показали следующие результаты по математике:</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567"/>
        <w:gridCol w:w="850"/>
        <w:gridCol w:w="567"/>
        <w:gridCol w:w="567"/>
        <w:gridCol w:w="709"/>
        <w:gridCol w:w="709"/>
        <w:gridCol w:w="850"/>
        <w:gridCol w:w="1843"/>
      </w:tblGrid>
      <w:tr w:rsidR="00FF4B74" w:rsidRPr="00FF4B74" w:rsidTr="00FF4B74">
        <w:trPr>
          <w:cantSplit/>
          <w:trHeight w:val="435"/>
        </w:trPr>
        <w:tc>
          <w:tcPr>
            <w:tcW w:w="567" w:type="dxa"/>
            <w:vMerge w:val="restart"/>
            <w:textDirection w:val="btLr"/>
          </w:tcPr>
          <w:p w:rsidR="00FF4B74" w:rsidRPr="00FF4B74" w:rsidRDefault="00FF4B74" w:rsidP="00FF4B74">
            <w:pPr>
              <w:ind w:left="113" w:right="113"/>
              <w:contextualSpacing/>
              <w:jc w:val="both"/>
            </w:pPr>
            <w:r w:rsidRPr="00FF4B74">
              <w:t>Класс</w:t>
            </w:r>
          </w:p>
        </w:tc>
        <w:tc>
          <w:tcPr>
            <w:tcW w:w="2268" w:type="dxa"/>
            <w:vMerge w:val="restart"/>
          </w:tcPr>
          <w:p w:rsidR="00FF4B74" w:rsidRPr="00FF4B74" w:rsidRDefault="00FF4B74" w:rsidP="00FF4B74">
            <w:pPr>
              <w:contextualSpacing/>
              <w:jc w:val="both"/>
            </w:pPr>
          </w:p>
          <w:p w:rsidR="00FF4B74" w:rsidRPr="00FF4B74" w:rsidRDefault="00FF4B74" w:rsidP="00FF4B74">
            <w:pPr>
              <w:contextualSpacing/>
              <w:jc w:val="both"/>
            </w:pPr>
          </w:p>
          <w:p w:rsidR="00FF4B74" w:rsidRPr="00FF4B74" w:rsidRDefault="00FF4B74" w:rsidP="00FF4B74">
            <w:pPr>
              <w:contextualSpacing/>
              <w:jc w:val="both"/>
            </w:pPr>
            <w:r w:rsidRPr="00FF4B74">
              <w:t>ФИО учителя</w:t>
            </w:r>
          </w:p>
        </w:tc>
        <w:tc>
          <w:tcPr>
            <w:tcW w:w="567" w:type="dxa"/>
            <w:vMerge w:val="restart"/>
          </w:tcPr>
          <w:p w:rsidR="00FF4B74" w:rsidRPr="00FF4B74" w:rsidRDefault="00FF4B74" w:rsidP="00FF4B74">
            <w:pPr>
              <w:contextualSpacing/>
              <w:jc w:val="both"/>
            </w:pPr>
          </w:p>
          <w:p w:rsidR="00FF4B74" w:rsidRPr="00FF4B74" w:rsidRDefault="00FF4B74" w:rsidP="00FF4B74">
            <w:pPr>
              <w:contextualSpacing/>
              <w:jc w:val="both"/>
            </w:pPr>
            <w:r w:rsidRPr="00FF4B74">
              <w:t>Всего уч-ся</w:t>
            </w:r>
          </w:p>
        </w:tc>
        <w:tc>
          <w:tcPr>
            <w:tcW w:w="850" w:type="dxa"/>
            <w:vMerge w:val="restart"/>
          </w:tcPr>
          <w:p w:rsidR="00FF4B74" w:rsidRPr="00FF4B74" w:rsidRDefault="00FF4B74" w:rsidP="00FF4B74">
            <w:pPr>
              <w:contextualSpacing/>
              <w:jc w:val="both"/>
            </w:pPr>
          </w:p>
          <w:p w:rsidR="00FF4B74" w:rsidRPr="00FF4B74" w:rsidRDefault="00FF4B74" w:rsidP="00FF4B74">
            <w:pPr>
              <w:contextualSpacing/>
              <w:jc w:val="both"/>
            </w:pPr>
            <w:proofErr w:type="spellStart"/>
            <w:r w:rsidRPr="00FF4B74">
              <w:t>Вып</w:t>
            </w:r>
            <w:proofErr w:type="spellEnd"/>
            <w:r w:rsidRPr="00FF4B74">
              <w:t>. работу</w:t>
            </w:r>
          </w:p>
        </w:tc>
        <w:tc>
          <w:tcPr>
            <w:tcW w:w="2552" w:type="dxa"/>
            <w:gridSpan w:val="4"/>
          </w:tcPr>
          <w:p w:rsidR="00FF4B74" w:rsidRPr="00FF4B74" w:rsidRDefault="00FF4B74" w:rsidP="00FF4B74">
            <w:pPr>
              <w:contextualSpacing/>
              <w:jc w:val="both"/>
            </w:pPr>
          </w:p>
          <w:p w:rsidR="00FF4B74" w:rsidRPr="00FF4B74" w:rsidRDefault="00FF4B74" w:rsidP="00FF4B74">
            <w:pPr>
              <w:contextualSpacing/>
              <w:jc w:val="both"/>
            </w:pPr>
            <w:r w:rsidRPr="00FF4B74">
              <w:t>Результат</w:t>
            </w:r>
          </w:p>
        </w:tc>
        <w:tc>
          <w:tcPr>
            <w:tcW w:w="850" w:type="dxa"/>
            <w:vMerge w:val="restart"/>
          </w:tcPr>
          <w:p w:rsidR="00FF4B74" w:rsidRPr="00FF4B74" w:rsidRDefault="00FF4B74" w:rsidP="00FF4B74">
            <w:pPr>
              <w:contextualSpacing/>
              <w:jc w:val="center"/>
            </w:pPr>
            <w:r w:rsidRPr="00FF4B74">
              <w:t>качество</w:t>
            </w:r>
          </w:p>
        </w:tc>
        <w:tc>
          <w:tcPr>
            <w:tcW w:w="1843" w:type="dxa"/>
            <w:vMerge w:val="restart"/>
          </w:tcPr>
          <w:p w:rsidR="00FF4B74" w:rsidRPr="00FF4B74" w:rsidRDefault="00FF4B74" w:rsidP="00FF4B74">
            <w:pPr>
              <w:contextualSpacing/>
              <w:jc w:val="both"/>
            </w:pPr>
            <w:proofErr w:type="spellStart"/>
            <w:r w:rsidRPr="00FF4B74">
              <w:t>обученность</w:t>
            </w:r>
            <w:proofErr w:type="spellEnd"/>
          </w:p>
        </w:tc>
      </w:tr>
      <w:tr w:rsidR="00FF4B74" w:rsidRPr="00FF4B74" w:rsidTr="00FF4B74">
        <w:trPr>
          <w:cantSplit/>
          <w:trHeight w:val="690"/>
        </w:trPr>
        <w:tc>
          <w:tcPr>
            <w:tcW w:w="567" w:type="dxa"/>
            <w:vMerge/>
            <w:vAlign w:val="center"/>
          </w:tcPr>
          <w:p w:rsidR="00FF4B74" w:rsidRPr="00FF4B74" w:rsidRDefault="00FF4B74" w:rsidP="00FF4B74">
            <w:pPr>
              <w:contextualSpacing/>
            </w:pPr>
          </w:p>
        </w:tc>
        <w:tc>
          <w:tcPr>
            <w:tcW w:w="2268" w:type="dxa"/>
            <w:vMerge/>
            <w:vAlign w:val="center"/>
          </w:tcPr>
          <w:p w:rsidR="00FF4B74" w:rsidRPr="00FF4B74" w:rsidRDefault="00FF4B74" w:rsidP="00FF4B74">
            <w:pPr>
              <w:contextualSpacing/>
            </w:pPr>
          </w:p>
        </w:tc>
        <w:tc>
          <w:tcPr>
            <w:tcW w:w="567" w:type="dxa"/>
            <w:vMerge/>
            <w:vAlign w:val="center"/>
          </w:tcPr>
          <w:p w:rsidR="00FF4B74" w:rsidRPr="00FF4B74" w:rsidRDefault="00FF4B74" w:rsidP="00FF4B74">
            <w:pPr>
              <w:contextualSpacing/>
            </w:pPr>
          </w:p>
        </w:tc>
        <w:tc>
          <w:tcPr>
            <w:tcW w:w="850" w:type="dxa"/>
            <w:vMerge/>
            <w:vAlign w:val="center"/>
          </w:tcPr>
          <w:p w:rsidR="00FF4B74" w:rsidRPr="00FF4B74" w:rsidRDefault="00FF4B74" w:rsidP="00FF4B74">
            <w:pPr>
              <w:contextualSpacing/>
            </w:pPr>
          </w:p>
        </w:tc>
        <w:tc>
          <w:tcPr>
            <w:tcW w:w="567" w:type="dxa"/>
          </w:tcPr>
          <w:p w:rsidR="00FF4B74" w:rsidRPr="00FF4B74" w:rsidRDefault="00FF4B74" w:rsidP="00FF4B74">
            <w:pPr>
              <w:contextualSpacing/>
              <w:jc w:val="center"/>
            </w:pPr>
            <w:r w:rsidRPr="00FF4B74">
              <w:t>В</w:t>
            </w:r>
          </w:p>
        </w:tc>
        <w:tc>
          <w:tcPr>
            <w:tcW w:w="567" w:type="dxa"/>
          </w:tcPr>
          <w:p w:rsidR="00FF4B74" w:rsidRPr="00FF4B74" w:rsidRDefault="00FF4B74" w:rsidP="00FF4B74">
            <w:pPr>
              <w:contextualSpacing/>
              <w:jc w:val="center"/>
            </w:pPr>
            <w:proofErr w:type="gramStart"/>
            <w:r w:rsidRPr="00FF4B74">
              <w:t>П</w:t>
            </w:r>
            <w:proofErr w:type="gramEnd"/>
          </w:p>
        </w:tc>
        <w:tc>
          <w:tcPr>
            <w:tcW w:w="709" w:type="dxa"/>
          </w:tcPr>
          <w:p w:rsidR="00FF4B74" w:rsidRPr="00FF4B74" w:rsidRDefault="00FF4B74" w:rsidP="00FF4B74">
            <w:pPr>
              <w:contextualSpacing/>
              <w:jc w:val="center"/>
            </w:pPr>
            <w:r w:rsidRPr="00FF4B74">
              <w:t>Б</w:t>
            </w:r>
          </w:p>
        </w:tc>
        <w:tc>
          <w:tcPr>
            <w:tcW w:w="709" w:type="dxa"/>
          </w:tcPr>
          <w:p w:rsidR="00FF4B74" w:rsidRPr="00FF4B74" w:rsidRDefault="00FF4B74" w:rsidP="00FF4B74">
            <w:pPr>
              <w:contextualSpacing/>
              <w:jc w:val="center"/>
            </w:pPr>
            <w:r w:rsidRPr="00FF4B74">
              <w:t>Н</w:t>
            </w:r>
          </w:p>
        </w:tc>
        <w:tc>
          <w:tcPr>
            <w:tcW w:w="850" w:type="dxa"/>
            <w:vMerge/>
            <w:vAlign w:val="center"/>
          </w:tcPr>
          <w:p w:rsidR="00FF4B74" w:rsidRPr="00FF4B74" w:rsidRDefault="00FF4B74" w:rsidP="00FF4B74">
            <w:pPr>
              <w:contextualSpacing/>
            </w:pPr>
          </w:p>
        </w:tc>
        <w:tc>
          <w:tcPr>
            <w:tcW w:w="1843" w:type="dxa"/>
            <w:vMerge/>
            <w:vAlign w:val="center"/>
          </w:tcPr>
          <w:p w:rsidR="00FF4B74" w:rsidRPr="00FF4B74" w:rsidRDefault="00FF4B74" w:rsidP="00FF4B74">
            <w:pPr>
              <w:contextualSpacing/>
            </w:pPr>
          </w:p>
        </w:tc>
      </w:tr>
      <w:tr w:rsidR="00FF4B74" w:rsidRPr="00FF4B74" w:rsidTr="00FF4B74">
        <w:tc>
          <w:tcPr>
            <w:tcW w:w="567" w:type="dxa"/>
          </w:tcPr>
          <w:p w:rsidR="00FF4B74" w:rsidRPr="00FF4B74" w:rsidRDefault="00FF4B74" w:rsidP="00FF4B74">
            <w:pPr>
              <w:contextualSpacing/>
              <w:jc w:val="both"/>
            </w:pPr>
            <w:r w:rsidRPr="00FF4B74">
              <w:t>1а</w:t>
            </w:r>
          </w:p>
        </w:tc>
        <w:tc>
          <w:tcPr>
            <w:tcW w:w="2268" w:type="dxa"/>
          </w:tcPr>
          <w:p w:rsidR="00FF4B74" w:rsidRPr="00FF4B74" w:rsidRDefault="00FF4B74" w:rsidP="00FF4B74">
            <w:pPr>
              <w:contextualSpacing/>
              <w:jc w:val="both"/>
            </w:pPr>
            <w:proofErr w:type="spellStart"/>
            <w:r w:rsidRPr="00FF4B74">
              <w:t>Генералова</w:t>
            </w:r>
            <w:proofErr w:type="spellEnd"/>
            <w:r w:rsidRPr="00FF4B74">
              <w:t xml:space="preserve"> Е.Л.</w:t>
            </w:r>
          </w:p>
        </w:tc>
        <w:tc>
          <w:tcPr>
            <w:tcW w:w="567" w:type="dxa"/>
          </w:tcPr>
          <w:p w:rsidR="00FF4B74" w:rsidRPr="00FF4B74" w:rsidRDefault="00FF4B74" w:rsidP="00FF4B74">
            <w:pPr>
              <w:contextualSpacing/>
              <w:jc w:val="center"/>
            </w:pPr>
            <w:r w:rsidRPr="00FF4B74">
              <w:t>21</w:t>
            </w:r>
          </w:p>
        </w:tc>
        <w:tc>
          <w:tcPr>
            <w:tcW w:w="850" w:type="dxa"/>
          </w:tcPr>
          <w:p w:rsidR="00FF4B74" w:rsidRPr="00FF4B74" w:rsidRDefault="00FF4B74" w:rsidP="00FF4B74">
            <w:pPr>
              <w:contextualSpacing/>
              <w:jc w:val="center"/>
            </w:pPr>
            <w:r w:rsidRPr="00FF4B74">
              <w:t>20</w:t>
            </w:r>
          </w:p>
        </w:tc>
        <w:tc>
          <w:tcPr>
            <w:tcW w:w="567" w:type="dxa"/>
          </w:tcPr>
          <w:p w:rsidR="00FF4B74" w:rsidRPr="00FF4B74" w:rsidRDefault="00FF4B74" w:rsidP="00FF4B74">
            <w:pPr>
              <w:contextualSpacing/>
              <w:jc w:val="center"/>
            </w:pPr>
            <w:r w:rsidRPr="00FF4B74">
              <w:t>9</w:t>
            </w:r>
          </w:p>
        </w:tc>
        <w:tc>
          <w:tcPr>
            <w:tcW w:w="567" w:type="dxa"/>
          </w:tcPr>
          <w:p w:rsidR="00FF4B74" w:rsidRPr="00FF4B74" w:rsidRDefault="00FF4B74" w:rsidP="00FF4B74">
            <w:pPr>
              <w:contextualSpacing/>
              <w:jc w:val="center"/>
            </w:pPr>
            <w:r w:rsidRPr="00FF4B74">
              <w:t>9</w:t>
            </w:r>
          </w:p>
        </w:tc>
        <w:tc>
          <w:tcPr>
            <w:tcW w:w="709" w:type="dxa"/>
          </w:tcPr>
          <w:p w:rsidR="00FF4B74" w:rsidRPr="00FF4B74" w:rsidRDefault="00FF4B74" w:rsidP="00FF4B74">
            <w:pPr>
              <w:contextualSpacing/>
              <w:jc w:val="center"/>
            </w:pPr>
            <w:r w:rsidRPr="00FF4B74">
              <w:t>2</w:t>
            </w:r>
          </w:p>
        </w:tc>
        <w:tc>
          <w:tcPr>
            <w:tcW w:w="709" w:type="dxa"/>
          </w:tcPr>
          <w:p w:rsidR="00FF4B74" w:rsidRPr="00FF4B74" w:rsidRDefault="00FF4B74" w:rsidP="00FF4B74">
            <w:pPr>
              <w:contextualSpacing/>
              <w:jc w:val="center"/>
            </w:pPr>
            <w:r w:rsidRPr="00FF4B74">
              <w:t>-</w:t>
            </w:r>
          </w:p>
        </w:tc>
        <w:tc>
          <w:tcPr>
            <w:tcW w:w="850" w:type="dxa"/>
          </w:tcPr>
          <w:p w:rsidR="00FF4B74" w:rsidRPr="00FF4B74" w:rsidRDefault="00FF4B74" w:rsidP="00FF4B74">
            <w:pPr>
              <w:contextualSpacing/>
              <w:jc w:val="center"/>
            </w:pPr>
            <w:r w:rsidRPr="00FF4B74">
              <w:t>90%</w:t>
            </w:r>
          </w:p>
        </w:tc>
        <w:tc>
          <w:tcPr>
            <w:tcW w:w="1843" w:type="dxa"/>
          </w:tcPr>
          <w:p w:rsidR="00FF4B74" w:rsidRPr="00FF4B74" w:rsidRDefault="00FF4B74" w:rsidP="00FF4B74">
            <w:pPr>
              <w:contextualSpacing/>
              <w:jc w:val="center"/>
            </w:pPr>
            <w:r w:rsidRPr="00FF4B74">
              <w:t>100%</w:t>
            </w:r>
          </w:p>
        </w:tc>
      </w:tr>
      <w:tr w:rsidR="00FF4B74" w:rsidRPr="00FF4B74" w:rsidTr="00FF4B74">
        <w:tc>
          <w:tcPr>
            <w:tcW w:w="567" w:type="dxa"/>
          </w:tcPr>
          <w:p w:rsidR="00FF4B74" w:rsidRPr="00FF4B74" w:rsidRDefault="00FF4B74" w:rsidP="00FF4B74">
            <w:pPr>
              <w:contextualSpacing/>
              <w:jc w:val="both"/>
            </w:pPr>
            <w:r w:rsidRPr="00FF4B74">
              <w:t>1б</w:t>
            </w:r>
          </w:p>
        </w:tc>
        <w:tc>
          <w:tcPr>
            <w:tcW w:w="2268" w:type="dxa"/>
          </w:tcPr>
          <w:p w:rsidR="00FF4B74" w:rsidRPr="00FF4B74" w:rsidRDefault="00FF4B74" w:rsidP="00FF4B74">
            <w:pPr>
              <w:contextualSpacing/>
              <w:jc w:val="both"/>
            </w:pPr>
            <w:r w:rsidRPr="00FF4B74">
              <w:t>Самсонова Т.С.</w:t>
            </w:r>
          </w:p>
        </w:tc>
        <w:tc>
          <w:tcPr>
            <w:tcW w:w="567" w:type="dxa"/>
          </w:tcPr>
          <w:p w:rsidR="00FF4B74" w:rsidRPr="00FF4B74" w:rsidRDefault="00FF4B74" w:rsidP="00FF4B74">
            <w:pPr>
              <w:contextualSpacing/>
              <w:jc w:val="center"/>
            </w:pPr>
            <w:r w:rsidRPr="00FF4B74">
              <w:t>23</w:t>
            </w:r>
          </w:p>
        </w:tc>
        <w:tc>
          <w:tcPr>
            <w:tcW w:w="850" w:type="dxa"/>
          </w:tcPr>
          <w:p w:rsidR="00FF4B74" w:rsidRPr="00FF4B74" w:rsidRDefault="00FF4B74" w:rsidP="00FF4B74">
            <w:pPr>
              <w:contextualSpacing/>
              <w:jc w:val="center"/>
            </w:pPr>
            <w:r w:rsidRPr="00FF4B74">
              <w:t>22</w:t>
            </w:r>
          </w:p>
        </w:tc>
        <w:tc>
          <w:tcPr>
            <w:tcW w:w="567" w:type="dxa"/>
          </w:tcPr>
          <w:p w:rsidR="00FF4B74" w:rsidRPr="00FF4B74" w:rsidRDefault="00FF4B74" w:rsidP="00FF4B74">
            <w:pPr>
              <w:contextualSpacing/>
              <w:jc w:val="center"/>
            </w:pPr>
            <w:r w:rsidRPr="00FF4B74">
              <w:t>13</w:t>
            </w:r>
          </w:p>
        </w:tc>
        <w:tc>
          <w:tcPr>
            <w:tcW w:w="567" w:type="dxa"/>
          </w:tcPr>
          <w:p w:rsidR="00FF4B74" w:rsidRPr="00FF4B74" w:rsidRDefault="00FF4B74" w:rsidP="00FF4B74">
            <w:pPr>
              <w:contextualSpacing/>
              <w:jc w:val="center"/>
            </w:pPr>
            <w:r w:rsidRPr="00FF4B74">
              <w:t>8</w:t>
            </w:r>
          </w:p>
        </w:tc>
        <w:tc>
          <w:tcPr>
            <w:tcW w:w="709" w:type="dxa"/>
          </w:tcPr>
          <w:p w:rsidR="00FF4B74" w:rsidRPr="00FF4B74" w:rsidRDefault="00FF4B74" w:rsidP="00FF4B74">
            <w:pPr>
              <w:contextualSpacing/>
              <w:jc w:val="center"/>
            </w:pPr>
            <w:r w:rsidRPr="00FF4B74">
              <w:t>1</w:t>
            </w:r>
          </w:p>
        </w:tc>
        <w:tc>
          <w:tcPr>
            <w:tcW w:w="709" w:type="dxa"/>
          </w:tcPr>
          <w:p w:rsidR="00FF4B74" w:rsidRPr="00FF4B74" w:rsidRDefault="00FF4B74" w:rsidP="00FF4B74">
            <w:pPr>
              <w:contextualSpacing/>
              <w:jc w:val="center"/>
            </w:pPr>
            <w:r w:rsidRPr="00FF4B74">
              <w:t>-</w:t>
            </w:r>
          </w:p>
        </w:tc>
        <w:tc>
          <w:tcPr>
            <w:tcW w:w="850" w:type="dxa"/>
          </w:tcPr>
          <w:p w:rsidR="00FF4B74" w:rsidRPr="00FF4B74" w:rsidRDefault="00FF4B74" w:rsidP="00FF4B74">
            <w:pPr>
              <w:contextualSpacing/>
              <w:jc w:val="center"/>
            </w:pPr>
            <w:r w:rsidRPr="00FF4B74">
              <w:t>95%</w:t>
            </w:r>
          </w:p>
        </w:tc>
        <w:tc>
          <w:tcPr>
            <w:tcW w:w="1843" w:type="dxa"/>
          </w:tcPr>
          <w:p w:rsidR="00FF4B74" w:rsidRPr="00FF4B74" w:rsidRDefault="00FF4B74" w:rsidP="00FF4B74">
            <w:pPr>
              <w:contextualSpacing/>
              <w:jc w:val="center"/>
            </w:pPr>
            <w:r w:rsidRPr="00FF4B74">
              <w:t>100%</w:t>
            </w:r>
          </w:p>
        </w:tc>
      </w:tr>
      <w:tr w:rsidR="00FF4B74" w:rsidRPr="00FF4B74" w:rsidTr="00FF4B74">
        <w:tc>
          <w:tcPr>
            <w:tcW w:w="567" w:type="dxa"/>
          </w:tcPr>
          <w:p w:rsidR="00FF4B74" w:rsidRPr="00FF4B74" w:rsidRDefault="00FF4B74" w:rsidP="00FF4B74">
            <w:pPr>
              <w:contextualSpacing/>
              <w:jc w:val="both"/>
            </w:pPr>
            <w:r w:rsidRPr="00FF4B74">
              <w:t>1в</w:t>
            </w:r>
          </w:p>
        </w:tc>
        <w:tc>
          <w:tcPr>
            <w:tcW w:w="2268" w:type="dxa"/>
          </w:tcPr>
          <w:p w:rsidR="00FF4B74" w:rsidRPr="00FF4B74" w:rsidRDefault="00FF4B74" w:rsidP="00FF4B74">
            <w:pPr>
              <w:contextualSpacing/>
              <w:jc w:val="both"/>
            </w:pPr>
            <w:proofErr w:type="spellStart"/>
            <w:r w:rsidRPr="00FF4B74">
              <w:t>Луцкова</w:t>
            </w:r>
            <w:proofErr w:type="spellEnd"/>
            <w:r w:rsidRPr="00FF4B74">
              <w:t xml:space="preserve"> Д.</w:t>
            </w:r>
            <w:r w:rsidRPr="00FF4B74">
              <w:rPr>
                <w:lang w:val="en-US"/>
              </w:rPr>
              <w:t>M</w:t>
            </w:r>
            <w:r w:rsidRPr="00FF4B74">
              <w:t>.</w:t>
            </w:r>
          </w:p>
        </w:tc>
        <w:tc>
          <w:tcPr>
            <w:tcW w:w="567" w:type="dxa"/>
          </w:tcPr>
          <w:p w:rsidR="00FF4B74" w:rsidRPr="00FF4B74" w:rsidRDefault="00FF4B74" w:rsidP="00FF4B74">
            <w:pPr>
              <w:contextualSpacing/>
              <w:jc w:val="center"/>
            </w:pPr>
            <w:r w:rsidRPr="00FF4B74">
              <w:t>18</w:t>
            </w:r>
          </w:p>
        </w:tc>
        <w:tc>
          <w:tcPr>
            <w:tcW w:w="850" w:type="dxa"/>
          </w:tcPr>
          <w:p w:rsidR="00FF4B74" w:rsidRPr="00FF4B74" w:rsidRDefault="00FF4B74" w:rsidP="00FF4B74">
            <w:pPr>
              <w:contextualSpacing/>
              <w:jc w:val="center"/>
            </w:pPr>
            <w:r w:rsidRPr="00FF4B74">
              <w:t>17</w:t>
            </w:r>
          </w:p>
        </w:tc>
        <w:tc>
          <w:tcPr>
            <w:tcW w:w="567" w:type="dxa"/>
          </w:tcPr>
          <w:p w:rsidR="00FF4B74" w:rsidRPr="00FF4B74" w:rsidRDefault="00FF4B74" w:rsidP="00FF4B74">
            <w:pPr>
              <w:contextualSpacing/>
              <w:jc w:val="center"/>
            </w:pPr>
            <w:r w:rsidRPr="00FF4B74">
              <w:t>6</w:t>
            </w:r>
          </w:p>
        </w:tc>
        <w:tc>
          <w:tcPr>
            <w:tcW w:w="567" w:type="dxa"/>
          </w:tcPr>
          <w:p w:rsidR="00FF4B74" w:rsidRPr="00FF4B74" w:rsidRDefault="00FF4B74" w:rsidP="00FF4B74">
            <w:pPr>
              <w:contextualSpacing/>
              <w:jc w:val="center"/>
            </w:pPr>
            <w:r w:rsidRPr="00FF4B74">
              <w:t>5</w:t>
            </w:r>
          </w:p>
        </w:tc>
        <w:tc>
          <w:tcPr>
            <w:tcW w:w="709" w:type="dxa"/>
          </w:tcPr>
          <w:p w:rsidR="00FF4B74" w:rsidRPr="00FF4B74" w:rsidRDefault="00FF4B74" w:rsidP="00FF4B74">
            <w:pPr>
              <w:contextualSpacing/>
              <w:jc w:val="center"/>
            </w:pPr>
            <w:r w:rsidRPr="00FF4B74">
              <w:t>5</w:t>
            </w:r>
          </w:p>
        </w:tc>
        <w:tc>
          <w:tcPr>
            <w:tcW w:w="709" w:type="dxa"/>
          </w:tcPr>
          <w:p w:rsidR="00FF4B74" w:rsidRPr="00FF4B74" w:rsidRDefault="00FF4B74" w:rsidP="00FF4B74">
            <w:pPr>
              <w:contextualSpacing/>
              <w:jc w:val="center"/>
            </w:pPr>
            <w:r w:rsidRPr="00FF4B74">
              <w:t>1</w:t>
            </w:r>
          </w:p>
        </w:tc>
        <w:tc>
          <w:tcPr>
            <w:tcW w:w="850" w:type="dxa"/>
          </w:tcPr>
          <w:p w:rsidR="00FF4B74" w:rsidRPr="00FF4B74" w:rsidRDefault="00FF4B74" w:rsidP="00FF4B74">
            <w:pPr>
              <w:contextualSpacing/>
              <w:jc w:val="center"/>
            </w:pPr>
            <w:r w:rsidRPr="00FF4B74">
              <w:t>65%</w:t>
            </w:r>
          </w:p>
        </w:tc>
        <w:tc>
          <w:tcPr>
            <w:tcW w:w="1843" w:type="dxa"/>
          </w:tcPr>
          <w:p w:rsidR="00FF4B74" w:rsidRPr="00FF4B74" w:rsidRDefault="00FF4B74" w:rsidP="00FF4B74">
            <w:pPr>
              <w:contextualSpacing/>
              <w:jc w:val="center"/>
            </w:pPr>
            <w:r w:rsidRPr="00FF4B74">
              <w:t>94%</w:t>
            </w:r>
          </w:p>
        </w:tc>
      </w:tr>
    </w:tbl>
    <w:p w:rsidR="00FF4B74" w:rsidRPr="00FF4B74" w:rsidRDefault="00FF4B74" w:rsidP="005439CB">
      <w:pPr>
        <w:ind w:left="709" w:right="490" w:firstLine="142"/>
        <w:contextualSpacing/>
        <w:jc w:val="both"/>
      </w:pPr>
      <w:r w:rsidRPr="00FF4B74">
        <w:t xml:space="preserve">       Таким образом, с работой справились на оптимальном  уровне все классы, </w:t>
      </w:r>
      <w:proofErr w:type="spellStart"/>
      <w:r w:rsidRPr="00FF4B74">
        <w:t>обученность</w:t>
      </w:r>
      <w:proofErr w:type="spellEnd"/>
      <w:r w:rsidRPr="00FF4B74">
        <w:t xml:space="preserve"> по параллели - 98%,  качество-86%. </w:t>
      </w:r>
    </w:p>
    <w:p w:rsidR="00FF4B74" w:rsidRPr="00FF4B74" w:rsidRDefault="00FF4B74" w:rsidP="005439CB">
      <w:pPr>
        <w:ind w:left="709" w:right="490" w:firstLine="142"/>
      </w:pPr>
      <w:r w:rsidRPr="00FF4B74">
        <w:t xml:space="preserve">    Проанализировав результаты контрольной работы можно увидеть, что</w:t>
      </w:r>
      <w:r w:rsidRPr="00FF4B74">
        <w:rPr>
          <w:b/>
          <w:color w:val="000000" w:themeColor="text1"/>
        </w:rPr>
        <w:t xml:space="preserve"> </w:t>
      </w:r>
      <w:r w:rsidRPr="00FF4B74">
        <w:rPr>
          <w:color w:val="000000" w:themeColor="text1"/>
        </w:rPr>
        <w:t>хорошо усвоены следующие темы:</w:t>
      </w:r>
      <w:r w:rsidRPr="00FF4B74">
        <w:t xml:space="preserve">   решение арифметической  задачи, сложение и вычитание в пределах 20; сравнение единиц измерения величин.</w:t>
      </w:r>
    </w:p>
    <w:p w:rsidR="00FF4B74" w:rsidRPr="00FF4B74" w:rsidRDefault="00FF4B74" w:rsidP="005439CB">
      <w:pPr>
        <w:ind w:left="709" w:right="490" w:firstLine="142"/>
      </w:pPr>
      <w:r w:rsidRPr="00FF4B74">
        <w:t xml:space="preserve">    Наибольшее количество ошибок допущено:   </w:t>
      </w:r>
    </w:p>
    <w:p w:rsidR="00FF4B74" w:rsidRPr="00FF4B74" w:rsidRDefault="00FF4B74" w:rsidP="005439CB">
      <w:pPr>
        <w:widowControl/>
        <w:autoSpaceDE/>
        <w:autoSpaceDN/>
        <w:ind w:left="709" w:right="490" w:firstLine="142"/>
        <w:contextualSpacing/>
        <w:rPr>
          <w:rFonts w:eastAsiaTheme="minorHAnsi"/>
          <w:b/>
          <w:color w:val="000000"/>
        </w:rPr>
      </w:pPr>
      <w:r w:rsidRPr="00FF4B74">
        <w:rPr>
          <w:rFonts w:eastAsiaTheme="minorHAnsi"/>
        </w:rPr>
        <w:t>краткое оформление задачи, сравнение единиц измерения величин, решение нестандартных задач решение геометрической задачи.</w:t>
      </w:r>
    </w:p>
    <w:p w:rsidR="00FF4B74" w:rsidRPr="00FF4B74" w:rsidRDefault="00FF4B74" w:rsidP="005439CB">
      <w:pPr>
        <w:ind w:left="709" w:right="490" w:firstLine="142"/>
        <w:contextualSpacing/>
        <w:jc w:val="both"/>
      </w:pPr>
      <w:r w:rsidRPr="00FF4B74">
        <w:t xml:space="preserve"> Контроль уровня предметных достижений по русскому языку</w:t>
      </w:r>
      <w:r w:rsidRPr="00FF4B74">
        <w:rPr>
          <w:i/>
        </w:rPr>
        <w:t xml:space="preserve"> </w:t>
      </w:r>
      <w:r w:rsidRPr="00FF4B74">
        <w:t>в 1 классах  проводился в форме диктанта и грамматического задания к нему.  На выполнение контрольной работы отводился один урок.</w:t>
      </w:r>
    </w:p>
    <w:tbl>
      <w:tblPr>
        <w:tblpPr w:leftFromText="180" w:rightFromText="180" w:vertAnchor="text" w:horzAnchor="page" w:tblpX="1000" w:tblpY="23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018"/>
        <w:gridCol w:w="709"/>
        <w:gridCol w:w="851"/>
        <w:gridCol w:w="850"/>
        <w:gridCol w:w="851"/>
        <w:gridCol w:w="850"/>
        <w:gridCol w:w="992"/>
        <w:gridCol w:w="1276"/>
        <w:gridCol w:w="1559"/>
      </w:tblGrid>
      <w:tr w:rsidR="00FF4B74" w:rsidRPr="00FF4B74" w:rsidTr="00FF4B74">
        <w:trPr>
          <w:cantSplit/>
          <w:trHeight w:val="435"/>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FF4B74" w:rsidRPr="00FF4B74" w:rsidRDefault="00FF4B74" w:rsidP="00FF4B74">
            <w:pPr>
              <w:ind w:left="113" w:right="113"/>
              <w:contextualSpacing/>
              <w:jc w:val="both"/>
            </w:pPr>
            <w:r w:rsidRPr="00FF4B74">
              <w:t>Класс</w:t>
            </w:r>
          </w:p>
        </w:tc>
        <w:tc>
          <w:tcPr>
            <w:tcW w:w="2018" w:type="dxa"/>
            <w:vMerge w:val="restart"/>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both"/>
            </w:pPr>
          </w:p>
          <w:p w:rsidR="00FF4B74" w:rsidRPr="00FF4B74" w:rsidRDefault="00FF4B74" w:rsidP="00FF4B74">
            <w:pPr>
              <w:contextualSpacing/>
              <w:jc w:val="both"/>
            </w:pPr>
            <w:r w:rsidRPr="00FF4B74">
              <w:t>ФИО учителя</w:t>
            </w:r>
          </w:p>
        </w:tc>
        <w:tc>
          <w:tcPr>
            <w:tcW w:w="709" w:type="dxa"/>
            <w:vMerge w:val="restart"/>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both"/>
            </w:pPr>
            <w:r w:rsidRPr="00FF4B74">
              <w:t>Всего уч-ся</w:t>
            </w:r>
          </w:p>
        </w:tc>
        <w:tc>
          <w:tcPr>
            <w:tcW w:w="851" w:type="dxa"/>
            <w:vMerge w:val="restart"/>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both"/>
            </w:pPr>
            <w:proofErr w:type="spellStart"/>
            <w:r w:rsidRPr="00FF4B74">
              <w:t>Вып</w:t>
            </w:r>
            <w:proofErr w:type="spellEnd"/>
            <w:r w:rsidRPr="00FF4B74">
              <w:t>. работу</w:t>
            </w:r>
          </w:p>
        </w:tc>
        <w:tc>
          <w:tcPr>
            <w:tcW w:w="3543" w:type="dxa"/>
            <w:gridSpan w:val="4"/>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both"/>
            </w:pPr>
            <w:r w:rsidRPr="00FF4B74">
              <w:t>Результат</w:t>
            </w:r>
          </w:p>
          <w:p w:rsidR="00FF4B74" w:rsidRPr="00FF4B74" w:rsidRDefault="00FF4B74" w:rsidP="00FF4B74">
            <w:pPr>
              <w:contextualSpacing/>
              <w:jc w:val="both"/>
            </w:pPr>
            <w:r w:rsidRPr="00FF4B74">
              <w:t>Диктант\</w:t>
            </w:r>
            <w:proofErr w:type="spellStart"/>
            <w:r w:rsidRPr="00FF4B74">
              <w:t>граммат</w:t>
            </w:r>
            <w:proofErr w:type="gramStart"/>
            <w:r w:rsidRPr="00FF4B74">
              <w:t>.з</w:t>
            </w:r>
            <w:proofErr w:type="gramEnd"/>
            <w:r w:rsidRPr="00FF4B74">
              <w:t>ад</w:t>
            </w:r>
            <w:proofErr w:type="spellEnd"/>
          </w:p>
        </w:tc>
        <w:tc>
          <w:tcPr>
            <w:tcW w:w="1276" w:type="dxa"/>
            <w:vMerge w:val="restart"/>
            <w:tcBorders>
              <w:top w:val="single" w:sz="4" w:space="0" w:color="auto"/>
              <w:left w:val="single" w:sz="4" w:space="0" w:color="auto"/>
              <w:bottom w:val="single" w:sz="4" w:space="0" w:color="auto"/>
              <w:right w:val="single" w:sz="4" w:space="0" w:color="auto"/>
            </w:tcBorders>
            <w:hideMark/>
          </w:tcPr>
          <w:p w:rsidR="00FF4B74" w:rsidRPr="00FF4B74" w:rsidRDefault="00FF4B74" w:rsidP="00FF4B74">
            <w:pPr>
              <w:contextualSpacing/>
              <w:jc w:val="center"/>
            </w:pPr>
            <w:r w:rsidRPr="00FF4B74">
              <w:t>качество</w:t>
            </w:r>
          </w:p>
        </w:tc>
        <w:tc>
          <w:tcPr>
            <w:tcW w:w="1559" w:type="dxa"/>
            <w:vMerge w:val="restart"/>
            <w:tcBorders>
              <w:top w:val="single" w:sz="4" w:space="0" w:color="auto"/>
              <w:left w:val="single" w:sz="4" w:space="0" w:color="auto"/>
              <w:bottom w:val="single" w:sz="4" w:space="0" w:color="auto"/>
              <w:right w:val="single" w:sz="4" w:space="0" w:color="auto"/>
            </w:tcBorders>
            <w:hideMark/>
          </w:tcPr>
          <w:p w:rsidR="00FF4B74" w:rsidRPr="00FF4B74" w:rsidRDefault="00FF4B74" w:rsidP="00FF4B74">
            <w:pPr>
              <w:contextualSpacing/>
              <w:jc w:val="both"/>
            </w:pPr>
            <w:proofErr w:type="spellStart"/>
            <w:r w:rsidRPr="00FF4B74">
              <w:t>обученность</w:t>
            </w:r>
            <w:proofErr w:type="spellEnd"/>
          </w:p>
        </w:tc>
      </w:tr>
      <w:tr w:rsidR="00FF4B74" w:rsidRPr="00FF4B74" w:rsidTr="00FF4B74">
        <w:trPr>
          <w:cantSplit/>
          <w:trHeight w:val="573"/>
        </w:trPr>
        <w:tc>
          <w:tcPr>
            <w:tcW w:w="534" w:type="dxa"/>
            <w:vMerge/>
            <w:tcBorders>
              <w:top w:val="single" w:sz="4" w:space="0" w:color="auto"/>
              <w:left w:val="single" w:sz="4" w:space="0" w:color="auto"/>
              <w:bottom w:val="single" w:sz="4" w:space="0" w:color="auto"/>
              <w:right w:val="single" w:sz="4" w:space="0" w:color="auto"/>
            </w:tcBorders>
            <w:vAlign w:val="center"/>
            <w:hideMark/>
          </w:tcPr>
          <w:p w:rsidR="00FF4B74" w:rsidRPr="00FF4B74" w:rsidRDefault="00FF4B74" w:rsidP="00FF4B74">
            <w:pPr>
              <w:contextualSpacing/>
            </w:pPr>
          </w:p>
        </w:tc>
        <w:tc>
          <w:tcPr>
            <w:tcW w:w="2018" w:type="dxa"/>
            <w:vMerge/>
            <w:tcBorders>
              <w:top w:val="single" w:sz="4" w:space="0" w:color="auto"/>
              <w:left w:val="single" w:sz="4" w:space="0" w:color="auto"/>
              <w:bottom w:val="single" w:sz="4" w:space="0" w:color="auto"/>
              <w:right w:val="single" w:sz="4" w:space="0" w:color="auto"/>
            </w:tcBorders>
            <w:vAlign w:val="center"/>
            <w:hideMark/>
          </w:tcPr>
          <w:p w:rsidR="00FF4B74" w:rsidRPr="00FF4B74" w:rsidRDefault="00FF4B74" w:rsidP="00FF4B74">
            <w:pPr>
              <w:contextualSpacing/>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F4B74" w:rsidRPr="00FF4B74" w:rsidRDefault="00FF4B74" w:rsidP="00FF4B74">
            <w:pPr>
              <w:contextualSpacing/>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F4B74" w:rsidRPr="00FF4B74" w:rsidRDefault="00FF4B74" w:rsidP="00FF4B74">
            <w:pPr>
              <w:contextualSpacing/>
            </w:pPr>
          </w:p>
        </w:tc>
        <w:tc>
          <w:tcPr>
            <w:tcW w:w="850" w:type="dxa"/>
            <w:tcBorders>
              <w:top w:val="single" w:sz="4" w:space="0" w:color="auto"/>
              <w:left w:val="single" w:sz="4" w:space="0" w:color="auto"/>
              <w:bottom w:val="single" w:sz="4" w:space="0" w:color="auto"/>
              <w:right w:val="single" w:sz="4" w:space="0" w:color="auto"/>
            </w:tcBorders>
            <w:hideMark/>
          </w:tcPr>
          <w:p w:rsidR="00FF4B74" w:rsidRPr="00FF4B74" w:rsidRDefault="00FF4B74" w:rsidP="00FF4B74">
            <w:pPr>
              <w:contextualSpacing/>
              <w:jc w:val="center"/>
            </w:pPr>
            <w:r w:rsidRPr="00FF4B74">
              <w:t>высокий</w:t>
            </w:r>
          </w:p>
        </w:tc>
        <w:tc>
          <w:tcPr>
            <w:tcW w:w="851" w:type="dxa"/>
            <w:tcBorders>
              <w:top w:val="single" w:sz="4" w:space="0" w:color="auto"/>
              <w:left w:val="single" w:sz="4" w:space="0" w:color="auto"/>
              <w:bottom w:val="single" w:sz="4" w:space="0" w:color="auto"/>
              <w:right w:val="single" w:sz="4" w:space="0" w:color="auto"/>
            </w:tcBorders>
            <w:hideMark/>
          </w:tcPr>
          <w:p w:rsidR="00FF4B74" w:rsidRPr="00FF4B74" w:rsidRDefault="00FF4B74" w:rsidP="00FF4B74">
            <w:pPr>
              <w:contextualSpacing/>
              <w:jc w:val="center"/>
            </w:pPr>
            <w:r w:rsidRPr="00FF4B74">
              <w:t xml:space="preserve">повышен </w:t>
            </w:r>
          </w:p>
        </w:tc>
        <w:tc>
          <w:tcPr>
            <w:tcW w:w="850" w:type="dxa"/>
            <w:tcBorders>
              <w:top w:val="single" w:sz="4" w:space="0" w:color="auto"/>
              <w:left w:val="single" w:sz="4" w:space="0" w:color="auto"/>
              <w:bottom w:val="single" w:sz="4" w:space="0" w:color="auto"/>
              <w:right w:val="single" w:sz="4" w:space="0" w:color="auto"/>
            </w:tcBorders>
            <w:hideMark/>
          </w:tcPr>
          <w:p w:rsidR="00FF4B74" w:rsidRPr="00FF4B74" w:rsidRDefault="00FF4B74" w:rsidP="00FF4B74">
            <w:pPr>
              <w:contextualSpacing/>
              <w:jc w:val="center"/>
            </w:pPr>
            <w:r w:rsidRPr="00FF4B74">
              <w:t>базовый</w:t>
            </w:r>
          </w:p>
        </w:tc>
        <w:tc>
          <w:tcPr>
            <w:tcW w:w="992" w:type="dxa"/>
            <w:tcBorders>
              <w:top w:val="single" w:sz="4" w:space="0" w:color="auto"/>
              <w:left w:val="single" w:sz="4" w:space="0" w:color="auto"/>
              <w:bottom w:val="single" w:sz="4" w:space="0" w:color="auto"/>
              <w:right w:val="single" w:sz="4" w:space="0" w:color="auto"/>
            </w:tcBorders>
            <w:hideMark/>
          </w:tcPr>
          <w:p w:rsidR="00FF4B74" w:rsidRPr="00FF4B74" w:rsidRDefault="00FF4B74" w:rsidP="00FF4B74">
            <w:pPr>
              <w:contextualSpacing/>
              <w:jc w:val="center"/>
            </w:pPr>
            <w:r w:rsidRPr="00FF4B74">
              <w:t>низкий</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F4B74" w:rsidRPr="00FF4B74" w:rsidRDefault="00FF4B74" w:rsidP="00FF4B74">
            <w:pPr>
              <w:contextualSpacing/>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F4B74" w:rsidRPr="00FF4B74" w:rsidRDefault="00FF4B74" w:rsidP="00FF4B74">
            <w:pPr>
              <w:contextualSpacing/>
            </w:pPr>
          </w:p>
        </w:tc>
      </w:tr>
      <w:tr w:rsidR="00FF4B74" w:rsidRPr="00FF4B74" w:rsidTr="00FF4B74">
        <w:tc>
          <w:tcPr>
            <w:tcW w:w="534" w:type="dxa"/>
          </w:tcPr>
          <w:p w:rsidR="00FF4B74" w:rsidRPr="00FF4B74" w:rsidRDefault="00FF4B74" w:rsidP="00FF4B74">
            <w:pPr>
              <w:contextualSpacing/>
              <w:jc w:val="both"/>
            </w:pPr>
            <w:r w:rsidRPr="00FF4B74">
              <w:t>1а</w:t>
            </w:r>
          </w:p>
        </w:tc>
        <w:tc>
          <w:tcPr>
            <w:tcW w:w="2018" w:type="dxa"/>
          </w:tcPr>
          <w:p w:rsidR="00FF4B74" w:rsidRPr="00FF4B74" w:rsidRDefault="00FF4B74" w:rsidP="00FF4B74">
            <w:pPr>
              <w:contextualSpacing/>
              <w:jc w:val="both"/>
            </w:pPr>
            <w:proofErr w:type="spellStart"/>
            <w:r w:rsidRPr="00FF4B74">
              <w:t>Генералова</w:t>
            </w:r>
            <w:proofErr w:type="spellEnd"/>
            <w:r w:rsidRPr="00FF4B74">
              <w:t xml:space="preserve"> Е.Л.</w:t>
            </w:r>
          </w:p>
        </w:tc>
        <w:tc>
          <w:tcPr>
            <w:tcW w:w="709" w:type="dxa"/>
          </w:tcPr>
          <w:p w:rsidR="00FF4B74" w:rsidRPr="00FF4B74" w:rsidRDefault="00FF4B74" w:rsidP="00FF4B74">
            <w:pPr>
              <w:contextualSpacing/>
              <w:jc w:val="center"/>
            </w:pPr>
            <w:r w:rsidRPr="00FF4B74">
              <w:t>21</w:t>
            </w:r>
          </w:p>
        </w:tc>
        <w:tc>
          <w:tcPr>
            <w:tcW w:w="851"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19</w:t>
            </w:r>
          </w:p>
        </w:tc>
        <w:tc>
          <w:tcPr>
            <w:tcW w:w="850"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7/12</w:t>
            </w:r>
          </w:p>
        </w:tc>
        <w:tc>
          <w:tcPr>
            <w:tcW w:w="851"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7/5</w:t>
            </w:r>
          </w:p>
        </w:tc>
        <w:tc>
          <w:tcPr>
            <w:tcW w:w="850"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5/2</w:t>
            </w:r>
          </w:p>
        </w:tc>
        <w:tc>
          <w:tcPr>
            <w:tcW w:w="992"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w:t>
            </w:r>
          </w:p>
        </w:tc>
        <w:tc>
          <w:tcPr>
            <w:tcW w:w="1276"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74/89</w:t>
            </w:r>
          </w:p>
        </w:tc>
        <w:tc>
          <w:tcPr>
            <w:tcW w:w="1559"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100/100</w:t>
            </w:r>
          </w:p>
        </w:tc>
      </w:tr>
      <w:tr w:rsidR="00FF4B74" w:rsidRPr="00FF4B74" w:rsidTr="00FF4B74">
        <w:tc>
          <w:tcPr>
            <w:tcW w:w="534" w:type="dxa"/>
          </w:tcPr>
          <w:p w:rsidR="00FF4B74" w:rsidRPr="00FF4B74" w:rsidRDefault="00FF4B74" w:rsidP="00FF4B74">
            <w:pPr>
              <w:contextualSpacing/>
              <w:jc w:val="both"/>
            </w:pPr>
            <w:r w:rsidRPr="00FF4B74">
              <w:t>1б</w:t>
            </w:r>
          </w:p>
        </w:tc>
        <w:tc>
          <w:tcPr>
            <w:tcW w:w="2018" w:type="dxa"/>
          </w:tcPr>
          <w:p w:rsidR="00FF4B74" w:rsidRPr="00FF4B74" w:rsidRDefault="00FF4B74" w:rsidP="00FF4B74">
            <w:pPr>
              <w:contextualSpacing/>
              <w:jc w:val="both"/>
            </w:pPr>
            <w:r w:rsidRPr="00FF4B74">
              <w:t>Самсонова Т.С.</w:t>
            </w:r>
          </w:p>
        </w:tc>
        <w:tc>
          <w:tcPr>
            <w:tcW w:w="709" w:type="dxa"/>
          </w:tcPr>
          <w:p w:rsidR="00FF4B74" w:rsidRPr="00FF4B74" w:rsidRDefault="00FF4B74" w:rsidP="00FF4B74">
            <w:pPr>
              <w:contextualSpacing/>
              <w:jc w:val="center"/>
            </w:pPr>
            <w:r w:rsidRPr="00FF4B74">
              <w:t>23</w:t>
            </w:r>
          </w:p>
        </w:tc>
        <w:tc>
          <w:tcPr>
            <w:tcW w:w="851"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22</w:t>
            </w:r>
          </w:p>
        </w:tc>
        <w:tc>
          <w:tcPr>
            <w:tcW w:w="850"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16/8</w:t>
            </w:r>
          </w:p>
        </w:tc>
        <w:tc>
          <w:tcPr>
            <w:tcW w:w="851"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6/11</w:t>
            </w:r>
          </w:p>
        </w:tc>
        <w:tc>
          <w:tcPr>
            <w:tcW w:w="850"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0/3</w:t>
            </w:r>
          </w:p>
        </w:tc>
        <w:tc>
          <w:tcPr>
            <w:tcW w:w="992"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w:t>
            </w:r>
          </w:p>
        </w:tc>
        <w:tc>
          <w:tcPr>
            <w:tcW w:w="1276"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100/86</w:t>
            </w:r>
          </w:p>
        </w:tc>
        <w:tc>
          <w:tcPr>
            <w:tcW w:w="1559"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100/100</w:t>
            </w:r>
          </w:p>
        </w:tc>
      </w:tr>
      <w:tr w:rsidR="00FF4B74" w:rsidRPr="00FF4B74" w:rsidTr="00FF4B74">
        <w:trPr>
          <w:trHeight w:val="208"/>
        </w:trPr>
        <w:tc>
          <w:tcPr>
            <w:tcW w:w="534" w:type="dxa"/>
          </w:tcPr>
          <w:p w:rsidR="00FF4B74" w:rsidRPr="00FF4B74" w:rsidRDefault="00FF4B74" w:rsidP="00FF4B74">
            <w:pPr>
              <w:contextualSpacing/>
              <w:jc w:val="both"/>
            </w:pPr>
            <w:r w:rsidRPr="00FF4B74">
              <w:t>1в</w:t>
            </w:r>
          </w:p>
        </w:tc>
        <w:tc>
          <w:tcPr>
            <w:tcW w:w="2018" w:type="dxa"/>
          </w:tcPr>
          <w:p w:rsidR="00FF4B74" w:rsidRPr="00FF4B74" w:rsidRDefault="00FF4B74" w:rsidP="00FF4B74">
            <w:pPr>
              <w:contextualSpacing/>
              <w:jc w:val="both"/>
            </w:pPr>
            <w:proofErr w:type="spellStart"/>
            <w:r w:rsidRPr="00FF4B74">
              <w:t>Луцкова</w:t>
            </w:r>
            <w:proofErr w:type="spellEnd"/>
            <w:r w:rsidRPr="00FF4B74">
              <w:t xml:space="preserve"> Д.</w:t>
            </w:r>
            <w:r w:rsidRPr="00FF4B74">
              <w:rPr>
                <w:lang w:val="en-US"/>
              </w:rPr>
              <w:t>M</w:t>
            </w:r>
            <w:r w:rsidRPr="00FF4B74">
              <w:t>.</w:t>
            </w:r>
          </w:p>
        </w:tc>
        <w:tc>
          <w:tcPr>
            <w:tcW w:w="709" w:type="dxa"/>
          </w:tcPr>
          <w:p w:rsidR="00FF4B74" w:rsidRPr="00FF4B74" w:rsidRDefault="00FF4B74" w:rsidP="00FF4B74">
            <w:pPr>
              <w:contextualSpacing/>
              <w:jc w:val="center"/>
            </w:pPr>
            <w:r w:rsidRPr="00FF4B74">
              <w:t>18</w:t>
            </w:r>
          </w:p>
        </w:tc>
        <w:tc>
          <w:tcPr>
            <w:tcW w:w="851" w:type="dxa"/>
            <w:tcBorders>
              <w:top w:val="single" w:sz="4" w:space="0" w:color="auto"/>
              <w:left w:val="single" w:sz="4" w:space="0" w:color="auto"/>
              <w:right w:val="single" w:sz="4" w:space="0" w:color="auto"/>
            </w:tcBorders>
          </w:tcPr>
          <w:p w:rsidR="00FF4B74" w:rsidRPr="00FF4B74" w:rsidRDefault="00FF4B74" w:rsidP="00FF4B74">
            <w:pPr>
              <w:contextualSpacing/>
              <w:jc w:val="center"/>
            </w:pPr>
            <w:r w:rsidRPr="00FF4B74">
              <w:t>17</w:t>
            </w:r>
          </w:p>
          <w:p w:rsidR="00FF4B74" w:rsidRPr="00FF4B74" w:rsidRDefault="00FF4B74" w:rsidP="00FF4B74">
            <w:pPr>
              <w:contextualSpacing/>
              <w:jc w:val="both"/>
            </w:pPr>
          </w:p>
          <w:p w:rsidR="00FF4B74" w:rsidRPr="00FF4B74" w:rsidRDefault="00FF4B74" w:rsidP="00FF4B74">
            <w:pPr>
              <w:contextualSpacing/>
              <w:jc w:val="both"/>
            </w:pPr>
          </w:p>
        </w:tc>
        <w:tc>
          <w:tcPr>
            <w:tcW w:w="850"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1/9</w:t>
            </w:r>
          </w:p>
        </w:tc>
        <w:tc>
          <w:tcPr>
            <w:tcW w:w="851"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pPr>
            <w:r w:rsidRPr="00FF4B74">
              <w:t>6/8</w:t>
            </w:r>
          </w:p>
        </w:tc>
        <w:tc>
          <w:tcPr>
            <w:tcW w:w="850"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8\0</w:t>
            </w:r>
          </w:p>
        </w:tc>
        <w:tc>
          <w:tcPr>
            <w:tcW w:w="992"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2/0</w:t>
            </w:r>
          </w:p>
        </w:tc>
        <w:tc>
          <w:tcPr>
            <w:tcW w:w="1276"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jc w:val="center"/>
            </w:pPr>
            <w:r w:rsidRPr="00FF4B74">
              <w:t>41/100</w:t>
            </w:r>
          </w:p>
        </w:tc>
        <w:tc>
          <w:tcPr>
            <w:tcW w:w="1559" w:type="dxa"/>
            <w:tcBorders>
              <w:top w:val="single" w:sz="4" w:space="0" w:color="auto"/>
              <w:left w:val="single" w:sz="4" w:space="0" w:color="auto"/>
              <w:bottom w:val="single" w:sz="4" w:space="0" w:color="auto"/>
              <w:right w:val="single" w:sz="4" w:space="0" w:color="auto"/>
            </w:tcBorders>
          </w:tcPr>
          <w:p w:rsidR="00FF4B74" w:rsidRPr="00FF4B74" w:rsidRDefault="00FF4B74" w:rsidP="00FF4B74">
            <w:pPr>
              <w:contextualSpacing/>
            </w:pPr>
            <w:r w:rsidRPr="00FF4B74">
              <w:t>94/100</w:t>
            </w:r>
          </w:p>
        </w:tc>
      </w:tr>
    </w:tbl>
    <w:p w:rsidR="005439CB" w:rsidRDefault="005439CB" w:rsidP="005439CB">
      <w:pPr>
        <w:contextualSpacing/>
        <w:jc w:val="both"/>
      </w:pPr>
    </w:p>
    <w:p w:rsidR="00FF4B74" w:rsidRPr="00FF4B74" w:rsidRDefault="00FF4B74" w:rsidP="00FF4B74">
      <w:pPr>
        <w:ind w:left="426"/>
        <w:contextualSpacing/>
        <w:jc w:val="both"/>
      </w:pPr>
      <w:r w:rsidRPr="00FF4B74">
        <w:t xml:space="preserve">Наибольшее количество ошибок в </w:t>
      </w:r>
      <w:r w:rsidRPr="00FF4B74">
        <w:rPr>
          <w:i/>
        </w:rPr>
        <w:t>диктанте</w:t>
      </w:r>
      <w:r w:rsidRPr="00FF4B74">
        <w:t xml:space="preserve"> допущено на пропуск, замену букв,  на правописание  заглавной  буквы в начале  предложения.</w:t>
      </w:r>
    </w:p>
    <w:p w:rsidR="00FF4B74" w:rsidRPr="00FF4B74" w:rsidRDefault="00FF4B74" w:rsidP="00FF4B74">
      <w:pPr>
        <w:ind w:left="426"/>
        <w:contextualSpacing/>
        <w:jc w:val="both"/>
        <w:rPr>
          <w:b/>
        </w:rPr>
      </w:pPr>
      <w:r w:rsidRPr="00FF4B74">
        <w:t xml:space="preserve">   По итогам выполнения </w:t>
      </w:r>
      <w:r w:rsidRPr="00FF4B74">
        <w:rPr>
          <w:i/>
        </w:rPr>
        <w:t>грамматического задания</w:t>
      </w:r>
      <w:r w:rsidRPr="00FF4B74">
        <w:t xml:space="preserve"> наибольшее количество ошибок при делении слова  на слоги и постановку ударения.</w:t>
      </w:r>
    </w:p>
    <w:p w:rsidR="00FF4B74" w:rsidRPr="00FF4B74" w:rsidRDefault="00FF4B74" w:rsidP="00FF4B74">
      <w:pPr>
        <w:ind w:left="426"/>
        <w:contextualSpacing/>
        <w:jc w:val="both"/>
        <w:rPr>
          <w:b/>
        </w:rPr>
      </w:pPr>
      <w:r w:rsidRPr="00FF4B74">
        <w:t xml:space="preserve">  По результатам проведенных контрольных работ по русскому языку в 1 классах </w:t>
      </w:r>
    </w:p>
    <w:p w:rsidR="00FF4B74" w:rsidRPr="00FF4B74" w:rsidRDefault="00FF4B74" w:rsidP="00FF4B74">
      <w:pPr>
        <w:ind w:left="426"/>
        <w:contextualSpacing/>
        <w:jc w:val="both"/>
      </w:pPr>
      <w:proofErr w:type="gramStart"/>
      <w:r w:rsidRPr="00FF4B74">
        <w:t xml:space="preserve">выявлен оптимальный уровень в 1 б классе (100%/86%) учитель Самсонова Т.С, в 1 А (74%/89%) учитель </w:t>
      </w:r>
      <w:proofErr w:type="spellStart"/>
      <w:r w:rsidRPr="00FF4B74">
        <w:t>Генералова</w:t>
      </w:r>
      <w:proofErr w:type="spellEnd"/>
      <w:r w:rsidRPr="00FF4B74">
        <w:t xml:space="preserve"> Е.Л., на критическом уровне в 1в  классе (38%/100%), учитель </w:t>
      </w:r>
      <w:proofErr w:type="spellStart"/>
      <w:r w:rsidRPr="00FF4B74">
        <w:t>Луцкова</w:t>
      </w:r>
      <w:proofErr w:type="spellEnd"/>
      <w:r w:rsidRPr="00FF4B74">
        <w:t xml:space="preserve"> Д.М. Общий показатель уровня </w:t>
      </w:r>
      <w:proofErr w:type="spellStart"/>
      <w:r w:rsidRPr="00FF4B74">
        <w:t>обученности</w:t>
      </w:r>
      <w:proofErr w:type="spellEnd"/>
      <w:r w:rsidRPr="00FF4B74">
        <w:t xml:space="preserve"> в 1-х классах составляет по диктанту и грамматическому заданию составляет -  98/100%. Общий показатель качества обучения - 71/92%. </w:t>
      </w:r>
      <w:proofErr w:type="gramEnd"/>
    </w:p>
    <w:p w:rsidR="005439CB" w:rsidRDefault="00FF4B74" w:rsidP="00FF4B74">
      <w:pPr>
        <w:ind w:left="426"/>
        <w:contextualSpacing/>
        <w:jc w:val="both"/>
      </w:pPr>
      <w:r w:rsidRPr="00FF4B74">
        <w:t xml:space="preserve">  Диагностика читательской грамотности по литературному чтению являлась контролем предметных достижений по литературному чтению.</w:t>
      </w:r>
    </w:p>
    <w:p w:rsidR="005439CB" w:rsidRDefault="005439CB" w:rsidP="00FF4B74">
      <w:pPr>
        <w:ind w:left="426"/>
        <w:contextualSpacing/>
        <w:jc w:val="both"/>
      </w:pPr>
    </w:p>
    <w:p w:rsidR="005439CB" w:rsidRDefault="005439CB" w:rsidP="00FF4B74">
      <w:pPr>
        <w:ind w:left="426"/>
        <w:contextualSpacing/>
        <w:jc w:val="both"/>
      </w:pPr>
    </w:p>
    <w:p w:rsidR="00FF4B74" w:rsidRPr="00FF4B74" w:rsidRDefault="00FF4B74" w:rsidP="00FF4B74">
      <w:pPr>
        <w:ind w:left="426"/>
        <w:contextualSpacing/>
        <w:jc w:val="both"/>
      </w:pPr>
      <w:r w:rsidRPr="00FF4B74">
        <w:lastRenderedPageBreak/>
        <w:t xml:space="preserve"> </w:t>
      </w:r>
    </w:p>
    <w:p w:rsidR="00FF4B74" w:rsidRPr="00FF4B74" w:rsidRDefault="00FF4B74" w:rsidP="00FF4B74">
      <w:pPr>
        <w:ind w:left="426"/>
        <w:contextualSpacing/>
        <w:jc w:val="both"/>
      </w:pPr>
      <w:r w:rsidRPr="00FF4B74">
        <w:t>Результаты представлены в таблице:</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09"/>
        <w:gridCol w:w="1276"/>
        <w:gridCol w:w="1134"/>
        <w:gridCol w:w="709"/>
        <w:gridCol w:w="850"/>
        <w:gridCol w:w="851"/>
        <w:gridCol w:w="992"/>
        <w:gridCol w:w="1276"/>
        <w:gridCol w:w="1559"/>
      </w:tblGrid>
      <w:tr w:rsidR="00FF4B74" w:rsidRPr="00FF4B74" w:rsidTr="00FF4B74">
        <w:trPr>
          <w:cantSplit/>
          <w:trHeight w:val="435"/>
        </w:trPr>
        <w:tc>
          <w:tcPr>
            <w:tcW w:w="567" w:type="dxa"/>
            <w:vMerge w:val="restart"/>
            <w:textDirection w:val="btLr"/>
          </w:tcPr>
          <w:p w:rsidR="00FF4B74" w:rsidRPr="00FF4B74" w:rsidRDefault="00FF4B74" w:rsidP="00FF4B74">
            <w:pPr>
              <w:ind w:left="113" w:right="113"/>
              <w:contextualSpacing/>
              <w:jc w:val="both"/>
            </w:pPr>
            <w:r w:rsidRPr="00FF4B74">
              <w:t>Класс</w:t>
            </w:r>
          </w:p>
        </w:tc>
        <w:tc>
          <w:tcPr>
            <w:tcW w:w="1809" w:type="dxa"/>
            <w:vMerge w:val="restart"/>
          </w:tcPr>
          <w:p w:rsidR="00FF4B74" w:rsidRPr="00FF4B74" w:rsidRDefault="00FF4B74" w:rsidP="00FF4B74">
            <w:pPr>
              <w:contextualSpacing/>
              <w:jc w:val="both"/>
            </w:pPr>
          </w:p>
          <w:p w:rsidR="00FF4B74" w:rsidRPr="00FF4B74" w:rsidRDefault="00FF4B74" w:rsidP="00FF4B74">
            <w:pPr>
              <w:contextualSpacing/>
              <w:jc w:val="both"/>
            </w:pPr>
          </w:p>
          <w:p w:rsidR="00FF4B74" w:rsidRPr="00FF4B74" w:rsidRDefault="00FF4B74" w:rsidP="00FF4B74">
            <w:pPr>
              <w:contextualSpacing/>
              <w:jc w:val="both"/>
            </w:pPr>
            <w:r w:rsidRPr="00FF4B74">
              <w:t>ФИО учителя</w:t>
            </w:r>
          </w:p>
        </w:tc>
        <w:tc>
          <w:tcPr>
            <w:tcW w:w="1276" w:type="dxa"/>
            <w:vMerge w:val="restart"/>
          </w:tcPr>
          <w:p w:rsidR="00FF4B74" w:rsidRPr="00FF4B74" w:rsidRDefault="00FF4B74" w:rsidP="00FF4B74">
            <w:pPr>
              <w:contextualSpacing/>
              <w:jc w:val="both"/>
            </w:pPr>
          </w:p>
          <w:p w:rsidR="00FF4B74" w:rsidRDefault="00FF4B74" w:rsidP="00FF4B74">
            <w:pPr>
              <w:contextualSpacing/>
              <w:jc w:val="both"/>
            </w:pPr>
            <w:r w:rsidRPr="00FF4B74">
              <w:t>Всего</w:t>
            </w:r>
          </w:p>
          <w:p w:rsidR="00FF4B74" w:rsidRPr="00FF4B74" w:rsidRDefault="00FF4B74" w:rsidP="00FF4B74">
            <w:pPr>
              <w:contextualSpacing/>
              <w:jc w:val="both"/>
            </w:pPr>
            <w:r w:rsidRPr="00FF4B74">
              <w:t xml:space="preserve"> уч-ся</w:t>
            </w:r>
          </w:p>
        </w:tc>
        <w:tc>
          <w:tcPr>
            <w:tcW w:w="1134" w:type="dxa"/>
            <w:vMerge w:val="restart"/>
          </w:tcPr>
          <w:p w:rsidR="00FF4B74" w:rsidRPr="00FF4B74" w:rsidRDefault="00FF4B74" w:rsidP="00FF4B74">
            <w:pPr>
              <w:contextualSpacing/>
              <w:jc w:val="both"/>
            </w:pPr>
          </w:p>
          <w:p w:rsidR="00FF4B74" w:rsidRPr="00FF4B74" w:rsidRDefault="00FF4B74" w:rsidP="00FF4B74">
            <w:pPr>
              <w:contextualSpacing/>
              <w:jc w:val="both"/>
            </w:pPr>
            <w:proofErr w:type="spellStart"/>
            <w:r w:rsidRPr="00FF4B74">
              <w:t>Вып</w:t>
            </w:r>
            <w:proofErr w:type="spellEnd"/>
            <w:r w:rsidRPr="00FF4B74">
              <w:t>. работу</w:t>
            </w:r>
          </w:p>
        </w:tc>
        <w:tc>
          <w:tcPr>
            <w:tcW w:w="3402" w:type="dxa"/>
            <w:gridSpan w:val="4"/>
          </w:tcPr>
          <w:p w:rsidR="00FF4B74" w:rsidRPr="00FF4B74" w:rsidRDefault="00FF4B74" w:rsidP="00FF4B74">
            <w:pPr>
              <w:contextualSpacing/>
              <w:jc w:val="both"/>
            </w:pPr>
          </w:p>
          <w:p w:rsidR="00FF4B74" w:rsidRPr="00FF4B74" w:rsidRDefault="00FF4B74" w:rsidP="00FF4B74">
            <w:pPr>
              <w:contextualSpacing/>
              <w:jc w:val="both"/>
            </w:pPr>
            <w:r w:rsidRPr="00FF4B74">
              <w:t>Результат</w:t>
            </w:r>
          </w:p>
        </w:tc>
        <w:tc>
          <w:tcPr>
            <w:tcW w:w="1276" w:type="dxa"/>
            <w:vMerge w:val="restart"/>
          </w:tcPr>
          <w:p w:rsidR="00FF4B74" w:rsidRPr="00FF4B74" w:rsidRDefault="00FF4B74" w:rsidP="00FF4B74">
            <w:pPr>
              <w:contextualSpacing/>
              <w:jc w:val="center"/>
            </w:pPr>
            <w:r w:rsidRPr="00FF4B74">
              <w:t>качество</w:t>
            </w:r>
          </w:p>
        </w:tc>
        <w:tc>
          <w:tcPr>
            <w:tcW w:w="1559" w:type="dxa"/>
            <w:vMerge w:val="restart"/>
          </w:tcPr>
          <w:p w:rsidR="00FF4B74" w:rsidRPr="00FF4B74" w:rsidRDefault="00FF4B74" w:rsidP="00FF4B74">
            <w:pPr>
              <w:contextualSpacing/>
              <w:jc w:val="both"/>
            </w:pPr>
            <w:proofErr w:type="spellStart"/>
            <w:r w:rsidRPr="00FF4B74">
              <w:t>обученность</w:t>
            </w:r>
            <w:proofErr w:type="spellEnd"/>
          </w:p>
        </w:tc>
      </w:tr>
      <w:tr w:rsidR="00FF4B74" w:rsidRPr="00FF4B74" w:rsidTr="005439CB">
        <w:trPr>
          <w:cantSplit/>
          <w:trHeight w:val="364"/>
        </w:trPr>
        <w:tc>
          <w:tcPr>
            <w:tcW w:w="567" w:type="dxa"/>
            <w:vMerge/>
            <w:vAlign w:val="center"/>
          </w:tcPr>
          <w:p w:rsidR="00FF4B74" w:rsidRPr="00FF4B74" w:rsidRDefault="00FF4B74" w:rsidP="00FF4B74">
            <w:pPr>
              <w:contextualSpacing/>
            </w:pPr>
          </w:p>
        </w:tc>
        <w:tc>
          <w:tcPr>
            <w:tcW w:w="1809" w:type="dxa"/>
            <w:vMerge/>
            <w:vAlign w:val="center"/>
          </w:tcPr>
          <w:p w:rsidR="00FF4B74" w:rsidRPr="00FF4B74" w:rsidRDefault="00FF4B74" w:rsidP="00FF4B74">
            <w:pPr>
              <w:contextualSpacing/>
            </w:pPr>
          </w:p>
        </w:tc>
        <w:tc>
          <w:tcPr>
            <w:tcW w:w="1276" w:type="dxa"/>
            <w:vMerge/>
            <w:vAlign w:val="center"/>
          </w:tcPr>
          <w:p w:rsidR="00FF4B74" w:rsidRPr="00FF4B74" w:rsidRDefault="00FF4B74" w:rsidP="00FF4B74">
            <w:pPr>
              <w:contextualSpacing/>
            </w:pPr>
          </w:p>
        </w:tc>
        <w:tc>
          <w:tcPr>
            <w:tcW w:w="1134" w:type="dxa"/>
            <w:vMerge/>
            <w:vAlign w:val="center"/>
          </w:tcPr>
          <w:p w:rsidR="00FF4B74" w:rsidRPr="00FF4B74" w:rsidRDefault="00FF4B74" w:rsidP="00FF4B74">
            <w:pPr>
              <w:contextualSpacing/>
            </w:pPr>
          </w:p>
        </w:tc>
        <w:tc>
          <w:tcPr>
            <w:tcW w:w="709" w:type="dxa"/>
          </w:tcPr>
          <w:p w:rsidR="00FF4B74" w:rsidRPr="00FF4B74" w:rsidRDefault="00FF4B74" w:rsidP="00FF4B74">
            <w:pPr>
              <w:contextualSpacing/>
              <w:jc w:val="center"/>
            </w:pPr>
            <w:r w:rsidRPr="00FF4B74">
              <w:t>В</w:t>
            </w:r>
          </w:p>
        </w:tc>
        <w:tc>
          <w:tcPr>
            <w:tcW w:w="850" w:type="dxa"/>
          </w:tcPr>
          <w:p w:rsidR="00FF4B74" w:rsidRPr="00FF4B74" w:rsidRDefault="00FF4B74" w:rsidP="00FF4B74">
            <w:pPr>
              <w:contextualSpacing/>
              <w:jc w:val="center"/>
            </w:pPr>
            <w:proofErr w:type="gramStart"/>
            <w:r w:rsidRPr="00FF4B74">
              <w:t>П</w:t>
            </w:r>
            <w:proofErr w:type="gramEnd"/>
          </w:p>
        </w:tc>
        <w:tc>
          <w:tcPr>
            <w:tcW w:w="851" w:type="dxa"/>
          </w:tcPr>
          <w:p w:rsidR="00FF4B74" w:rsidRPr="00FF4B74" w:rsidRDefault="00FF4B74" w:rsidP="00FF4B74">
            <w:pPr>
              <w:contextualSpacing/>
              <w:jc w:val="center"/>
            </w:pPr>
            <w:r w:rsidRPr="00FF4B74">
              <w:t>Б</w:t>
            </w:r>
          </w:p>
        </w:tc>
        <w:tc>
          <w:tcPr>
            <w:tcW w:w="992" w:type="dxa"/>
          </w:tcPr>
          <w:p w:rsidR="00FF4B74" w:rsidRPr="00FF4B74" w:rsidRDefault="00FF4B74" w:rsidP="00FF4B74">
            <w:pPr>
              <w:contextualSpacing/>
              <w:jc w:val="center"/>
            </w:pPr>
            <w:r w:rsidRPr="00FF4B74">
              <w:t>Н</w:t>
            </w:r>
          </w:p>
        </w:tc>
        <w:tc>
          <w:tcPr>
            <w:tcW w:w="1276" w:type="dxa"/>
            <w:vMerge/>
            <w:vAlign w:val="center"/>
          </w:tcPr>
          <w:p w:rsidR="00FF4B74" w:rsidRPr="00FF4B74" w:rsidRDefault="00FF4B74" w:rsidP="00FF4B74">
            <w:pPr>
              <w:contextualSpacing/>
            </w:pPr>
          </w:p>
        </w:tc>
        <w:tc>
          <w:tcPr>
            <w:tcW w:w="1559" w:type="dxa"/>
            <w:vMerge/>
            <w:vAlign w:val="center"/>
          </w:tcPr>
          <w:p w:rsidR="00FF4B74" w:rsidRPr="00FF4B74" w:rsidRDefault="00FF4B74" w:rsidP="00FF4B74">
            <w:pPr>
              <w:contextualSpacing/>
            </w:pPr>
          </w:p>
        </w:tc>
      </w:tr>
      <w:tr w:rsidR="00FF4B74" w:rsidRPr="00FF4B74" w:rsidTr="00FF4B74">
        <w:tc>
          <w:tcPr>
            <w:tcW w:w="567" w:type="dxa"/>
          </w:tcPr>
          <w:p w:rsidR="00FF4B74" w:rsidRPr="00FF4B74" w:rsidRDefault="00FF4B74" w:rsidP="00FF4B74">
            <w:pPr>
              <w:contextualSpacing/>
              <w:jc w:val="both"/>
            </w:pPr>
            <w:r w:rsidRPr="00FF4B74">
              <w:t>1а</w:t>
            </w:r>
          </w:p>
        </w:tc>
        <w:tc>
          <w:tcPr>
            <w:tcW w:w="1809" w:type="dxa"/>
          </w:tcPr>
          <w:p w:rsidR="00FF4B74" w:rsidRPr="00FF4B74" w:rsidRDefault="00FF4B74" w:rsidP="00FF4B74">
            <w:pPr>
              <w:contextualSpacing/>
              <w:jc w:val="both"/>
            </w:pPr>
            <w:proofErr w:type="spellStart"/>
            <w:r w:rsidRPr="00FF4B74">
              <w:t>Генералова</w:t>
            </w:r>
            <w:proofErr w:type="spellEnd"/>
            <w:r w:rsidRPr="00FF4B74">
              <w:t xml:space="preserve"> Е.Л.</w:t>
            </w:r>
          </w:p>
        </w:tc>
        <w:tc>
          <w:tcPr>
            <w:tcW w:w="1276" w:type="dxa"/>
          </w:tcPr>
          <w:p w:rsidR="00FF4B74" w:rsidRPr="00FF4B74" w:rsidRDefault="00FF4B74" w:rsidP="00FF4B74">
            <w:pPr>
              <w:contextualSpacing/>
              <w:jc w:val="center"/>
            </w:pPr>
            <w:r w:rsidRPr="00FF4B74">
              <w:t>21</w:t>
            </w:r>
          </w:p>
        </w:tc>
        <w:tc>
          <w:tcPr>
            <w:tcW w:w="1134" w:type="dxa"/>
          </w:tcPr>
          <w:p w:rsidR="00FF4B74" w:rsidRPr="00FF4B74" w:rsidRDefault="00FF4B74" w:rsidP="00FF4B74">
            <w:pPr>
              <w:contextualSpacing/>
              <w:jc w:val="center"/>
            </w:pPr>
            <w:r w:rsidRPr="00FF4B74">
              <w:t>19</w:t>
            </w:r>
          </w:p>
        </w:tc>
        <w:tc>
          <w:tcPr>
            <w:tcW w:w="709" w:type="dxa"/>
          </w:tcPr>
          <w:p w:rsidR="00FF4B74" w:rsidRPr="00FF4B74" w:rsidRDefault="00FF4B74" w:rsidP="00FF4B74">
            <w:pPr>
              <w:contextualSpacing/>
              <w:jc w:val="center"/>
            </w:pPr>
            <w:r w:rsidRPr="00FF4B74">
              <w:t>8</w:t>
            </w:r>
          </w:p>
        </w:tc>
        <w:tc>
          <w:tcPr>
            <w:tcW w:w="850" w:type="dxa"/>
          </w:tcPr>
          <w:p w:rsidR="00FF4B74" w:rsidRPr="00FF4B74" w:rsidRDefault="00FF4B74" w:rsidP="00FF4B74">
            <w:pPr>
              <w:contextualSpacing/>
              <w:jc w:val="center"/>
            </w:pPr>
            <w:r w:rsidRPr="00FF4B74">
              <w:t>7</w:t>
            </w:r>
          </w:p>
        </w:tc>
        <w:tc>
          <w:tcPr>
            <w:tcW w:w="851" w:type="dxa"/>
          </w:tcPr>
          <w:p w:rsidR="00FF4B74" w:rsidRPr="00FF4B74" w:rsidRDefault="00FF4B74" w:rsidP="00FF4B74">
            <w:pPr>
              <w:contextualSpacing/>
              <w:jc w:val="center"/>
            </w:pPr>
            <w:r w:rsidRPr="00FF4B74">
              <w:t>4</w:t>
            </w:r>
          </w:p>
        </w:tc>
        <w:tc>
          <w:tcPr>
            <w:tcW w:w="992" w:type="dxa"/>
          </w:tcPr>
          <w:p w:rsidR="00FF4B74" w:rsidRPr="00FF4B74" w:rsidRDefault="00FF4B74" w:rsidP="00FF4B74">
            <w:pPr>
              <w:contextualSpacing/>
              <w:jc w:val="center"/>
            </w:pPr>
            <w:r w:rsidRPr="00FF4B74">
              <w:t>-</w:t>
            </w:r>
          </w:p>
        </w:tc>
        <w:tc>
          <w:tcPr>
            <w:tcW w:w="1276" w:type="dxa"/>
          </w:tcPr>
          <w:p w:rsidR="00FF4B74" w:rsidRPr="00FF4B74" w:rsidRDefault="00FF4B74" w:rsidP="00FF4B74">
            <w:pPr>
              <w:contextualSpacing/>
              <w:jc w:val="center"/>
            </w:pPr>
            <w:r w:rsidRPr="00FF4B74">
              <w:t>79</w:t>
            </w:r>
          </w:p>
        </w:tc>
        <w:tc>
          <w:tcPr>
            <w:tcW w:w="1559" w:type="dxa"/>
          </w:tcPr>
          <w:p w:rsidR="00FF4B74" w:rsidRPr="00FF4B74" w:rsidRDefault="00FF4B74" w:rsidP="00FF4B74">
            <w:pPr>
              <w:contextualSpacing/>
              <w:jc w:val="center"/>
            </w:pPr>
            <w:r w:rsidRPr="00FF4B74">
              <w:t>100</w:t>
            </w:r>
          </w:p>
        </w:tc>
      </w:tr>
      <w:tr w:rsidR="00FF4B74" w:rsidRPr="00FF4B74" w:rsidTr="00FF4B74">
        <w:tc>
          <w:tcPr>
            <w:tcW w:w="567" w:type="dxa"/>
          </w:tcPr>
          <w:p w:rsidR="00FF4B74" w:rsidRPr="00FF4B74" w:rsidRDefault="00FF4B74" w:rsidP="00FF4B74">
            <w:pPr>
              <w:contextualSpacing/>
              <w:jc w:val="both"/>
            </w:pPr>
            <w:r w:rsidRPr="00FF4B74">
              <w:t>1б</w:t>
            </w:r>
          </w:p>
        </w:tc>
        <w:tc>
          <w:tcPr>
            <w:tcW w:w="1809" w:type="dxa"/>
          </w:tcPr>
          <w:p w:rsidR="00FF4B74" w:rsidRPr="00FF4B74" w:rsidRDefault="00FF4B74" w:rsidP="00FF4B74">
            <w:pPr>
              <w:contextualSpacing/>
              <w:jc w:val="both"/>
            </w:pPr>
            <w:r w:rsidRPr="00FF4B74">
              <w:t>Самсонова Т.С.</w:t>
            </w:r>
          </w:p>
        </w:tc>
        <w:tc>
          <w:tcPr>
            <w:tcW w:w="1276" w:type="dxa"/>
          </w:tcPr>
          <w:p w:rsidR="00FF4B74" w:rsidRPr="00FF4B74" w:rsidRDefault="00FF4B74" w:rsidP="00FF4B74">
            <w:pPr>
              <w:contextualSpacing/>
              <w:jc w:val="center"/>
              <w:rPr>
                <w:lang w:val="en-US"/>
              </w:rPr>
            </w:pPr>
            <w:r w:rsidRPr="00FF4B74">
              <w:rPr>
                <w:lang w:val="en-US"/>
              </w:rPr>
              <w:t>23</w:t>
            </w:r>
          </w:p>
        </w:tc>
        <w:tc>
          <w:tcPr>
            <w:tcW w:w="1134" w:type="dxa"/>
          </w:tcPr>
          <w:p w:rsidR="00FF4B74" w:rsidRPr="00FF4B74" w:rsidRDefault="00FF4B74" w:rsidP="00FF4B74">
            <w:pPr>
              <w:contextualSpacing/>
              <w:jc w:val="center"/>
              <w:rPr>
                <w:lang w:val="en-US"/>
              </w:rPr>
            </w:pPr>
            <w:r w:rsidRPr="00FF4B74">
              <w:rPr>
                <w:lang w:val="en-US"/>
              </w:rPr>
              <w:t>22</w:t>
            </w:r>
          </w:p>
        </w:tc>
        <w:tc>
          <w:tcPr>
            <w:tcW w:w="709" w:type="dxa"/>
          </w:tcPr>
          <w:p w:rsidR="00FF4B74" w:rsidRPr="00FF4B74" w:rsidRDefault="00FF4B74" w:rsidP="00FF4B74">
            <w:pPr>
              <w:contextualSpacing/>
              <w:jc w:val="center"/>
              <w:rPr>
                <w:lang w:val="en-US"/>
              </w:rPr>
            </w:pPr>
            <w:r w:rsidRPr="00FF4B74">
              <w:rPr>
                <w:lang w:val="en-US"/>
              </w:rPr>
              <w:t>14</w:t>
            </w:r>
          </w:p>
        </w:tc>
        <w:tc>
          <w:tcPr>
            <w:tcW w:w="850" w:type="dxa"/>
          </w:tcPr>
          <w:p w:rsidR="00FF4B74" w:rsidRPr="00FF4B74" w:rsidRDefault="00FF4B74" w:rsidP="00FF4B74">
            <w:pPr>
              <w:contextualSpacing/>
              <w:jc w:val="center"/>
              <w:rPr>
                <w:lang w:val="en-US"/>
              </w:rPr>
            </w:pPr>
            <w:r w:rsidRPr="00FF4B74">
              <w:rPr>
                <w:lang w:val="en-US"/>
              </w:rPr>
              <w:t>8</w:t>
            </w:r>
          </w:p>
        </w:tc>
        <w:tc>
          <w:tcPr>
            <w:tcW w:w="851" w:type="dxa"/>
          </w:tcPr>
          <w:p w:rsidR="00FF4B74" w:rsidRPr="00FF4B74" w:rsidRDefault="00FF4B74" w:rsidP="00FF4B74">
            <w:pPr>
              <w:contextualSpacing/>
              <w:jc w:val="center"/>
              <w:rPr>
                <w:lang w:val="en-US"/>
              </w:rPr>
            </w:pPr>
            <w:r w:rsidRPr="00FF4B74">
              <w:rPr>
                <w:lang w:val="en-US"/>
              </w:rPr>
              <w:t>-</w:t>
            </w:r>
          </w:p>
        </w:tc>
        <w:tc>
          <w:tcPr>
            <w:tcW w:w="992" w:type="dxa"/>
          </w:tcPr>
          <w:p w:rsidR="00FF4B74" w:rsidRPr="00FF4B74" w:rsidRDefault="00FF4B74" w:rsidP="00FF4B74">
            <w:pPr>
              <w:contextualSpacing/>
              <w:jc w:val="center"/>
              <w:rPr>
                <w:lang w:val="en-US"/>
              </w:rPr>
            </w:pPr>
            <w:r w:rsidRPr="00FF4B74">
              <w:rPr>
                <w:lang w:val="en-US"/>
              </w:rPr>
              <w:t>-</w:t>
            </w:r>
          </w:p>
        </w:tc>
        <w:tc>
          <w:tcPr>
            <w:tcW w:w="1276" w:type="dxa"/>
          </w:tcPr>
          <w:p w:rsidR="00FF4B74" w:rsidRPr="00FF4B74" w:rsidRDefault="00FF4B74" w:rsidP="00FF4B74">
            <w:pPr>
              <w:contextualSpacing/>
              <w:jc w:val="center"/>
              <w:rPr>
                <w:lang w:val="en-US"/>
              </w:rPr>
            </w:pPr>
            <w:r w:rsidRPr="00FF4B74">
              <w:rPr>
                <w:lang w:val="en-US"/>
              </w:rPr>
              <w:t>100</w:t>
            </w:r>
          </w:p>
        </w:tc>
        <w:tc>
          <w:tcPr>
            <w:tcW w:w="1559" w:type="dxa"/>
          </w:tcPr>
          <w:p w:rsidR="00FF4B74" w:rsidRPr="00FF4B74" w:rsidRDefault="00FF4B74" w:rsidP="00FF4B74">
            <w:pPr>
              <w:contextualSpacing/>
              <w:jc w:val="center"/>
              <w:rPr>
                <w:lang w:val="en-US"/>
              </w:rPr>
            </w:pPr>
            <w:r w:rsidRPr="00FF4B74">
              <w:rPr>
                <w:lang w:val="en-US"/>
              </w:rPr>
              <w:t>100</w:t>
            </w:r>
          </w:p>
        </w:tc>
      </w:tr>
      <w:tr w:rsidR="00FF4B74" w:rsidRPr="00FF4B74" w:rsidTr="00FF4B74">
        <w:tc>
          <w:tcPr>
            <w:tcW w:w="567" w:type="dxa"/>
          </w:tcPr>
          <w:p w:rsidR="00FF4B74" w:rsidRPr="00FF4B74" w:rsidRDefault="00FF4B74" w:rsidP="00FF4B74">
            <w:pPr>
              <w:contextualSpacing/>
              <w:jc w:val="both"/>
            </w:pPr>
            <w:r w:rsidRPr="00FF4B74">
              <w:t>1в</w:t>
            </w:r>
          </w:p>
        </w:tc>
        <w:tc>
          <w:tcPr>
            <w:tcW w:w="1809" w:type="dxa"/>
          </w:tcPr>
          <w:p w:rsidR="00FF4B74" w:rsidRPr="00FF4B74" w:rsidRDefault="00FF4B74" w:rsidP="00FF4B74">
            <w:pPr>
              <w:contextualSpacing/>
              <w:jc w:val="both"/>
            </w:pPr>
            <w:proofErr w:type="spellStart"/>
            <w:r w:rsidRPr="00FF4B74">
              <w:t>Луцкова</w:t>
            </w:r>
            <w:proofErr w:type="spellEnd"/>
            <w:r w:rsidRPr="00FF4B74">
              <w:t xml:space="preserve"> Д.</w:t>
            </w:r>
            <w:r w:rsidRPr="00FF4B74">
              <w:rPr>
                <w:lang w:val="en-US"/>
              </w:rPr>
              <w:t>M</w:t>
            </w:r>
            <w:r w:rsidRPr="00FF4B74">
              <w:t>.</w:t>
            </w:r>
          </w:p>
        </w:tc>
        <w:tc>
          <w:tcPr>
            <w:tcW w:w="1276" w:type="dxa"/>
          </w:tcPr>
          <w:p w:rsidR="00FF4B74" w:rsidRPr="00FF4B74" w:rsidRDefault="00FF4B74" w:rsidP="00FF4B74">
            <w:pPr>
              <w:contextualSpacing/>
              <w:jc w:val="center"/>
            </w:pPr>
            <w:r w:rsidRPr="00FF4B74">
              <w:t>18</w:t>
            </w:r>
          </w:p>
        </w:tc>
        <w:tc>
          <w:tcPr>
            <w:tcW w:w="1134" w:type="dxa"/>
          </w:tcPr>
          <w:p w:rsidR="00FF4B74" w:rsidRPr="00FF4B74" w:rsidRDefault="00FF4B74" w:rsidP="00FF4B74">
            <w:pPr>
              <w:contextualSpacing/>
              <w:jc w:val="center"/>
            </w:pPr>
            <w:r w:rsidRPr="00FF4B74">
              <w:t>18</w:t>
            </w:r>
          </w:p>
        </w:tc>
        <w:tc>
          <w:tcPr>
            <w:tcW w:w="709" w:type="dxa"/>
          </w:tcPr>
          <w:p w:rsidR="00FF4B74" w:rsidRPr="00FF4B74" w:rsidRDefault="00FF4B74" w:rsidP="00FF4B74">
            <w:pPr>
              <w:contextualSpacing/>
              <w:jc w:val="center"/>
            </w:pPr>
            <w:r w:rsidRPr="00FF4B74">
              <w:t>4</w:t>
            </w:r>
          </w:p>
        </w:tc>
        <w:tc>
          <w:tcPr>
            <w:tcW w:w="850" w:type="dxa"/>
          </w:tcPr>
          <w:p w:rsidR="00FF4B74" w:rsidRPr="00FF4B74" w:rsidRDefault="00FF4B74" w:rsidP="00FF4B74">
            <w:pPr>
              <w:contextualSpacing/>
              <w:jc w:val="center"/>
            </w:pPr>
            <w:r w:rsidRPr="00FF4B74">
              <w:t>9</w:t>
            </w:r>
          </w:p>
        </w:tc>
        <w:tc>
          <w:tcPr>
            <w:tcW w:w="851" w:type="dxa"/>
          </w:tcPr>
          <w:p w:rsidR="00FF4B74" w:rsidRPr="00FF4B74" w:rsidRDefault="00FF4B74" w:rsidP="00FF4B74">
            <w:pPr>
              <w:contextualSpacing/>
              <w:jc w:val="center"/>
            </w:pPr>
            <w:r w:rsidRPr="00FF4B74">
              <w:t>4</w:t>
            </w:r>
          </w:p>
        </w:tc>
        <w:tc>
          <w:tcPr>
            <w:tcW w:w="992" w:type="dxa"/>
          </w:tcPr>
          <w:p w:rsidR="00FF4B74" w:rsidRPr="00FF4B74" w:rsidRDefault="00FF4B74" w:rsidP="00FF4B74">
            <w:pPr>
              <w:contextualSpacing/>
              <w:jc w:val="center"/>
            </w:pPr>
            <w:r w:rsidRPr="00FF4B74">
              <w:t>1</w:t>
            </w:r>
          </w:p>
        </w:tc>
        <w:tc>
          <w:tcPr>
            <w:tcW w:w="1276" w:type="dxa"/>
          </w:tcPr>
          <w:p w:rsidR="00FF4B74" w:rsidRPr="00FF4B74" w:rsidRDefault="00FF4B74" w:rsidP="00FF4B74">
            <w:pPr>
              <w:contextualSpacing/>
              <w:jc w:val="center"/>
            </w:pPr>
            <w:r w:rsidRPr="00FF4B74">
              <w:t>72</w:t>
            </w:r>
          </w:p>
        </w:tc>
        <w:tc>
          <w:tcPr>
            <w:tcW w:w="1559" w:type="dxa"/>
          </w:tcPr>
          <w:p w:rsidR="00FF4B74" w:rsidRPr="00FF4B74" w:rsidRDefault="00FF4B74" w:rsidP="00FF4B74">
            <w:pPr>
              <w:contextualSpacing/>
              <w:jc w:val="center"/>
            </w:pPr>
            <w:r w:rsidRPr="00FF4B74">
              <w:t>94</w:t>
            </w:r>
          </w:p>
        </w:tc>
      </w:tr>
    </w:tbl>
    <w:p w:rsidR="00FF4B74" w:rsidRPr="00FF4B74" w:rsidRDefault="00FF4B74" w:rsidP="00FF4B74">
      <w:pPr>
        <w:ind w:left="-425"/>
        <w:contextualSpacing/>
        <w:jc w:val="both"/>
      </w:pPr>
      <w:r w:rsidRPr="00FF4B74">
        <w:t xml:space="preserve"> </w:t>
      </w:r>
    </w:p>
    <w:p w:rsidR="00FF4B74" w:rsidRPr="00FF4B74" w:rsidRDefault="00FF4B74" w:rsidP="00FF4B74">
      <w:pPr>
        <w:ind w:left="567"/>
        <w:contextualSpacing/>
        <w:jc w:val="both"/>
      </w:pPr>
      <w:r w:rsidRPr="00FF4B74">
        <w:t xml:space="preserve">  Наибольшее количество ошибок: </w:t>
      </w:r>
    </w:p>
    <w:p w:rsidR="00FF4B74" w:rsidRPr="00FF4B74" w:rsidRDefault="00FF4B74" w:rsidP="00FF4B74">
      <w:pPr>
        <w:ind w:left="567"/>
        <w:contextualSpacing/>
        <w:jc w:val="both"/>
      </w:pPr>
      <w:r w:rsidRPr="00FF4B74">
        <w:t xml:space="preserve"> - умение выделить из текста нужное предложение и правильно его записывать</w:t>
      </w:r>
    </w:p>
    <w:p w:rsidR="00FF4B74" w:rsidRPr="00FF4B74" w:rsidRDefault="00FF4B74" w:rsidP="00FF4B74">
      <w:pPr>
        <w:ind w:left="567"/>
        <w:contextualSpacing/>
        <w:jc w:val="both"/>
      </w:pPr>
      <w:r w:rsidRPr="00FF4B74">
        <w:t xml:space="preserve"> - умение находить информацию, заданную в явном виде</w:t>
      </w:r>
    </w:p>
    <w:p w:rsidR="00FF4B74" w:rsidRPr="00FF4B74" w:rsidRDefault="00FF4B74" w:rsidP="00FF4B74">
      <w:pPr>
        <w:ind w:left="567"/>
        <w:contextualSpacing/>
        <w:jc w:val="both"/>
      </w:pPr>
      <w:r w:rsidRPr="00FF4B74">
        <w:t xml:space="preserve"> - умение определить авторский замысел, понять общий смысл текста</w:t>
      </w:r>
    </w:p>
    <w:p w:rsidR="00FF4B74" w:rsidRPr="00FF4B74" w:rsidRDefault="00FF4B74" w:rsidP="00FF4B74">
      <w:pPr>
        <w:ind w:left="567"/>
        <w:contextualSpacing/>
        <w:jc w:val="both"/>
      </w:pPr>
      <w:r w:rsidRPr="00FF4B74">
        <w:t xml:space="preserve"> - умение определять жанр произведения</w:t>
      </w:r>
    </w:p>
    <w:p w:rsidR="00FF4B74" w:rsidRPr="00FF4B74" w:rsidRDefault="00FF4B74" w:rsidP="00FF4B74">
      <w:pPr>
        <w:ind w:left="567"/>
        <w:contextualSpacing/>
        <w:jc w:val="both"/>
        <w:rPr>
          <w:color w:val="000000" w:themeColor="text1"/>
        </w:rPr>
      </w:pPr>
      <w:r w:rsidRPr="00FF4B74">
        <w:t xml:space="preserve">  </w:t>
      </w:r>
      <w:r w:rsidRPr="00FF4B74">
        <w:rPr>
          <w:color w:val="000000" w:themeColor="text1"/>
        </w:rPr>
        <w:t xml:space="preserve">Таким образом, у учащихся 1 класса  сформировались </w:t>
      </w:r>
      <w:proofErr w:type="gramStart"/>
      <w:r w:rsidRPr="00FF4B74">
        <w:rPr>
          <w:color w:val="000000" w:themeColor="text1"/>
        </w:rPr>
        <w:t>следующие</w:t>
      </w:r>
      <w:proofErr w:type="gramEnd"/>
      <w:r w:rsidRPr="00FF4B74">
        <w:rPr>
          <w:color w:val="000000" w:themeColor="text1"/>
        </w:rPr>
        <w:t xml:space="preserve"> УУД: </w:t>
      </w:r>
    </w:p>
    <w:p w:rsidR="00FF4B74" w:rsidRPr="00FF4B74" w:rsidRDefault="00FF4B74" w:rsidP="00FF4B74">
      <w:pPr>
        <w:shd w:val="clear" w:color="auto" w:fill="FFFFFF"/>
        <w:ind w:left="567"/>
        <w:contextualSpacing/>
        <w:rPr>
          <w:color w:val="000000" w:themeColor="text1"/>
          <w:lang w:eastAsia="ru-RU"/>
        </w:rPr>
      </w:pPr>
      <w:r w:rsidRPr="00FF4B74">
        <w:rPr>
          <w:color w:val="000000" w:themeColor="text1"/>
          <w:lang w:eastAsia="ru-RU"/>
        </w:rPr>
        <w:t>Предметные умения:</w:t>
      </w:r>
    </w:p>
    <w:p w:rsidR="00FF4B74" w:rsidRPr="00FF4B74" w:rsidRDefault="00FF4B74" w:rsidP="00FF4B74">
      <w:pPr>
        <w:shd w:val="clear" w:color="auto" w:fill="FFFFFF"/>
        <w:ind w:left="567"/>
        <w:contextualSpacing/>
        <w:jc w:val="both"/>
        <w:rPr>
          <w:color w:val="000000" w:themeColor="text1"/>
          <w:lang w:eastAsia="ru-RU"/>
        </w:rPr>
      </w:pPr>
      <w:r w:rsidRPr="00FF4B74">
        <w:rPr>
          <w:color w:val="000000" w:themeColor="text1"/>
        </w:rPr>
        <w:t>-</w:t>
      </w:r>
      <w:r w:rsidRPr="00FF4B74">
        <w:rPr>
          <w:color w:val="000000" w:themeColor="text1"/>
          <w:lang w:eastAsia="ru-RU"/>
        </w:rPr>
        <w:t xml:space="preserve"> различать звуки и буквы,  различать предложение, словосочетание, слово,  характеризовать звуки русского языка, применять правила правописания,   писать </w:t>
      </w:r>
    </w:p>
    <w:p w:rsidR="00FF4B74" w:rsidRPr="00FF4B74" w:rsidRDefault="00FF4B74" w:rsidP="00FF4B74">
      <w:pPr>
        <w:shd w:val="clear" w:color="auto" w:fill="FFFFFF"/>
        <w:ind w:left="567"/>
        <w:contextualSpacing/>
        <w:jc w:val="both"/>
        <w:rPr>
          <w:rFonts w:ascii="Arial" w:hAnsi="Arial" w:cs="Arial"/>
          <w:color w:val="000000" w:themeColor="text1"/>
          <w:lang w:eastAsia="ru-RU"/>
        </w:rPr>
      </w:pPr>
      <w:r w:rsidRPr="00FF4B74">
        <w:rPr>
          <w:color w:val="000000" w:themeColor="text1"/>
          <w:lang w:eastAsia="ru-RU"/>
        </w:rPr>
        <w:t>под диктовку тексты в соответствии с изученными правилами правописания</w:t>
      </w:r>
      <w:r w:rsidRPr="00FF4B74">
        <w:rPr>
          <w:rFonts w:ascii="Arial" w:hAnsi="Arial" w:cs="Arial"/>
          <w:color w:val="000000" w:themeColor="text1"/>
          <w:lang w:eastAsia="ru-RU"/>
        </w:rPr>
        <w:t>;</w:t>
      </w:r>
    </w:p>
    <w:p w:rsidR="00FF4B74" w:rsidRPr="00FF4B74" w:rsidRDefault="00FF4B74" w:rsidP="00FF4B74">
      <w:pPr>
        <w:ind w:left="567"/>
        <w:contextualSpacing/>
        <w:jc w:val="both"/>
        <w:rPr>
          <w:color w:val="000000" w:themeColor="text1"/>
        </w:rPr>
      </w:pPr>
      <w:r w:rsidRPr="00FF4B74">
        <w:rPr>
          <w:color w:val="000000" w:themeColor="text1"/>
        </w:rPr>
        <w:t>- умения выполнять устно и письменно арифметические действия с числами, решать текстовые задачи;</w:t>
      </w:r>
    </w:p>
    <w:p w:rsidR="00FF4B74" w:rsidRPr="00FF4B74" w:rsidRDefault="00FF4B74" w:rsidP="00FF4B74">
      <w:pPr>
        <w:shd w:val="clear" w:color="auto" w:fill="FFFFFF"/>
        <w:ind w:left="567"/>
        <w:rPr>
          <w:color w:val="000000" w:themeColor="text1"/>
          <w:lang w:eastAsia="ru-RU"/>
        </w:rPr>
      </w:pPr>
      <w:proofErr w:type="spellStart"/>
      <w:r w:rsidRPr="00FF4B74">
        <w:rPr>
          <w:color w:val="000000" w:themeColor="text1"/>
          <w:lang w:eastAsia="ru-RU"/>
        </w:rPr>
        <w:t>Метапредметные</w:t>
      </w:r>
      <w:proofErr w:type="spellEnd"/>
      <w:r w:rsidRPr="00FF4B74">
        <w:rPr>
          <w:color w:val="000000" w:themeColor="text1"/>
          <w:lang w:eastAsia="ru-RU"/>
        </w:rPr>
        <w:t xml:space="preserve"> умения</w:t>
      </w:r>
    </w:p>
    <w:p w:rsidR="00FF4B74" w:rsidRPr="00FF4B74" w:rsidRDefault="00FF4B74" w:rsidP="00FF4B74">
      <w:pPr>
        <w:shd w:val="clear" w:color="auto" w:fill="FFFFFF"/>
        <w:ind w:left="567"/>
        <w:rPr>
          <w:color w:val="000000" w:themeColor="text1"/>
          <w:lang w:eastAsia="ru-RU"/>
        </w:rPr>
      </w:pPr>
      <w:r w:rsidRPr="00FF4B74">
        <w:rPr>
          <w:color w:val="000000" w:themeColor="text1"/>
          <w:lang w:eastAsia="ru-RU"/>
        </w:rPr>
        <w:t>познавательные:</w:t>
      </w:r>
    </w:p>
    <w:p w:rsidR="00FF4B74" w:rsidRPr="00FF4B74" w:rsidRDefault="00FF4B74" w:rsidP="00FF4B74">
      <w:pPr>
        <w:shd w:val="clear" w:color="auto" w:fill="FFFFFF"/>
        <w:ind w:left="567"/>
        <w:contextualSpacing/>
        <w:jc w:val="both"/>
        <w:rPr>
          <w:color w:val="000000" w:themeColor="text1"/>
        </w:rPr>
      </w:pPr>
      <w:r w:rsidRPr="00FF4B74">
        <w:rPr>
          <w:color w:val="000000" w:themeColor="text1"/>
        </w:rPr>
        <w:t xml:space="preserve"> - овладение следующими логическими действиями: сравнение, анализ, </w:t>
      </w:r>
    </w:p>
    <w:p w:rsidR="00FF4B74" w:rsidRPr="00FF4B74" w:rsidRDefault="00FF4B74" w:rsidP="00FF4B74">
      <w:pPr>
        <w:shd w:val="clear" w:color="auto" w:fill="FFFFFF"/>
        <w:ind w:left="567"/>
        <w:contextualSpacing/>
        <w:jc w:val="both"/>
        <w:rPr>
          <w:color w:val="000000" w:themeColor="text1"/>
          <w:lang w:eastAsia="ru-RU"/>
        </w:rPr>
      </w:pPr>
      <w:r w:rsidRPr="00FF4B74">
        <w:rPr>
          <w:color w:val="000000" w:themeColor="text1"/>
        </w:rPr>
        <w:t xml:space="preserve"> - установление аналогий и причинно - следственных связей.</w:t>
      </w:r>
    </w:p>
    <w:p w:rsidR="00FF4B74" w:rsidRPr="00FF4B74" w:rsidRDefault="00FF4B74" w:rsidP="00FF4B74">
      <w:pPr>
        <w:shd w:val="clear" w:color="auto" w:fill="FFFFFF"/>
        <w:ind w:left="567"/>
        <w:contextualSpacing/>
        <w:rPr>
          <w:color w:val="000000" w:themeColor="text1"/>
          <w:lang w:eastAsia="ru-RU"/>
        </w:rPr>
      </w:pPr>
      <w:r w:rsidRPr="00FF4B74">
        <w:rPr>
          <w:color w:val="000000" w:themeColor="text1"/>
        </w:rPr>
        <w:t xml:space="preserve">  р</w:t>
      </w:r>
      <w:r w:rsidRPr="00FF4B74">
        <w:rPr>
          <w:color w:val="000000" w:themeColor="text1"/>
          <w:lang w:eastAsia="ru-RU"/>
        </w:rPr>
        <w:t>егулятивные:</w:t>
      </w:r>
    </w:p>
    <w:p w:rsidR="00FF4B74" w:rsidRPr="00FF4B74" w:rsidRDefault="00FF4B74" w:rsidP="00FF4B74">
      <w:pPr>
        <w:shd w:val="clear" w:color="auto" w:fill="FFFFFF"/>
        <w:ind w:left="567"/>
        <w:rPr>
          <w:color w:val="000000" w:themeColor="text1"/>
          <w:lang w:eastAsia="ru-RU"/>
        </w:rPr>
      </w:pPr>
      <w:r w:rsidRPr="00FF4B74">
        <w:rPr>
          <w:color w:val="000000" w:themeColor="text1"/>
          <w:lang w:eastAsia="ru-RU"/>
        </w:rPr>
        <w:t xml:space="preserve"> - умение  планировать  последовательность  учебных  действий  в соответствии с поставленной задачей, умение оценивать учебные действия, применяя различные критерии оценки;</w:t>
      </w:r>
    </w:p>
    <w:p w:rsidR="00FF4B74" w:rsidRPr="00FF4B74" w:rsidRDefault="00FF4B74" w:rsidP="00FF4B74">
      <w:pPr>
        <w:shd w:val="clear" w:color="auto" w:fill="FFFFFF"/>
        <w:ind w:left="567"/>
        <w:rPr>
          <w:color w:val="000000" w:themeColor="text1"/>
          <w:lang w:eastAsia="ru-RU"/>
        </w:rPr>
      </w:pPr>
      <w:r w:rsidRPr="00FF4B74">
        <w:rPr>
          <w:color w:val="000000" w:themeColor="text1"/>
          <w:lang w:eastAsia="ru-RU"/>
        </w:rPr>
        <w:t>коммуникативные:</w:t>
      </w:r>
    </w:p>
    <w:p w:rsidR="00FF4B74" w:rsidRPr="00FF4B74" w:rsidRDefault="00FF4B74" w:rsidP="00FF4B74">
      <w:pPr>
        <w:widowControl/>
        <w:shd w:val="clear" w:color="auto" w:fill="F5F5F5"/>
        <w:autoSpaceDE/>
        <w:autoSpaceDN/>
        <w:spacing w:line="294" w:lineRule="atLeast"/>
        <w:ind w:left="567"/>
        <w:rPr>
          <w:rFonts w:ascii="Arial" w:hAnsi="Arial" w:cs="Arial"/>
          <w:color w:val="000000" w:themeColor="text1"/>
          <w:lang w:eastAsia="ru-RU"/>
        </w:rPr>
      </w:pPr>
      <w:r w:rsidRPr="00FF4B74">
        <w:rPr>
          <w:color w:val="000000" w:themeColor="text1"/>
          <w:lang w:eastAsia="ru-RU"/>
        </w:rPr>
        <w:t xml:space="preserve"> -  участвовать в диалоге на уроке и в жизненных ситуациях.</w:t>
      </w:r>
    </w:p>
    <w:p w:rsidR="00FF4B74" w:rsidRPr="00FF4B74" w:rsidRDefault="00FF4B74" w:rsidP="00FF4B74">
      <w:pPr>
        <w:widowControl/>
        <w:shd w:val="clear" w:color="auto" w:fill="F5F5F5"/>
        <w:autoSpaceDE/>
        <w:autoSpaceDN/>
        <w:spacing w:line="294" w:lineRule="atLeast"/>
        <w:ind w:left="567"/>
        <w:rPr>
          <w:color w:val="000000" w:themeColor="text1"/>
          <w:lang w:eastAsia="ru-RU"/>
        </w:rPr>
      </w:pPr>
      <w:r w:rsidRPr="00FF4B74">
        <w:rPr>
          <w:color w:val="000000" w:themeColor="text1"/>
          <w:lang w:eastAsia="ru-RU"/>
        </w:rPr>
        <w:t xml:space="preserve"> -  отвечать на вопросы учителя, товарищей по классу</w:t>
      </w:r>
    </w:p>
    <w:p w:rsidR="00FF4B74" w:rsidRPr="00FF4B74" w:rsidRDefault="00FF4B74" w:rsidP="00FF4B74">
      <w:pPr>
        <w:widowControl/>
        <w:shd w:val="clear" w:color="auto" w:fill="F5F5F5"/>
        <w:autoSpaceDE/>
        <w:autoSpaceDN/>
        <w:spacing w:line="294" w:lineRule="atLeast"/>
        <w:ind w:left="567"/>
        <w:rPr>
          <w:rFonts w:ascii="Arial" w:hAnsi="Arial" w:cs="Arial"/>
          <w:color w:val="000000" w:themeColor="text1"/>
          <w:lang w:eastAsia="ru-RU"/>
        </w:rPr>
      </w:pPr>
      <w:r w:rsidRPr="00FF4B74">
        <w:rPr>
          <w:rFonts w:ascii="Arial" w:hAnsi="Arial" w:cs="Arial"/>
          <w:color w:val="000000" w:themeColor="text1"/>
          <w:lang w:eastAsia="ru-RU"/>
        </w:rPr>
        <w:t xml:space="preserve"> – </w:t>
      </w:r>
      <w:r w:rsidRPr="00FF4B74">
        <w:rPr>
          <w:color w:val="000000" w:themeColor="text1"/>
          <w:lang w:eastAsia="ru-RU"/>
        </w:rPr>
        <w:t>соблюдать простейшие нормы речевого этикета: здороваться, прощаться, благодарить.</w:t>
      </w:r>
    </w:p>
    <w:p w:rsidR="00FF4B74" w:rsidRPr="00FF4B74" w:rsidRDefault="00FF4B74" w:rsidP="00FF4B74">
      <w:pPr>
        <w:widowControl/>
        <w:shd w:val="clear" w:color="auto" w:fill="F5F5F5"/>
        <w:autoSpaceDE/>
        <w:autoSpaceDN/>
        <w:spacing w:line="294" w:lineRule="atLeast"/>
        <w:ind w:left="567"/>
        <w:rPr>
          <w:rFonts w:ascii="Arial" w:hAnsi="Arial" w:cs="Arial"/>
          <w:color w:val="000000" w:themeColor="text1"/>
          <w:lang w:eastAsia="ru-RU"/>
        </w:rPr>
      </w:pPr>
      <w:r w:rsidRPr="00FF4B74">
        <w:rPr>
          <w:color w:val="000000" w:themeColor="text1"/>
          <w:lang w:eastAsia="ru-RU"/>
        </w:rPr>
        <w:t xml:space="preserve"> - слушать и понимать речь других.</w:t>
      </w:r>
    </w:p>
    <w:p w:rsidR="00FF4B74" w:rsidRPr="00FF4B74" w:rsidRDefault="00FF4B74" w:rsidP="00FF4B74">
      <w:pPr>
        <w:widowControl/>
        <w:shd w:val="clear" w:color="auto" w:fill="F5F5F5"/>
        <w:autoSpaceDE/>
        <w:autoSpaceDN/>
        <w:spacing w:line="294" w:lineRule="atLeast"/>
        <w:ind w:left="567"/>
        <w:rPr>
          <w:rFonts w:ascii="Arial" w:hAnsi="Arial" w:cs="Arial"/>
          <w:color w:val="000000" w:themeColor="text1"/>
          <w:lang w:eastAsia="ru-RU"/>
        </w:rPr>
      </w:pPr>
      <w:r w:rsidRPr="00FF4B74">
        <w:rPr>
          <w:color w:val="000000" w:themeColor="text1"/>
          <w:lang w:eastAsia="ru-RU"/>
        </w:rPr>
        <w:t xml:space="preserve"> - участвовать в диалоге в паре.</w:t>
      </w:r>
    </w:p>
    <w:p w:rsidR="00FF4B74" w:rsidRPr="00FF4B74" w:rsidRDefault="00FF4B74" w:rsidP="00FF4B74">
      <w:pPr>
        <w:ind w:left="567"/>
        <w:contextualSpacing/>
        <w:jc w:val="both"/>
        <w:rPr>
          <w:color w:val="000000" w:themeColor="text1"/>
        </w:rPr>
      </w:pPr>
      <w:r w:rsidRPr="00FF4B74">
        <w:rPr>
          <w:color w:val="000000" w:themeColor="text1"/>
        </w:rPr>
        <w:t xml:space="preserve">  Полученные результаты позволяют сделать вывод,   что универсальные учебные действия обучающихся 1-х классов сформированы на допустимом  уровне. </w:t>
      </w:r>
    </w:p>
    <w:p w:rsidR="00FF4B74" w:rsidRPr="00FF4B74" w:rsidRDefault="00FF4B74" w:rsidP="00FF4B74">
      <w:pPr>
        <w:ind w:right="554"/>
        <w:jc w:val="center"/>
        <w:rPr>
          <w:b/>
        </w:rPr>
      </w:pPr>
      <w:r w:rsidRPr="00FF4B74">
        <w:rPr>
          <w:b/>
        </w:rPr>
        <w:t>Промежуточная  аттестация 2-4 классов</w:t>
      </w:r>
    </w:p>
    <w:p w:rsidR="00FF4B74" w:rsidRPr="00FF4B74" w:rsidRDefault="00FF4B74" w:rsidP="00FF4B74">
      <w:pPr>
        <w:widowControl/>
        <w:autoSpaceDE/>
        <w:autoSpaceDN/>
        <w:ind w:left="567"/>
        <w:contextualSpacing/>
        <w:jc w:val="both"/>
        <w:rPr>
          <w:lang w:eastAsia="ru-RU"/>
        </w:rPr>
      </w:pPr>
      <w:r w:rsidRPr="00FF4B74">
        <w:rPr>
          <w:color w:val="000000"/>
          <w:lang w:eastAsia="ru-RU"/>
        </w:rPr>
        <w:t xml:space="preserve">    В соответствии с  </w:t>
      </w:r>
      <w:r w:rsidRPr="00FF4B74">
        <w:rPr>
          <w:lang w:eastAsia="ru-RU"/>
        </w:rPr>
        <w:t>Положением о формах и периодичности текущего контроля и промежуточной аттестации, календарным графиком на 2022-2023 уч. год в школе проводилась промежуточная (годовая) аттестация учащихся 2-4 классов.</w:t>
      </w:r>
    </w:p>
    <w:p w:rsidR="00FF4B74" w:rsidRPr="00FF4B74" w:rsidRDefault="00FF4B74" w:rsidP="00FF4B74">
      <w:pPr>
        <w:ind w:left="567"/>
        <w:contextualSpacing/>
        <w:jc w:val="both"/>
        <w:rPr>
          <w:color w:val="000000"/>
          <w:shd w:val="clear" w:color="auto" w:fill="FFFFFF"/>
          <w:lang w:eastAsia="ru-RU"/>
        </w:rPr>
      </w:pPr>
      <w:r w:rsidRPr="00FF4B74">
        <w:rPr>
          <w:color w:val="000000"/>
          <w:shd w:val="clear" w:color="auto" w:fill="FFFFFF"/>
          <w:lang w:eastAsia="ru-RU"/>
        </w:rPr>
        <w:t xml:space="preserve">   В ходе промежуточной аттестации по итогам учебного года были обследованы учебные достижения   учащихся 2-4 классов.</w:t>
      </w:r>
    </w:p>
    <w:tbl>
      <w:tblPr>
        <w:tblStyle w:val="aa"/>
        <w:tblpPr w:leftFromText="180" w:rightFromText="180" w:vertAnchor="text" w:horzAnchor="page" w:tblpX="751" w:tblpY="93"/>
        <w:tblW w:w="11165" w:type="dxa"/>
        <w:tblLayout w:type="fixed"/>
        <w:tblLook w:val="04A0" w:firstRow="1" w:lastRow="0" w:firstColumn="1" w:lastColumn="0" w:noHBand="0" w:noVBand="1"/>
      </w:tblPr>
      <w:tblGrid>
        <w:gridCol w:w="534"/>
        <w:gridCol w:w="884"/>
        <w:gridCol w:w="709"/>
        <w:gridCol w:w="567"/>
        <w:gridCol w:w="709"/>
        <w:gridCol w:w="674"/>
        <w:gridCol w:w="709"/>
        <w:gridCol w:w="709"/>
        <w:gridCol w:w="709"/>
        <w:gridCol w:w="601"/>
        <w:gridCol w:w="674"/>
        <w:gridCol w:w="602"/>
        <w:gridCol w:w="708"/>
        <w:gridCol w:w="567"/>
        <w:gridCol w:w="567"/>
        <w:gridCol w:w="533"/>
        <w:gridCol w:w="709"/>
      </w:tblGrid>
      <w:tr w:rsidR="00FF4B74" w:rsidRPr="00FF4B74" w:rsidTr="00FF4B74">
        <w:tc>
          <w:tcPr>
            <w:tcW w:w="534" w:type="dxa"/>
            <w:vMerge w:val="restart"/>
          </w:tcPr>
          <w:p w:rsidR="00FF4B74" w:rsidRPr="00FF4B74" w:rsidRDefault="00FF4B74" w:rsidP="00FF4B74">
            <w:pPr>
              <w:ind w:right="-392"/>
              <w:contextualSpacing/>
              <w:jc w:val="both"/>
              <w:rPr>
                <w:rFonts w:eastAsia="Calibri"/>
                <w:lang w:eastAsia="ru-RU"/>
              </w:rPr>
            </w:pPr>
            <w:r w:rsidRPr="00FF4B74">
              <w:rPr>
                <w:rFonts w:eastAsia="Calibri"/>
                <w:lang w:eastAsia="ru-RU"/>
              </w:rPr>
              <w:t>класс</w:t>
            </w:r>
          </w:p>
        </w:tc>
        <w:tc>
          <w:tcPr>
            <w:tcW w:w="1593" w:type="dxa"/>
            <w:gridSpan w:val="2"/>
          </w:tcPr>
          <w:p w:rsidR="00FF4B74" w:rsidRPr="00FF4B74" w:rsidRDefault="00FF4B74" w:rsidP="00FF4B74">
            <w:pPr>
              <w:contextualSpacing/>
              <w:jc w:val="both"/>
              <w:rPr>
                <w:rFonts w:eastAsia="Calibri"/>
                <w:lang w:eastAsia="ru-RU"/>
              </w:rPr>
            </w:pPr>
            <w:r w:rsidRPr="00FF4B74">
              <w:rPr>
                <w:rFonts w:eastAsia="Calibri"/>
                <w:lang w:eastAsia="ru-RU"/>
              </w:rPr>
              <w:t>Русский язык</w:t>
            </w:r>
          </w:p>
        </w:tc>
        <w:tc>
          <w:tcPr>
            <w:tcW w:w="1276" w:type="dxa"/>
            <w:gridSpan w:val="2"/>
          </w:tcPr>
          <w:p w:rsidR="00FF4B74" w:rsidRPr="00FF4B74" w:rsidRDefault="00FF4B74" w:rsidP="00FF4B74">
            <w:pPr>
              <w:contextualSpacing/>
              <w:jc w:val="both"/>
              <w:rPr>
                <w:rFonts w:eastAsia="Calibri"/>
                <w:lang w:eastAsia="ru-RU"/>
              </w:rPr>
            </w:pPr>
            <w:proofErr w:type="spellStart"/>
            <w:r w:rsidRPr="00FF4B74">
              <w:rPr>
                <w:rFonts w:eastAsia="Calibri"/>
                <w:lang w:eastAsia="ru-RU"/>
              </w:rPr>
              <w:t>Матем</w:t>
            </w:r>
            <w:proofErr w:type="spellEnd"/>
          </w:p>
        </w:tc>
        <w:tc>
          <w:tcPr>
            <w:tcW w:w="1383" w:type="dxa"/>
            <w:gridSpan w:val="2"/>
          </w:tcPr>
          <w:p w:rsidR="00FF4B74" w:rsidRPr="00FF4B74" w:rsidRDefault="00FF4B74" w:rsidP="00FF4B74">
            <w:pPr>
              <w:contextualSpacing/>
              <w:jc w:val="both"/>
              <w:rPr>
                <w:rFonts w:eastAsia="Calibri"/>
                <w:lang w:eastAsia="ru-RU"/>
              </w:rPr>
            </w:pPr>
            <w:proofErr w:type="spellStart"/>
            <w:r w:rsidRPr="00FF4B74">
              <w:rPr>
                <w:rFonts w:eastAsia="Calibri"/>
                <w:lang w:eastAsia="ru-RU"/>
              </w:rPr>
              <w:t>Окр</w:t>
            </w:r>
            <w:proofErr w:type="gramStart"/>
            <w:r w:rsidRPr="00FF4B74">
              <w:rPr>
                <w:rFonts w:eastAsia="Calibri"/>
                <w:lang w:eastAsia="ru-RU"/>
              </w:rPr>
              <w:t>.м</w:t>
            </w:r>
            <w:proofErr w:type="spellEnd"/>
            <w:proofErr w:type="gramEnd"/>
          </w:p>
        </w:tc>
        <w:tc>
          <w:tcPr>
            <w:tcW w:w="1418" w:type="dxa"/>
            <w:gridSpan w:val="2"/>
          </w:tcPr>
          <w:p w:rsidR="00FF4B74" w:rsidRPr="00FF4B74" w:rsidRDefault="00FF4B74" w:rsidP="00FF4B74">
            <w:pPr>
              <w:contextualSpacing/>
              <w:jc w:val="both"/>
              <w:rPr>
                <w:rFonts w:eastAsia="Calibri"/>
                <w:lang w:eastAsia="ru-RU"/>
              </w:rPr>
            </w:pPr>
            <w:r w:rsidRPr="00FF4B74">
              <w:rPr>
                <w:rFonts w:eastAsia="Calibri"/>
                <w:lang w:eastAsia="ru-RU"/>
              </w:rPr>
              <w:t>Литер.</w:t>
            </w:r>
          </w:p>
          <w:p w:rsidR="00FF4B74" w:rsidRPr="00FF4B74" w:rsidRDefault="00FF4B74" w:rsidP="00FF4B74">
            <w:pPr>
              <w:contextualSpacing/>
              <w:jc w:val="both"/>
              <w:rPr>
                <w:rFonts w:eastAsia="Calibri"/>
                <w:lang w:eastAsia="ru-RU"/>
              </w:rPr>
            </w:pPr>
            <w:proofErr w:type="spellStart"/>
            <w:r w:rsidRPr="00FF4B74">
              <w:rPr>
                <w:rFonts w:eastAsia="Calibri"/>
                <w:lang w:eastAsia="ru-RU"/>
              </w:rPr>
              <w:t>чт</w:t>
            </w:r>
            <w:proofErr w:type="spellEnd"/>
          </w:p>
        </w:tc>
        <w:tc>
          <w:tcPr>
            <w:tcW w:w="1275" w:type="dxa"/>
            <w:gridSpan w:val="2"/>
          </w:tcPr>
          <w:p w:rsidR="00FF4B74" w:rsidRPr="00FF4B74" w:rsidRDefault="00FF4B74" w:rsidP="00FF4B74">
            <w:pPr>
              <w:contextualSpacing/>
              <w:jc w:val="both"/>
              <w:rPr>
                <w:rFonts w:eastAsia="Calibri"/>
                <w:lang w:eastAsia="ru-RU"/>
              </w:rPr>
            </w:pPr>
            <w:r w:rsidRPr="00FF4B74">
              <w:rPr>
                <w:rFonts w:eastAsia="Calibri"/>
                <w:lang w:eastAsia="ru-RU"/>
              </w:rPr>
              <w:t>Род.</w:t>
            </w:r>
          </w:p>
          <w:p w:rsidR="00FF4B74" w:rsidRPr="00FF4B74" w:rsidRDefault="00FF4B74" w:rsidP="00FF4B74">
            <w:pPr>
              <w:contextualSpacing/>
              <w:jc w:val="both"/>
              <w:rPr>
                <w:rFonts w:eastAsia="Calibri"/>
                <w:lang w:eastAsia="ru-RU"/>
              </w:rPr>
            </w:pPr>
            <w:r w:rsidRPr="00FF4B74">
              <w:rPr>
                <w:rFonts w:eastAsia="Calibri"/>
                <w:lang w:eastAsia="ru-RU"/>
              </w:rPr>
              <w:t>язык</w:t>
            </w:r>
          </w:p>
        </w:tc>
        <w:tc>
          <w:tcPr>
            <w:tcW w:w="1310" w:type="dxa"/>
            <w:gridSpan w:val="2"/>
          </w:tcPr>
          <w:p w:rsidR="00FF4B74" w:rsidRPr="00FF4B74" w:rsidRDefault="00FF4B74" w:rsidP="00FF4B74">
            <w:pPr>
              <w:contextualSpacing/>
              <w:jc w:val="both"/>
              <w:rPr>
                <w:rFonts w:eastAsia="Calibri"/>
                <w:lang w:eastAsia="ru-RU"/>
              </w:rPr>
            </w:pPr>
            <w:proofErr w:type="spellStart"/>
            <w:r w:rsidRPr="00FF4B74">
              <w:rPr>
                <w:rFonts w:eastAsia="Calibri"/>
                <w:lang w:eastAsia="ru-RU"/>
              </w:rPr>
              <w:t>Лит</w:t>
            </w:r>
            <w:proofErr w:type="gramStart"/>
            <w:r w:rsidRPr="00FF4B74">
              <w:rPr>
                <w:rFonts w:eastAsia="Calibri"/>
                <w:lang w:eastAsia="ru-RU"/>
              </w:rPr>
              <w:t>.ч</w:t>
            </w:r>
            <w:proofErr w:type="gramEnd"/>
            <w:r w:rsidRPr="00FF4B74">
              <w:rPr>
                <w:rFonts w:eastAsia="Calibri"/>
                <w:lang w:eastAsia="ru-RU"/>
              </w:rPr>
              <w:t>тен</w:t>
            </w:r>
            <w:proofErr w:type="spellEnd"/>
            <w:r w:rsidRPr="00FF4B74">
              <w:rPr>
                <w:rFonts w:eastAsia="Calibri"/>
                <w:lang w:eastAsia="ru-RU"/>
              </w:rPr>
              <w:t xml:space="preserve"> на родном</w:t>
            </w:r>
          </w:p>
        </w:tc>
        <w:tc>
          <w:tcPr>
            <w:tcW w:w="1134" w:type="dxa"/>
            <w:gridSpan w:val="2"/>
          </w:tcPr>
          <w:p w:rsidR="00FF4B74" w:rsidRPr="00FF4B74" w:rsidRDefault="00FF4B74" w:rsidP="00FF4B74">
            <w:pPr>
              <w:contextualSpacing/>
              <w:jc w:val="both"/>
              <w:rPr>
                <w:rFonts w:eastAsia="Calibri"/>
                <w:lang w:eastAsia="ru-RU"/>
              </w:rPr>
            </w:pPr>
            <w:proofErr w:type="spellStart"/>
            <w:r w:rsidRPr="00FF4B74">
              <w:rPr>
                <w:rFonts w:eastAsia="Calibri"/>
                <w:lang w:eastAsia="ru-RU"/>
              </w:rPr>
              <w:t>Гос.яз</w:t>
            </w:r>
            <w:proofErr w:type="spellEnd"/>
            <w:r w:rsidRPr="00FF4B74">
              <w:rPr>
                <w:rFonts w:eastAsia="Calibri"/>
                <w:lang w:eastAsia="ru-RU"/>
              </w:rPr>
              <w:t>.</w:t>
            </w:r>
          </w:p>
          <w:p w:rsidR="00FF4B74" w:rsidRPr="00FF4B74" w:rsidRDefault="00FF4B74" w:rsidP="00FF4B74">
            <w:pPr>
              <w:contextualSpacing/>
              <w:jc w:val="both"/>
              <w:rPr>
                <w:rFonts w:eastAsia="Calibri"/>
                <w:lang w:eastAsia="ru-RU"/>
              </w:rPr>
            </w:pPr>
            <w:r w:rsidRPr="00FF4B74">
              <w:rPr>
                <w:rFonts w:eastAsia="Calibri"/>
                <w:lang w:eastAsia="ru-RU"/>
              </w:rPr>
              <w:t>(</w:t>
            </w:r>
            <w:proofErr w:type="spellStart"/>
            <w:r w:rsidRPr="00FF4B74">
              <w:rPr>
                <w:rFonts w:eastAsia="Calibri"/>
                <w:lang w:eastAsia="ru-RU"/>
              </w:rPr>
              <w:t>баш</w:t>
            </w:r>
            <w:proofErr w:type="gramStart"/>
            <w:r w:rsidRPr="00FF4B74">
              <w:rPr>
                <w:rFonts w:eastAsia="Calibri"/>
                <w:lang w:eastAsia="ru-RU"/>
              </w:rPr>
              <w:t>.я</w:t>
            </w:r>
            <w:proofErr w:type="gramEnd"/>
            <w:r w:rsidRPr="00FF4B74">
              <w:rPr>
                <w:rFonts w:eastAsia="Calibri"/>
                <w:lang w:eastAsia="ru-RU"/>
              </w:rPr>
              <w:t>з</w:t>
            </w:r>
            <w:proofErr w:type="spellEnd"/>
          </w:p>
        </w:tc>
        <w:tc>
          <w:tcPr>
            <w:tcW w:w="1242" w:type="dxa"/>
            <w:gridSpan w:val="2"/>
          </w:tcPr>
          <w:p w:rsidR="00FF4B74" w:rsidRPr="00FF4B74" w:rsidRDefault="00FF4B74" w:rsidP="00FF4B74">
            <w:pPr>
              <w:contextualSpacing/>
              <w:jc w:val="both"/>
              <w:rPr>
                <w:rFonts w:eastAsia="Calibri"/>
                <w:lang w:eastAsia="ru-RU"/>
              </w:rPr>
            </w:pPr>
            <w:r w:rsidRPr="00FF4B74">
              <w:rPr>
                <w:rFonts w:eastAsia="Calibri"/>
                <w:lang w:eastAsia="ru-RU"/>
              </w:rPr>
              <w:t>Иностранный</w:t>
            </w:r>
          </w:p>
        </w:tc>
      </w:tr>
      <w:tr w:rsidR="00FF4B74" w:rsidRPr="00FF4B74" w:rsidTr="00FF4B74">
        <w:tc>
          <w:tcPr>
            <w:tcW w:w="534" w:type="dxa"/>
            <w:vMerge/>
          </w:tcPr>
          <w:p w:rsidR="00FF4B74" w:rsidRPr="00FF4B74" w:rsidRDefault="00FF4B74" w:rsidP="00FF4B74">
            <w:pPr>
              <w:contextualSpacing/>
              <w:jc w:val="both"/>
              <w:rPr>
                <w:rFonts w:eastAsia="Calibri"/>
                <w:lang w:eastAsia="ru-RU"/>
              </w:rPr>
            </w:pPr>
          </w:p>
        </w:tc>
        <w:tc>
          <w:tcPr>
            <w:tcW w:w="884" w:type="dxa"/>
          </w:tcPr>
          <w:p w:rsidR="00FF4B74" w:rsidRPr="00FF4B74" w:rsidRDefault="00FF4B74" w:rsidP="00FF4B74">
            <w:pPr>
              <w:contextualSpacing/>
              <w:jc w:val="both"/>
              <w:rPr>
                <w:rFonts w:eastAsia="Calibri"/>
                <w:lang w:eastAsia="ru-RU"/>
              </w:rPr>
            </w:pPr>
            <w:r w:rsidRPr="00FF4B74">
              <w:rPr>
                <w:rFonts w:eastAsia="Calibri"/>
                <w:lang w:eastAsia="ru-RU"/>
              </w:rPr>
              <w:t xml:space="preserve">% </w:t>
            </w:r>
            <w:proofErr w:type="spellStart"/>
            <w:r w:rsidRPr="00FF4B74">
              <w:rPr>
                <w:rFonts w:eastAsia="Calibri"/>
                <w:lang w:eastAsia="ru-RU"/>
              </w:rPr>
              <w:t>кач</w:t>
            </w:r>
            <w:proofErr w:type="spellEnd"/>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 xml:space="preserve">% </w:t>
            </w:r>
            <w:proofErr w:type="spellStart"/>
            <w:r w:rsidRPr="00FF4B74">
              <w:rPr>
                <w:rFonts w:eastAsia="Calibri"/>
                <w:lang w:eastAsia="ru-RU"/>
              </w:rPr>
              <w:t>усп</w:t>
            </w:r>
            <w:proofErr w:type="spellEnd"/>
            <w:r w:rsidRPr="00FF4B74">
              <w:rPr>
                <w:rFonts w:eastAsia="Calibri"/>
                <w:lang w:eastAsia="ru-RU"/>
              </w:rPr>
              <w:t>.</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w:t>
            </w:r>
          </w:p>
          <w:p w:rsidR="00FF4B74" w:rsidRPr="00FF4B74" w:rsidRDefault="00FF4B74" w:rsidP="00FF4B74">
            <w:pPr>
              <w:contextualSpacing/>
              <w:jc w:val="both"/>
              <w:rPr>
                <w:rFonts w:eastAsia="Calibri"/>
                <w:lang w:eastAsia="ru-RU"/>
              </w:rPr>
            </w:pPr>
            <w:proofErr w:type="spellStart"/>
            <w:r w:rsidRPr="00FF4B74">
              <w:rPr>
                <w:rFonts w:eastAsia="Calibri"/>
                <w:lang w:eastAsia="ru-RU"/>
              </w:rPr>
              <w:t>кач</w:t>
            </w:r>
            <w:proofErr w:type="spellEnd"/>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 xml:space="preserve">% </w:t>
            </w:r>
            <w:proofErr w:type="spellStart"/>
            <w:r w:rsidRPr="00FF4B74">
              <w:rPr>
                <w:rFonts w:eastAsia="Calibri"/>
                <w:lang w:eastAsia="ru-RU"/>
              </w:rPr>
              <w:t>усп</w:t>
            </w:r>
            <w:proofErr w:type="spellEnd"/>
            <w:r w:rsidRPr="00FF4B74">
              <w:rPr>
                <w:rFonts w:eastAsia="Calibri"/>
                <w:lang w:eastAsia="ru-RU"/>
              </w:rPr>
              <w:t>.</w:t>
            </w:r>
          </w:p>
        </w:tc>
        <w:tc>
          <w:tcPr>
            <w:tcW w:w="674" w:type="dxa"/>
          </w:tcPr>
          <w:p w:rsidR="00FF4B74" w:rsidRPr="00FF4B74" w:rsidRDefault="00FF4B74" w:rsidP="00FF4B74">
            <w:pPr>
              <w:contextualSpacing/>
              <w:jc w:val="both"/>
              <w:rPr>
                <w:rFonts w:eastAsia="Calibri"/>
                <w:lang w:eastAsia="ru-RU"/>
              </w:rPr>
            </w:pPr>
            <w:r w:rsidRPr="00FF4B74">
              <w:rPr>
                <w:rFonts w:eastAsia="Calibri"/>
                <w:lang w:eastAsia="ru-RU"/>
              </w:rPr>
              <w:t>%</w:t>
            </w:r>
            <w:proofErr w:type="spellStart"/>
            <w:r w:rsidRPr="00FF4B74">
              <w:rPr>
                <w:rFonts w:eastAsia="Calibri"/>
                <w:lang w:eastAsia="ru-RU"/>
              </w:rPr>
              <w:t>кач</w:t>
            </w:r>
            <w:proofErr w:type="spellEnd"/>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 xml:space="preserve">% </w:t>
            </w:r>
            <w:proofErr w:type="spellStart"/>
            <w:r w:rsidRPr="00FF4B74">
              <w:rPr>
                <w:rFonts w:eastAsia="Calibri"/>
                <w:lang w:eastAsia="ru-RU"/>
              </w:rPr>
              <w:t>усп</w:t>
            </w:r>
            <w:proofErr w:type="spellEnd"/>
            <w:r w:rsidRPr="00FF4B74">
              <w:rPr>
                <w:rFonts w:eastAsia="Calibri"/>
                <w:lang w:eastAsia="ru-RU"/>
              </w:rPr>
              <w:t>.</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 xml:space="preserve">% </w:t>
            </w:r>
            <w:proofErr w:type="spellStart"/>
            <w:r w:rsidRPr="00FF4B74">
              <w:rPr>
                <w:rFonts w:eastAsia="Calibri"/>
                <w:lang w:eastAsia="ru-RU"/>
              </w:rPr>
              <w:t>кач</w:t>
            </w:r>
            <w:proofErr w:type="spellEnd"/>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 xml:space="preserve">% </w:t>
            </w:r>
            <w:proofErr w:type="spellStart"/>
            <w:r w:rsidRPr="00FF4B74">
              <w:rPr>
                <w:rFonts w:eastAsia="Calibri"/>
                <w:lang w:eastAsia="ru-RU"/>
              </w:rPr>
              <w:t>усп</w:t>
            </w:r>
            <w:proofErr w:type="spellEnd"/>
            <w:r w:rsidRPr="00FF4B74">
              <w:rPr>
                <w:rFonts w:eastAsia="Calibri"/>
                <w:lang w:eastAsia="ru-RU"/>
              </w:rPr>
              <w:t>.</w:t>
            </w:r>
          </w:p>
        </w:tc>
        <w:tc>
          <w:tcPr>
            <w:tcW w:w="601" w:type="dxa"/>
          </w:tcPr>
          <w:p w:rsidR="00FF4B74" w:rsidRPr="00FF4B74" w:rsidRDefault="00FF4B74" w:rsidP="00FF4B74">
            <w:pPr>
              <w:contextualSpacing/>
              <w:jc w:val="both"/>
              <w:rPr>
                <w:rFonts w:eastAsia="Calibri"/>
                <w:lang w:eastAsia="ru-RU"/>
              </w:rPr>
            </w:pPr>
            <w:r w:rsidRPr="00FF4B74">
              <w:rPr>
                <w:rFonts w:eastAsia="Calibri"/>
                <w:lang w:eastAsia="ru-RU"/>
              </w:rPr>
              <w:t xml:space="preserve">% </w:t>
            </w:r>
            <w:proofErr w:type="spellStart"/>
            <w:r w:rsidRPr="00FF4B74">
              <w:rPr>
                <w:rFonts w:eastAsia="Calibri"/>
                <w:lang w:eastAsia="ru-RU"/>
              </w:rPr>
              <w:t>кач</w:t>
            </w:r>
            <w:proofErr w:type="spellEnd"/>
          </w:p>
        </w:tc>
        <w:tc>
          <w:tcPr>
            <w:tcW w:w="674" w:type="dxa"/>
          </w:tcPr>
          <w:p w:rsidR="00FF4B74" w:rsidRPr="00FF4B74" w:rsidRDefault="00FF4B74" w:rsidP="00FF4B74">
            <w:pPr>
              <w:contextualSpacing/>
              <w:jc w:val="both"/>
              <w:rPr>
                <w:rFonts w:eastAsia="Calibri"/>
                <w:lang w:eastAsia="ru-RU"/>
              </w:rPr>
            </w:pPr>
            <w:r w:rsidRPr="00FF4B74">
              <w:rPr>
                <w:rFonts w:eastAsia="Calibri"/>
                <w:lang w:eastAsia="ru-RU"/>
              </w:rPr>
              <w:t xml:space="preserve">% </w:t>
            </w:r>
            <w:proofErr w:type="spellStart"/>
            <w:r w:rsidRPr="00FF4B74">
              <w:rPr>
                <w:rFonts w:eastAsia="Calibri"/>
                <w:lang w:eastAsia="ru-RU"/>
              </w:rPr>
              <w:t>усп</w:t>
            </w:r>
            <w:proofErr w:type="spellEnd"/>
            <w:r w:rsidRPr="00FF4B74">
              <w:rPr>
                <w:rFonts w:eastAsia="Calibri"/>
                <w:lang w:eastAsia="ru-RU"/>
              </w:rPr>
              <w:t>.</w:t>
            </w:r>
          </w:p>
        </w:tc>
        <w:tc>
          <w:tcPr>
            <w:tcW w:w="602" w:type="dxa"/>
          </w:tcPr>
          <w:p w:rsidR="00FF4B74" w:rsidRPr="00FF4B74" w:rsidRDefault="00FF4B74" w:rsidP="00FF4B74">
            <w:pPr>
              <w:contextualSpacing/>
              <w:jc w:val="both"/>
              <w:rPr>
                <w:rFonts w:eastAsia="Calibri"/>
                <w:lang w:eastAsia="ru-RU"/>
              </w:rPr>
            </w:pPr>
            <w:r w:rsidRPr="00FF4B74">
              <w:rPr>
                <w:rFonts w:eastAsia="Calibri"/>
                <w:lang w:eastAsia="ru-RU"/>
              </w:rPr>
              <w:t xml:space="preserve">% </w:t>
            </w:r>
            <w:proofErr w:type="spellStart"/>
            <w:r w:rsidRPr="00FF4B74">
              <w:rPr>
                <w:rFonts w:eastAsia="Calibri"/>
                <w:lang w:eastAsia="ru-RU"/>
              </w:rPr>
              <w:t>кач</w:t>
            </w:r>
            <w:proofErr w:type="spellEnd"/>
          </w:p>
        </w:tc>
        <w:tc>
          <w:tcPr>
            <w:tcW w:w="708" w:type="dxa"/>
          </w:tcPr>
          <w:p w:rsidR="00FF4B74" w:rsidRPr="00FF4B74" w:rsidRDefault="00FF4B74" w:rsidP="00FF4B74">
            <w:pPr>
              <w:contextualSpacing/>
              <w:jc w:val="both"/>
              <w:rPr>
                <w:rFonts w:eastAsia="Calibri"/>
                <w:lang w:eastAsia="ru-RU"/>
              </w:rPr>
            </w:pPr>
            <w:r w:rsidRPr="00FF4B74">
              <w:rPr>
                <w:rFonts w:eastAsia="Calibri"/>
                <w:lang w:eastAsia="ru-RU"/>
              </w:rPr>
              <w:t xml:space="preserve">% </w:t>
            </w:r>
            <w:proofErr w:type="spellStart"/>
            <w:r w:rsidRPr="00FF4B74">
              <w:rPr>
                <w:rFonts w:eastAsia="Calibri"/>
                <w:lang w:eastAsia="ru-RU"/>
              </w:rPr>
              <w:t>усп</w:t>
            </w:r>
            <w:proofErr w:type="spellEnd"/>
            <w:r w:rsidRPr="00FF4B74">
              <w:rPr>
                <w:rFonts w:eastAsia="Calibri"/>
                <w:lang w:eastAsia="ru-RU"/>
              </w:rPr>
              <w:t>.</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 xml:space="preserve">% </w:t>
            </w:r>
            <w:proofErr w:type="spellStart"/>
            <w:r w:rsidRPr="00FF4B74">
              <w:rPr>
                <w:rFonts w:eastAsia="Calibri"/>
                <w:lang w:eastAsia="ru-RU"/>
              </w:rPr>
              <w:t>кач</w:t>
            </w:r>
            <w:proofErr w:type="spellEnd"/>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 xml:space="preserve">% </w:t>
            </w:r>
            <w:proofErr w:type="spellStart"/>
            <w:r w:rsidRPr="00FF4B74">
              <w:rPr>
                <w:rFonts w:eastAsia="Calibri"/>
                <w:lang w:eastAsia="ru-RU"/>
              </w:rPr>
              <w:t>усп</w:t>
            </w:r>
            <w:proofErr w:type="spellEnd"/>
            <w:r w:rsidRPr="00FF4B74">
              <w:rPr>
                <w:rFonts w:eastAsia="Calibri"/>
                <w:lang w:eastAsia="ru-RU"/>
              </w:rPr>
              <w:t>.</w:t>
            </w:r>
          </w:p>
        </w:tc>
        <w:tc>
          <w:tcPr>
            <w:tcW w:w="533" w:type="dxa"/>
          </w:tcPr>
          <w:p w:rsidR="00FF4B74" w:rsidRPr="00FF4B74" w:rsidRDefault="00FF4B74" w:rsidP="00FF4B74">
            <w:pPr>
              <w:contextualSpacing/>
              <w:jc w:val="both"/>
              <w:rPr>
                <w:rFonts w:eastAsia="Calibri"/>
                <w:lang w:eastAsia="ru-RU"/>
              </w:rPr>
            </w:pPr>
            <w:r w:rsidRPr="00FF4B74">
              <w:rPr>
                <w:rFonts w:eastAsia="Calibri"/>
                <w:lang w:eastAsia="ru-RU"/>
              </w:rPr>
              <w:t xml:space="preserve">% </w:t>
            </w:r>
            <w:proofErr w:type="spellStart"/>
            <w:r w:rsidRPr="00FF4B74">
              <w:rPr>
                <w:rFonts w:eastAsia="Calibri"/>
                <w:lang w:eastAsia="ru-RU"/>
              </w:rPr>
              <w:t>кач</w:t>
            </w:r>
            <w:proofErr w:type="spellEnd"/>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 xml:space="preserve">% </w:t>
            </w:r>
            <w:proofErr w:type="spellStart"/>
            <w:r w:rsidRPr="00FF4B74">
              <w:rPr>
                <w:rFonts w:eastAsia="Calibri"/>
                <w:lang w:eastAsia="ru-RU"/>
              </w:rPr>
              <w:t>усп</w:t>
            </w:r>
            <w:proofErr w:type="spellEnd"/>
            <w:r w:rsidRPr="00FF4B74">
              <w:rPr>
                <w:rFonts w:eastAsia="Calibri"/>
                <w:lang w:eastAsia="ru-RU"/>
              </w:rPr>
              <w:t>.</w:t>
            </w:r>
          </w:p>
        </w:tc>
      </w:tr>
      <w:tr w:rsidR="00FF4B74" w:rsidRPr="00FF4B74" w:rsidTr="00FF4B74">
        <w:tc>
          <w:tcPr>
            <w:tcW w:w="534" w:type="dxa"/>
          </w:tcPr>
          <w:p w:rsidR="00FF4B74" w:rsidRPr="00FF4B74" w:rsidRDefault="00FF4B74" w:rsidP="00FF4B74">
            <w:pPr>
              <w:contextualSpacing/>
              <w:jc w:val="both"/>
              <w:rPr>
                <w:rFonts w:eastAsia="Calibri"/>
                <w:lang w:eastAsia="ru-RU"/>
              </w:rPr>
            </w:pPr>
            <w:r w:rsidRPr="00FF4B74">
              <w:rPr>
                <w:rFonts w:eastAsia="Calibri"/>
                <w:lang w:eastAsia="ru-RU"/>
              </w:rPr>
              <w:t>2а</w:t>
            </w:r>
          </w:p>
        </w:tc>
        <w:tc>
          <w:tcPr>
            <w:tcW w:w="884" w:type="dxa"/>
          </w:tcPr>
          <w:p w:rsidR="00FF4B74" w:rsidRPr="00FF4B74" w:rsidRDefault="00FF4B74" w:rsidP="00FF4B74">
            <w:pPr>
              <w:contextualSpacing/>
              <w:jc w:val="both"/>
              <w:rPr>
                <w:rFonts w:eastAsia="Calibri"/>
                <w:lang w:val="en-US" w:eastAsia="ru-RU"/>
              </w:rPr>
            </w:pPr>
            <w:r w:rsidRPr="00FF4B74">
              <w:rPr>
                <w:rFonts w:eastAsia="Calibri"/>
                <w:lang w:eastAsia="ru-RU"/>
              </w:rPr>
              <w:t>71</w:t>
            </w:r>
            <w:r w:rsidRPr="00FF4B74">
              <w:rPr>
                <w:rFonts w:eastAsia="Calibri"/>
                <w:lang w:val="en-US" w:eastAsia="ru-RU"/>
              </w:rPr>
              <w:t>/83</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80</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7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73</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709"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80</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1"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79</w:t>
            </w:r>
          </w:p>
        </w:tc>
        <w:tc>
          <w:tcPr>
            <w:tcW w:w="674"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2"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77</w:t>
            </w:r>
          </w:p>
        </w:tc>
        <w:tc>
          <w:tcPr>
            <w:tcW w:w="708"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96</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33" w:type="dxa"/>
          </w:tcPr>
          <w:p w:rsidR="00FF4B74" w:rsidRPr="00FF4B74" w:rsidRDefault="00FF4B74" w:rsidP="00FF4B74">
            <w:pPr>
              <w:contextualSpacing/>
              <w:jc w:val="both"/>
              <w:rPr>
                <w:rFonts w:eastAsia="Calibri"/>
                <w:lang w:eastAsia="ru-RU"/>
              </w:rPr>
            </w:pPr>
            <w:r w:rsidRPr="00FF4B74">
              <w:rPr>
                <w:rFonts w:eastAsia="Calibri"/>
                <w:lang w:eastAsia="ru-RU"/>
              </w:rPr>
              <w:t>62</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r>
      <w:tr w:rsidR="00FF4B74" w:rsidRPr="00FF4B74" w:rsidTr="00FF4B74">
        <w:tc>
          <w:tcPr>
            <w:tcW w:w="534" w:type="dxa"/>
          </w:tcPr>
          <w:p w:rsidR="00FF4B74" w:rsidRPr="00FF4B74" w:rsidRDefault="00FF4B74" w:rsidP="00FF4B74">
            <w:pPr>
              <w:contextualSpacing/>
              <w:jc w:val="both"/>
              <w:rPr>
                <w:rFonts w:eastAsia="Calibri"/>
                <w:lang w:eastAsia="ru-RU"/>
              </w:rPr>
            </w:pPr>
            <w:r w:rsidRPr="00FF4B74">
              <w:rPr>
                <w:rFonts w:eastAsia="Calibri"/>
                <w:lang w:eastAsia="ru-RU"/>
              </w:rPr>
              <w:t>2б</w:t>
            </w:r>
          </w:p>
        </w:tc>
        <w:tc>
          <w:tcPr>
            <w:tcW w:w="88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77/81</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84</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7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73</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709"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85</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1"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70</w:t>
            </w:r>
          </w:p>
        </w:tc>
        <w:tc>
          <w:tcPr>
            <w:tcW w:w="674"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2"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85</w:t>
            </w:r>
          </w:p>
        </w:tc>
        <w:tc>
          <w:tcPr>
            <w:tcW w:w="708"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92</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33" w:type="dxa"/>
          </w:tcPr>
          <w:p w:rsidR="00FF4B74" w:rsidRPr="00FF4B74" w:rsidRDefault="00FF4B74" w:rsidP="00FF4B74">
            <w:pPr>
              <w:contextualSpacing/>
              <w:jc w:val="both"/>
              <w:rPr>
                <w:rFonts w:eastAsia="Calibri"/>
                <w:lang w:eastAsia="ru-RU"/>
              </w:rPr>
            </w:pPr>
            <w:r w:rsidRPr="00FF4B74">
              <w:rPr>
                <w:rFonts w:eastAsia="Calibri"/>
                <w:lang w:eastAsia="ru-RU"/>
              </w:rPr>
              <w:t>71</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r>
      <w:tr w:rsidR="00FF4B74" w:rsidRPr="00FF4B74" w:rsidTr="00FF4B74">
        <w:tc>
          <w:tcPr>
            <w:tcW w:w="534" w:type="dxa"/>
          </w:tcPr>
          <w:p w:rsidR="00FF4B74" w:rsidRPr="00FF4B74" w:rsidRDefault="00FF4B74" w:rsidP="00FF4B74">
            <w:pPr>
              <w:contextualSpacing/>
              <w:jc w:val="both"/>
              <w:rPr>
                <w:rFonts w:eastAsia="Calibri"/>
                <w:b/>
                <w:lang w:eastAsia="ru-RU"/>
              </w:rPr>
            </w:pPr>
            <w:r w:rsidRPr="00FF4B74">
              <w:rPr>
                <w:rFonts w:eastAsia="Calibri"/>
                <w:b/>
                <w:lang w:eastAsia="ru-RU"/>
              </w:rPr>
              <w:t>итог</w:t>
            </w:r>
          </w:p>
        </w:tc>
        <w:tc>
          <w:tcPr>
            <w:tcW w:w="884"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74/82</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567" w:type="dxa"/>
          </w:tcPr>
          <w:p w:rsidR="00FF4B74" w:rsidRPr="00FF4B74" w:rsidRDefault="00FF4B74" w:rsidP="00FF4B74">
            <w:pPr>
              <w:contextualSpacing/>
              <w:jc w:val="both"/>
              <w:rPr>
                <w:rFonts w:eastAsia="Calibri"/>
                <w:b/>
                <w:lang w:eastAsia="ru-RU"/>
              </w:rPr>
            </w:pPr>
            <w:r w:rsidRPr="00FF4B74">
              <w:rPr>
                <w:rFonts w:eastAsia="Calibri"/>
                <w:b/>
                <w:lang w:eastAsia="ru-RU"/>
              </w:rPr>
              <w:t>82</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674"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73</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709"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82</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601"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74</w:t>
            </w:r>
          </w:p>
        </w:tc>
        <w:tc>
          <w:tcPr>
            <w:tcW w:w="674"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602"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81</w:t>
            </w:r>
          </w:p>
        </w:tc>
        <w:tc>
          <w:tcPr>
            <w:tcW w:w="708"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567" w:type="dxa"/>
          </w:tcPr>
          <w:p w:rsidR="00FF4B74" w:rsidRPr="00FF4B74" w:rsidRDefault="00FF4B74" w:rsidP="00FF4B74">
            <w:pPr>
              <w:contextualSpacing/>
              <w:jc w:val="both"/>
              <w:rPr>
                <w:rFonts w:eastAsia="Calibri"/>
                <w:b/>
                <w:lang w:eastAsia="ru-RU"/>
              </w:rPr>
            </w:pPr>
            <w:r w:rsidRPr="00FF4B74">
              <w:rPr>
                <w:rFonts w:eastAsia="Calibri"/>
                <w:b/>
                <w:lang w:eastAsia="ru-RU"/>
              </w:rPr>
              <w:t>92</w:t>
            </w:r>
          </w:p>
        </w:tc>
        <w:tc>
          <w:tcPr>
            <w:tcW w:w="567"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533" w:type="dxa"/>
          </w:tcPr>
          <w:p w:rsidR="00FF4B74" w:rsidRPr="00FF4B74" w:rsidRDefault="00FF4B74" w:rsidP="00FF4B74">
            <w:pPr>
              <w:contextualSpacing/>
              <w:jc w:val="both"/>
              <w:rPr>
                <w:rFonts w:eastAsia="Calibri"/>
                <w:b/>
                <w:lang w:eastAsia="ru-RU"/>
              </w:rPr>
            </w:pPr>
            <w:r w:rsidRPr="00FF4B74">
              <w:rPr>
                <w:rFonts w:eastAsia="Calibri"/>
                <w:b/>
                <w:lang w:eastAsia="ru-RU"/>
              </w:rPr>
              <w:t>68</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r>
      <w:tr w:rsidR="00FF4B74" w:rsidRPr="00FF4B74" w:rsidTr="00FF4B74">
        <w:tc>
          <w:tcPr>
            <w:tcW w:w="534" w:type="dxa"/>
          </w:tcPr>
          <w:p w:rsidR="00FF4B74" w:rsidRPr="00FF4B74" w:rsidRDefault="00FF4B74" w:rsidP="00FF4B74">
            <w:pPr>
              <w:contextualSpacing/>
              <w:jc w:val="both"/>
              <w:rPr>
                <w:rFonts w:eastAsia="Calibri"/>
                <w:lang w:eastAsia="ru-RU"/>
              </w:rPr>
            </w:pPr>
            <w:r w:rsidRPr="00FF4B74">
              <w:rPr>
                <w:rFonts w:eastAsia="Calibri"/>
                <w:lang w:eastAsia="ru-RU"/>
              </w:rPr>
              <w:t>3а</w:t>
            </w:r>
          </w:p>
        </w:tc>
        <w:tc>
          <w:tcPr>
            <w:tcW w:w="88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74/78</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73</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7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84</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709"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86</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1"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55</w:t>
            </w:r>
          </w:p>
        </w:tc>
        <w:tc>
          <w:tcPr>
            <w:tcW w:w="674"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2"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52</w:t>
            </w:r>
          </w:p>
        </w:tc>
        <w:tc>
          <w:tcPr>
            <w:tcW w:w="708"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96</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33" w:type="dxa"/>
          </w:tcPr>
          <w:p w:rsidR="00FF4B74" w:rsidRPr="00FF4B74" w:rsidRDefault="00FF4B74" w:rsidP="00FF4B74">
            <w:pPr>
              <w:contextualSpacing/>
              <w:jc w:val="both"/>
              <w:rPr>
                <w:rFonts w:eastAsia="Calibri"/>
                <w:lang w:eastAsia="ru-RU"/>
              </w:rPr>
            </w:pPr>
            <w:r w:rsidRPr="00FF4B74">
              <w:rPr>
                <w:rFonts w:eastAsia="Calibri"/>
                <w:lang w:eastAsia="ru-RU"/>
              </w:rPr>
              <w:t>60</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r>
      <w:tr w:rsidR="00FF4B74" w:rsidRPr="00FF4B74" w:rsidTr="00FF4B74">
        <w:tc>
          <w:tcPr>
            <w:tcW w:w="534" w:type="dxa"/>
          </w:tcPr>
          <w:p w:rsidR="00FF4B74" w:rsidRPr="00FF4B74" w:rsidRDefault="00FF4B74" w:rsidP="00FF4B74">
            <w:pPr>
              <w:contextualSpacing/>
              <w:jc w:val="both"/>
              <w:rPr>
                <w:rFonts w:eastAsia="Calibri"/>
                <w:lang w:eastAsia="ru-RU"/>
              </w:rPr>
            </w:pPr>
            <w:r w:rsidRPr="00FF4B74">
              <w:rPr>
                <w:rFonts w:eastAsia="Calibri"/>
                <w:lang w:eastAsia="ru-RU"/>
              </w:rPr>
              <w:t>3б</w:t>
            </w:r>
          </w:p>
        </w:tc>
        <w:tc>
          <w:tcPr>
            <w:tcW w:w="88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64/72</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64</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7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63</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709"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81</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1"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67</w:t>
            </w:r>
          </w:p>
        </w:tc>
        <w:tc>
          <w:tcPr>
            <w:tcW w:w="674"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2"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50</w:t>
            </w:r>
          </w:p>
        </w:tc>
        <w:tc>
          <w:tcPr>
            <w:tcW w:w="708"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80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33" w:type="dxa"/>
          </w:tcPr>
          <w:p w:rsidR="00FF4B74" w:rsidRPr="00FF4B74" w:rsidRDefault="00FF4B74" w:rsidP="00FF4B74">
            <w:pPr>
              <w:contextualSpacing/>
              <w:jc w:val="both"/>
              <w:rPr>
                <w:rFonts w:eastAsia="Calibri"/>
                <w:lang w:eastAsia="ru-RU"/>
              </w:rPr>
            </w:pPr>
            <w:r w:rsidRPr="00FF4B74">
              <w:rPr>
                <w:rFonts w:eastAsia="Calibri"/>
                <w:lang w:eastAsia="ru-RU"/>
              </w:rPr>
              <w:t>50</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r>
      <w:tr w:rsidR="00FF4B74" w:rsidRPr="00FF4B74" w:rsidTr="00FF4B74">
        <w:tc>
          <w:tcPr>
            <w:tcW w:w="534" w:type="dxa"/>
          </w:tcPr>
          <w:p w:rsidR="00FF4B74" w:rsidRPr="00FF4B74" w:rsidRDefault="00FF4B74" w:rsidP="00FF4B74">
            <w:pPr>
              <w:contextualSpacing/>
              <w:jc w:val="both"/>
              <w:rPr>
                <w:rFonts w:eastAsia="Calibri"/>
                <w:lang w:eastAsia="ru-RU"/>
              </w:rPr>
            </w:pPr>
            <w:r w:rsidRPr="00FF4B74">
              <w:rPr>
                <w:rFonts w:eastAsia="Calibri"/>
                <w:lang w:eastAsia="ru-RU"/>
              </w:rPr>
              <w:t>3в</w:t>
            </w:r>
          </w:p>
        </w:tc>
        <w:tc>
          <w:tcPr>
            <w:tcW w:w="88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83/78</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68</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7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79</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709"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63</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1"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69</w:t>
            </w:r>
          </w:p>
        </w:tc>
        <w:tc>
          <w:tcPr>
            <w:tcW w:w="674"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2"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71</w:t>
            </w:r>
          </w:p>
        </w:tc>
        <w:tc>
          <w:tcPr>
            <w:tcW w:w="708"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94</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33" w:type="dxa"/>
          </w:tcPr>
          <w:p w:rsidR="00FF4B74" w:rsidRPr="00FF4B74" w:rsidRDefault="00FF4B74" w:rsidP="00FF4B74">
            <w:pPr>
              <w:contextualSpacing/>
              <w:jc w:val="both"/>
              <w:rPr>
                <w:rFonts w:eastAsia="Calibri"/>
                <w:lang w:eastAsia="ru-RU"/>
              </w:rPr>
            </w:pPr>
            <w:r w:rsidRPr="00FF4B74">
              <w:rPr>
                <w:rFonts w:eastAsia="Calibri"/>
                <w:lang w:eastAsia="ru-RU"/>
              </w:rPr>
              <w:t>45</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r>
      <w:tr w:rsidR="00FF4B74" w:rsidRPr="00FF4B74" w:rsidTr="00FF4B74">
        <w:tc>
          <w:tcPr>
            <w:tcW w:w="534" w:type="dxa"/>
          </w:tcPr>
          <w:p w:rsidR="00FF4B74" w:rsidRPr="00FF4B74" w:rsidRDefault="00FF4B74" w:rsidP="00FF4B74">
            <w:pPr>
              <w:contextualSpacing/>
              <w:jc w:val="both"/>
              <w:rPr>
                <w:rFonts w:eastAsia="Calibri"/>
                <w:b/>
                <w:lang w:eastAsia="ru-RU"/>
              </w:rPr>
            </w:pPr>
            <w:r w:rsidRPr="00FF4B74">
              <w:rPr>
                <w:rFonts w:eastAsia="Calibri"/>
                <w:b/>
                <w:lang w:eastAsia="ru-RU"/>
              </w:rPr>
              <w:t>итог</w:t>
            </w:r>
          </w:p>
        </w:tc>
        <w:tc>
          <w:tcPr>
            <w:tcW w:w="884"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74/76</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567" w:type="dxa"/>
          </w:tcPr>
          <w:p w:rsidR="00FF4B74" w:rsidRPr="00FF4B74" w:rsidRDefault="00FF4B74" w:rsidP="00FF4B74">
            <w:pPr>
              <w:contextualSpacing/>
              <w:jc w:val="both"/>
              <w:rPr>
                <w:rFonts w:eastAsia="Calibri"/>
                <w:b/>
                <w:lang w:eastAsia="ru-RU"/>
              </w:rPr>
            </w:pPr>
            <w:r w:rsidRPr="00FF4B74">
              <w:rPr>
                <w:rFonts w:eastAsia="Calibri"/>
                <w:b/>
                <w:lang w:eastAsia="ru-RU"/>
              </w:rPr>
              <w:t>68</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674"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75</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709"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77</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601"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64</w:t>
            </w:r>
          </w:p>
        </w:tc>
        <w:tc>
          <w:tcPr>
            <w:tcW w:w="674"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602"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58</w:t>
            </w:r>
          </w:p>
        </w:tc>
        <w:tc>
          <w:tcPr>
            <w:tcW w:w="708"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567" w:type="dxa"/>
          </w:tcPr>
          <w:p w:rsidR="00FF4B74" w:rsidRPr="00FF4B74" w:rsidRDefault="00FF4B74" w:rsidP="00FF4B74">
            <w:pPr>
              <w:contextualSpacing/>
              <w:jc w:val="both"/>
              <w:rPr>
                <w:rFonts w:eastAsia="Calibri"/>
                <w:b/>
                <w:lang w:eastAsia="ru-RU"/>
              </w:rPr>
            </w:pPr>
            <w:r w:rsidRPr="00FF4B74">
              <w:rPr>
                <w:rFonts w:eastAsia="Calibri"/>
                <w:b/>
                <w:lang w:eastAsia="ru-RU"/>
              </w:rPr>
              <w:t>90</w:t>
            </w:r>
          </w:p>
        </w:tc>
        <w:tc>
          <w:tcPr>
            <w:tcW w:w="567"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533" w:type="dxa"/>
          </w:tcPr>
          <w:p w:rsidR="00FF4B74" w:rsidRPr="00FF4B74" w:rsidRDefault="00FF4B74" w:rsidP="00FF4B74">
            <w:pPr>
              <w:contextualSpacing/>
              <w:jc w:val="both"/>
              <w:rPr>
                <w:rFonts w:eastAsia="Calibri"/>
                <w:b/>
                <w:lang w:eastAsia="ru-RU"/>
              </w:rPr>
            </w:pPr>
            <w:r w:rsidRPr="00FF4B74">
              <w:rPr>
                <w:rFonts w:eastAsia="Calibri"/>
                <w:b/>
                <w:lang w:eastAsia="ru-RU"/>
              </w:rPr>
              <w:t>52</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r>
      <w:tr w:rsidR="00FF4B74" w:rsidRPr="00FF4B74" w:rsidTr="00FF4B74">
        <w:tc>
          <w:tcPr>
            <w:tcW w:w="534" w:type="dxa"/>
          </w:tcPr>
          <w:p w:rsidR="00FF4B74" w:rsidRPr="00FF4B74" w:rsidRDefault="00FF4B74" w:rsidP="00FF4B74">
            <w:pPr>
              <w:contextualSpacing/>
              <w:jc w:val="both"/>
              <w:rPr>
                <w:rFonts w:eastAsia="Calibri"/>
                <w:lang w:eastAsia="ru-RU"/>
              </w:rPr>
            </w:pPr>
            <w:r w:rsidRPr="00FF4B74">
              <w:rPr>
                <w:rFonts w:eastAsia="Calibri"/>
                <w:lang w:eastAsia="ru-RU"/>
              </w:rPr>
              <w:t>4а</w:t>
            </w:r>
          </w:p>
        </w:tc>
        <w:tc>
          <w:tcPr>
            <w:tcW w:w="88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65/65</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52</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7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52</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709"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47</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1"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70</w:t>
            </w:r>
          </w:p>
        </w:tc>
        <w:tc>
          <w:tcPr>
            <w:tcW w:w="674"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2"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86</w:t>
            </w:r>
          </w:p>
        </w:tc>
        <w:tc>
          <w:tcPr>
            <w:tcW w:w="708"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81</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33" w:type="dxa"/>
          </w:tcPr>
          <w:p w:rsidR="00FF4B74" w:rsidRPr="00FF4B74" w:rsidRDefault="00FF4B74" w:rsidP="00FF4B74">
            <w:pPr>
              <w:contextualSpacing/>
              <w:jc w:val="both"/>
              <w:rPr>
                <w:rFonts w:eastAsia="Calibri"/>
                <w:lang w:eastAsia="ru-RU"/>
              </w:rPr>
            </w:pPr>
            <w:r w:rsidRPr="00FF4B74">
              <w:rPr>
                <w:rFonts w:eastAsia="Calibri"/>
                <w:lang w:eastAsia="ru-RU"/>
              </w:rPr>
              <w:t>37</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r>
      <w:tr w:rsidR="00FF4B74" w:rsidRPr="00FF4B74" w:rsidTr="00FF4B74">
        <w:tc>
          <w:tcPr>
            <w:tcW w:w="534" w:type="dxa"/>
          </w:tcPr>
          <w:p w:rsidR="00FF4B74" w:rsidRPr="00FF4B74" w:rsidRDefault="00FF4B74" w:rsidP="00FF4B74">
            <w:pPr>
              <w:contextualSpacing/>
              <w:jc w:val="both"/>
              <w:rPr>
                <w:rFonts w:eastAsia="Calibri"/>
                <w:lang w:eastAsia="ru-RU"/>
              </w:rPr>
            </w:pPr>
            <w:r w:rsidRPr="00FF4B74">
              <w:rPr>
                <w:rFonts w:eastAsia="Calibri"/>
                <w:lang w:eastAsia="ru-RU"/>
              </w:rPr>
              <w:t>4б</w:t>
            </w:r>
          </w:p>
        </w:tc>
        <w:tc>
          <w:tcPr>
            <w:tcW w:w="88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77/82</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83</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7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79</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709"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90</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1"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85</w:t>
            </w:r>
          </w:p>
        </w:tc>
        <w:tc>
          <w:tcPr>
            <w:tcW w:w="674"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2"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100</w:t>
            </w:r>
          </w:p>
        </w:tc>
        <w:tc>
          <w:tcPr>
            <w:tcW w:w="708"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33" w:type="dxa"/>
          </w:tcPr>
          <w:p w:rsidR="00FF4B74" w:rsidRPr="00FF4B74" w:rsidRDefault="00FF4B74" w:rsidP="00FF4B74">
            <w:pPr>
              <w:contextualSpacing/>
              <w:jc w:val="both"/>
              <w:rPr>
                <w:rFonts w:eastAsia="Calibri"/>
                <w:lang w:eastAsia="ru-RU"/>
              </w:rPr>
            </w:pPr>
            <w:r w:rsidRPr="00FF4B74">
              <w:rPr>
                <w:rFonts w:eastAsia="Calibri"/>
                <w:lang w:eastAsia="ru-RU"/>
              </w:rPr>
              <w:t>64</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r>
      <w:tr w:rsidR="00FF4B74" w:rsidRPr="00FF4B74" w:rsidTr="00FF4B74">
        <w:tc>
          <w:tcPr>
            <w:tcW w:w="534" w:type="dxa"/>
          </w:tcPr>
          <w:p w:rsidR="00FF4B74" w:rsidRPr="00FF4B74" w:rsidRDefault="00FF4B74" w:rsidP="00FF4B74">
            <w:pPr>
              <w:contextualSpacing/>
              <w:jc w:val="both"/>
              <w:rPr>
                <w:rFonts w:eastAsia="Calibri"/>
                <w:lang w:eastAsia="ru-RU"/>
              </w:rPr>
            </w:pPr>
            <w:r w:rsidRPr="00FF4B74">
              <w:rPr>
                <w:rFonts w:eastAsia="Calibri"/>
                <w:lang w:eastAsia="ru-RU"/>
              </w:rPr>
              <w:t>4в</w:t>
            </w:r>
          </w:p>
        </w:tc>
        <w:tc>
          <w:tcPr>
            <w:tcW w:w="88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64/77</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87</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74"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64</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709"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86</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1"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82</w:t>
            </w:r>
          </w:p>
        </w:tc>
        <w:tc>
          <w:tcPr>
            <w:tcW w:w="674"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602" w:type="dxa"/>
          </w:tcPr>
          <w:p w:rsidR="00FF4B74" w:rsidRPr="00FF4B74" w:rsidRDefault="00FF4B74" w:rsidP="00FF4B74">
            <w:pPr>
              <w:contextualSpacing/>
              <w:jc w:val="both"/>
              <w:rPr>
                <w:rFonts w:eastAsia="Calibri"/>
                <w:lang w:val="en-US" w:eastAsia="ru-RU"/>
              </w:rPr>
            </w:pPr>
            <w:r w:rsidRPr="00FF4B74">
              <w:rPr>
                <w:rFonts w:eastAsia="Calibri"/>
                <w:lang w:val="en-US" w:eastAsia="ru-RU"/>
              </w:rPr>
              <w:t>91</w:t>
            </w:r>
          </w:p>
        </w:tc>
        <w:tc>
          <w:tcPr>
            <w:tcW w:w="708"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95</w:t>
            </w:r>
          </w:p>
        </w:tc>
        <w:tc>
          <w:tcPr>
            <w:tcW w:w="567"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c>
          <w:tcPr>
            <w:tcW w:w="533" w:type="dxa"/>
          </w:tcPr>
          <w:p w:rsidR="00FF4B74" w:rsidRPr="00FF4B74" w:rsidRDefault="00FF4B74" w:rsidP="00FF4B74">
            <w:pPr>
              <w:contextualSpacing/>
              <w:jc w:val="both"/>
              <w:rPr>
                <w:rFonts w:eastAsia="Calibri"/>
                <w:lang w:eastAsia="ru-RU"/>
              </w:rPr>
            </w:pPr>
            <w:r w:rsidRPr="00FF4B74">
              <w:rPr>
                <w:rFonts w:eastAsia="Calibri"/>
                <w:lang w:eastAsia="ru-RU"/>
              </w:rPr>
              <w:t>48</w:t>
            </w:r>
          </w:p>
        </w:tc>
        <w:tc>
          <w:tcPr>
            <w:tcW w:w="709" w:type="dxa"/>
          </w:tcPr>
          <w:p w:rsidR="00FF4B74" w:rsidRPr="00FF4B74" w:rsidRDefault="00FF4B74" w:rsidP="00FF4B74">
            <w:pPr>
              <w:contextualSpacing/>
              <w:jc w:val="both"/>
              <w:rPr>
                <w:rFonts w:eastAsia="Calibri"/>
                <w:lang w:eastAsia="ru-RU"/>
              </w:rPr>
            </w:pPr>
            <w:r w:rsidRPr="00FF4B74">
              <w:rPr>
                <w:rFonts w:eastAsia="Calibri"/>
                <w:lang w:eastAsia="ru-RU"/>
              </w:rPr>
              <w:t>100</w:t>
            </w:r>
          </w:p>
        </w:tc>
      </w:tr>
      <w:tr w:rsidR="00FF4B74" w:rsidRPr="00FF4B74" w:rsidTr="00FF4B74">
        <w:tc>
          <w:tcPr>
            <w:tcW w:w="534" w:type="dxa"/>
          </w:tcPr>
          <w:p w:rsidR="00FF4B74" w:rsidRPr="00FF4B74" w:rsidRDefault="00FF4B74" w:rsidP="00FF4B74">
            <w:pPr>
              <w:contextualSpacing/>
              <w:jc w:val="both"/>
              <w:rPr>
                <w:rFonts w:eastAsia="Calibri"/>
                <w:b/>
                <w:lang w:eastAsia="ru-RU"/>
              </w:rPr>
            </w:pPr>
            <w:r w:rsidRPr="00FF4B74">
              <w:rPr>
                <w:rFonts w:eastAsia="Calibri"/>
                <w:b/>
                <w:lang w:eastAsia="ru-RU"/>
              </w:rPr>
              <w:lastRenderedPageBreak/>
              <w:t>итог</w:t>
            </w:r>
          </w:p>
        </w:tc>
        <w:tc>
          <w:tcPr>
            <w:tcW w:w="884"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69/75</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567" w:type="dxa"/>
          </w:tcPr>
          <w:p w:rsidR="00FF4B74" w:rsidRPr="00FF4B74" w:rsidRDefault="00FF4B74" w:rsidP="00FF4B74">
            <w:pPr>
              <w:contextualSpacing/>
              <w:jc w:val="both"/>
              <w:rPr>
                <w:rFonts w:eastAsia="Calibri"/>
                <w:b/>
                <w:lang w:eastAsia="ru-RU"/>
              </w:rPr>
            </w:pPr>
            <w:r w:rsidRPr="00FF4B74">
              <w:rPr>
                <w:rFonts w:eastAsia="Calibri"/>
                <w:b/>
                <w:lang w:eastAsia="ru-RU"/>
              </w:rPr>
              <w:t>74</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674"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65</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709"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74</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601"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79</w:t>
            </w:r>
          </w:p>
        </w:tc>
        <w:tc>
          <w:tcPr>
            <w:tcW w:w="674"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602" w:type="dxa"/>
          </w:tcPr>
          <w:p w:rsidR="00FF4B74" w:rsidRPr="00FF4B74" w:rsidRDefault="00FF4B74" w:rsidP="00FF4B74">
            <w:pPr>
              <w:contextualSpacing/>
              <w:jc w:val="both"/>
              <w:rPr>
                <w:rFonts w:eastAsia="Calibri"/>
                <w:b/>
                <w:lang w:val="en-US" w:eastAsia="ru-RU"/>
              </w:rPr>
            </w:pPr>
            <w:r w:rsidRPr="00FF4B74">
              <w:rPr>
                <w:rFonts w:eastAsia="Calibri"/>
                <w:b/>
                <w:lang w:val="en-US" w:eastAsia="ru-RU"/>
              </w:rPr>
              <w:t>92</w:t>
            </w:r>
          </w:p>
        </w:tc>
        <w:tc>
          <w:tcPr>
            <w:tcW w:w="708"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567" w:type="dxa"/>
          </w:tcPr>
          <w:p w:rsidR="00FF4B74" w:rsidRPr="00FF4B74" w:rsidRDefault="00FF4B74" w:rsidP="00FF4B74">
            <w:pPr>
              <w:contextualSpacing/>
              <w:jc w:val="both"/>
              <w:rPr>
                <w:rFonts w:eastAsia="Calibri"/>
                <w:b/>
                <w:lang w:eastAsia="ru-RU"/>
              </w:rPr>
            </w:pPr>
            <w:r w:rsidRPr="00FF4B74">
              <w:rPr>
                <w:rFonts w:eastAsia="Calibri"/>
                <w:b/>
                <w:lang w:eastAsia="ru-RU"/>
              </w:rPr>
              <w:t>93</w:t>
            </w:r>
          </w:p>
        </w:tc>
        <w:tc>
          <w:tcPr>
            <w:tcW w:w="567"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c>
          <w:tcPr>
            <w:tcW w:w="533" w:type="dxa"/>
          </w:tcPr>
          <w:p w:rsidR="00FF4B74" w:rsidRPr="00FF4B74" w:rsidRDefault="00FF4B74" w:rsidP="00FF4B74">
            <w:pPr>
              <w:contextualSpacing/>
              <w:jc w:val="both"/>
              <w:rPr>
                <w:rFonts w:eastAsia="Calibri"/>
                <w:b/>
                <w:lang w:eastAsia="ru-RU"/>
              </w:rPr>
            </w:pPr>
            <w:r w:rsidRPr="00FF4B74">
              <w:rPr>
                <w:rFonts w:eastAsia="Calibri"/>
                <w:b/>
                <w:lang w:eastAsia="ru-RU"/>
              </w:rPr>
              <w:t>50</w:t>
            </w:r>
          </w:p>
        </w:tc>
        <w:tc>
          <w:tcPr>
            <w:tcW w:w="709" w:type="dxa"/>
          </w:tcPr>
          <w:p w:rsidR="00FF4B74" w:rsidRPr="00FF4B74" w:rsidRDefault="00FF4B74" w:rsidP="00FF4B74">
            <w:pPr>
              <w:contextualSpacing/>
              <w:jc w:val="both"/>
              <w:rPr>
                <w:rFonts w:eastAsia="Calibri"/>
                <w:b/>
                <w:lang w:eastAsia="ru-RU"/>
              </w:rPr>
            </w:pPr>
            <w:r w:rsidRPr="00FF4B74">
              <w:rPr>
                <w:rFonts w:eastAsia="Calibri"/>
                <w:b/>
                <w:lang w:eastAsia="ru-RU"/>
              </w:rPr>
              <w:t>100</w:t>
            </w:r>
          </w:p>
        </w:tc>
      </w:tr>
    </w:tbl>
    <w:p w:rsidR="00FF4B74" w:rsidRPr="00FF4B74" w:rsidRDefault="00FF4B74" w:rsidP="00FF4B74">
      <w:pPr>
        <w:contextualSpacing/>
        <w:jc w:val="both"/>
      </w:pPr>
      <w:r w:rsidRPr="00FF4B74">
        <w:t xml:space="preserve">   </w:t>
      </w:r>
    </w:p>
    <w:p w:rsidR="00FF4B74" w:rsidRPr="00FF4B74" w:rsidRDefault="00FF4B74" w:rsidP="00FF4B74">
      <w:pPr>
        <w:ind w:left="142" w:hanging="142"/>
        <w:contextualSpacing/>
        <w:jc w:val="both"/>
      </w:pPr>
      <w:r w:rsidRPr="00FF4B74">
        <w:t xml:space="preserve">      Результаты </w:t>
      </w:r>
      <w:proofErr w:type="gramStart"/>
      <w:r w:rsidRPr="00FF4B74">
        <w:t>промежуточный</w:t>
      </w:r>
      <w:proofErr w:type="gramEnd"/>
      <w:r w:rsidRPr="00FF4B74">
        <w:t xml:space="preserve"> аттестации показал, что успеваемость по всем учебным предметам составляет 100%. </w:t>
      </w:r>
    </w:p>
    <w:p w:rsidR="00FF4B74" w:rsidRPr="00FF4B74" w:rsidRDefault="00FF4B74" w:rsidP="00FF4B74">
      <w:pPr>
        <w:ind w:left="142" w:hanging="142"/>
        <w:contextualSpacing/>
        <w:jc w:val="both"/>
      </w:pPr>
      <w:r w:rsidRPr="00FF4B74">
        <w:t>Высокий процент качества знаний показали учащиеся по следующим учебным предметам:</w:t>
      </w:r>
    </w:p>
    <w:p w:rsidR="00FF4B74" w:rsidRPr="00FF4B74" w:rsidRDefault="00FF4B74" w:rsidP="00FF4B74">
      <w:pPr>
        <w:ind w:left="142" w:hanging="142"/>
        <w:contextualSpacing/>
        <w:jc w:val="both"/>
      </w:pPr>
      <w:r w:rsidRPr="00FF4B74">
        <w:t xml:space="preserve">   русский язык  во 2, 3 классах; математика во 2,4 классах; литературное чтение во 2,3 классах;</w:t>
      </w:r>
    </w:p>
    <w:p w:rsidR="00FF4B74" w:rsidRPr="00FF4B74" w:rsidRDefault="00FF4B74" w:rsidP="00FF4B74">
      <w:pPr>
        <w:ind w:left="142" w:hanging="142"/>
        <w:contextualSpacing/>
        <w:jc w:val="both"/>
      </w:pPr>
      <w:r w:rsidRPr="00FF4B74">
        <w:t xml:space="preserve">   родной язык  во 2-4 классах; литературное чтение на родном языке во 2,4 классе; башкирский язык  во  2- 4 классах</w:t>
      </w:r>
      <w:proofErr w:type="gramStart"/>
      <w:r w:rsidRPr="00FF4B74">
        <w:t xml:space="preserve"> ;</w:t>
      </w:r>
      <w:proofErr w:type="gramEnd"/>
      <w:r w:rsidRPr="00FF4B74">
        <w:t xml:space="preserve"> иностранный язык во 2 классах.</w:t>
      </w:r>
    </w:p>
    <w:p w:rsidR="00FF4B74" w:rsidRPr="00FF4B74" w:rsidRDefault="00FF4B74" w:rsidP="00FF4B74">
      <w:pPr>
        <w:ind w:left="142" w:hanging="142"/>
        <w:contextualSpacing/>
        <w:jc w:val="both"/>
      </w:pPr>
      <w:r w:rsidRPr="00FF4B74">
        <w:t>Низкий процент качества показали учащиеся по следующим учебным предметам:</w:t>
      </w:r>
    </w:p>
    <w:p w:rsidR="00FF4B74" w:rsidRPr="00FF4B74" w:rsidRDefault="00FF4B74" w:rsidP="00FF4B74">
      <w:pPr>
        <w:ind w:left="142" w:hanging="142"/>
        <w:contextualSpacing/>
        <w:jc w:val="both"/>
      </w:pPr>
      <w:r w:rsidRPr="00FF4B74">
        <w:t xml:space="preserve">   по математике, окружающему миру, литературному чтению в 4 а; по  родному языку в 3а;</w:t>
      </w:r>
    </w:p>
    <w:p w:rsidR="00FF4B74" w:rsidRPr="00FF4B74" w:rsidRDefault="00FF4B74" w:rsidP="00FF4B74">
      <w:pPr>
        <w:ind w:left="142" w:hanging="142"/>
        <w:contextualSpacing/>
        <w:jc w:val="both"/>
      </w:pPr>
      <w:r w:rsidRPr="00FF4B74">
        <w:t xml:space="preserve">   по литературному чтению на родном языке в 3а, 3б; по английскому языку в 3б,3в,4а, 4в.</w:t>
      </w:r>
    </w:p>
    <w:p w:rsidR="00FF4B74" w:rsidRPr="00FF4B74" w:rsidRDefault="00FF4B74" w:rsidP="00FF4B74">
      <w:pPr>
        <w:widowControl/>
        <w:adjustRightInd w:val="0"/>
        <w:ind w:left="142"/>
        <w:jc w:val="center"/>
        <w:rPr>
          <w:b/>
          <w:lang w:eastAsia="ru-RU"/>
        </w:rPr>
      </w:pPr>
      <w:r w:rsidRPr="00FF4B74">
        <w:rPr>
          <w:b/>
          <w:lang w:eastAsia="ru-RU"/>
        </w:rPr>
        <w:t>Итоги промежуточной аттестации 5-8, 10 класс</w:t>
      </w:r>
    </w:p>
    <w:p w:rsidR="00FF4B74" w:rsidRPr="00FF4B74" w:rsidRDefault="00FF4B74" w:rsidP="00FF4B74">
      <w:pPr>
        <w:widowControl/>
        <w:adjustRightInd w:val="0"/>
        <w:ind w:left="142"/>
        <w:jc w:val="both"/>
        <w:rPr>
          <w:lang w:eastAsia="ru-RU"/>
        </w:rPr>
      </w:pPr>
      <w:r w:rsidRPr="00FF4B74">
        <w:t>Диагностические материалы для проведения промежуточной аттестации в 5-8, 10 классах были составлены учителями-предметниками в соответствии с требованиями к уровню подготовки учащихся по предметам учебного плана, образовательных программ по учебным предметам. Как показал анализ выбора формы проведения промежуточной аттестации, предпочтение было отдано контрольным работам, также использовались при диагностике знаний учащихся тестовые задания,  что в свою очередь свидетельствует о достаточном уровне использования учителями современных форм контроля знаний учащихся.</w:t>
      </w:r>
    </w:p>
    <w:p w:rsidR="00FF4B74" w:rsidRPr="00FF4B74" w:rsidRDefault="00FF4B74" w:rsidP="00FF4B74">
      <w:pPr>
        <w:widowControl/>
        <w:adjustRightInd w:val="0"/>
        <w:ind w:left="709"/>
        <w:jc w:val="both"/>
        <w:rPr>
          <w:lang w:eastAsia="ru-RU"/>
        </w:rPr>
      </w:pPr>
    </w:p>
    <w:tbl>
      <w:tblPr>
        <w:tblStyle w:val="aa"/>
        <w:tblW w:w="0" w:type="auto"/>
        <w:tblInd w:w="250" w:type="dxa"/>
        <w:tblLook w:val="04A0" w:firstRow="1" w:lastRow="0" w:firstColumn="1" w:lastColumn="0" w:noHBand="0" w:noVBand="1"/>
      </w:tblPr>
      <w:tblGrid>
        <w:gridCol w:w="1942"/>
        <w:gridCol w:w="873"/>
        <w:gridCol w:w="1373"/>
        <w:gridCol w:w="1510"/>
        <w:gridCol w:w="1524"/>
        <w:gridCol w:w="1677"/>
        <w:gridCol w:w="1523"/>
      </w:tblGrid>
      <w:tr w:rsidR="00FF4B74" w:rsidRPr="00FF4B74" w:rsidTr="00FF4B74">
        <w:tc>
          <w:tcPr>
            <w:tcW w:w="1942" w:type="dxa"/>
          </w:tcPr>
          <w:p w:rsidR="00FF4B74" w:rsidRPr="00FF4B74" w:rsidRDefault="00FF4B74" w:rsidP="00FF4B74">
            <w:pPr>
              <w:adjustRightInd w:val="0"/>
              <w:jc w:val="both"/>
              <w:rPr>
                <w:lang w:eastAsia="ru-RU"/>
              </w:rPr>
            </w:pPr>
            <w:r w:rsidRPr="00FF4B74">
              <w:rPr>
                <w:lang w:eastAsia="ru-RU"/>
              </w:rPr>
              <w:t>Предмет</w:t>
            </w:r>
          </w:p>
        </w:tc>
        <w:tc>
          <w:tcPr>
            <w:tcW w:w="873" w:type="dxa"/>
          </w:tcPr>
          <w:p w:rsidR="00FF4B74" w:rsidRPr="00FF4B74" w:rsidRDefault="00FF4B74" w:rsidP="00FF4B74">
            <w:pPr>
              <w:adjustRightInd w:val="0"/>
              <w:jc w:val="both"/>
              <w:rPr>
                <w:lang w:eastAsia="ru-RU"/>
              </w:rPr>
            </w:pPr>
            <w:r w:rsidRPr="00FF4B74">
              <w:rPr>
                <w:lang w:eastAsia="ru-RU"/>
              </w:rPr>
              <w:t>Класс</w:t>
            </w:r>
          </w:p>
        </w:tc>
        <w:tc>
          <w:tcPr>
            <w:tcW w:w="1373" w:type="dxa"/>
          </w:tcPr>
          <w:p w:rsidR="00FF4B74" w:rsidRPr="00FF4B74" w:rsidRDefault="00FF4B74" w:rsidP="00FF4B74">
            <w:pPr>
              <w:adjustRightInd w:val="0"/>
              <w:jc w:val="both"/>
              <w:rPr>
                <w:lang w:eastAsia="ru-RU"/>
              </w:rPr>
            </w:pPr>
            <w:r w:rsidRPr="00FF4B74">
              <w:rPr>
                <w:lang w:eastAsia="ru-RU"/>
              </w:rPr>
              <w:t>В классе по списку</w:t>
            </w:r>
          </w:p>
        </w:tc>
        <w:tc>
          <w:tcPr>
            <w:tcW w:w="1510" w:type="dxa"/>
          </w:tcPr>
          <w:p w:rsidR="00FF4B74" w:rsidRPr="00FF4B74" w:rsidRDefault="00FF4B74" w:rsidP="00FF4B74">
            <w:pPr>
              <w:adjustRightInd w:val="0"/>
              <w:jc w:val="both"/>
              <w:rPr>
                <w:lang w:eastAsia="ru-RU"/>
              </w:rPr>
            </w:pPr>
            <w:r w:rsidRPr="00FF4B74">
              <w:rPr>
                <w:lang w:eastAsia="ru-RU"/>
              </w:rPr>
              <w:t>Выполняли работу</w:t>
            </w:r>
          </w:p>
        </w:tc>
        <w:tc>
          <w:tcPr>
            <w:tcW w:w="1524" w:type="dxa"/>
          </w:tcPr>
          <w:p w:rsidR="00FF4B74" w:rsidRPr="00FF4B74" w:rsidRDefault="00FF4B74" w:rsidP="00FF4B74">
            <w:pPr>
              <w:tabs>
                <w:tab w:val="left" w:pos="993"/>
              </w:tabs>
              <w:rPr>
                <w:lang w:eastAsia="ru-RU"/>
              </w:rPr>
            </w:pPr>
            <w:r w:rsidRPr="00FF4B74">
              <w:rPr>
                <w:lang w:eastAsia="ru-RU"/>
              </w:rPr>
              <w:t>Процент качества</w:t>
            </w:r>
          </w:p>
        </w:tc>
        <w:tc>
          <w:tcPr>
            <w:tcW w:w="1677" w:type="dxa"/>
          </w:tcPr>
          <w:p w:rsidR="00FF4B74" w:rsidRPr="00FF4B74" w:rsidRDefault="00FF4B74" w:rsidP="00FF4B74">
            <w:pPr>
              <w:tabs>
                <w:tab w:val="left" w:pos="993"/>
              </w:tabs>
              <w:rPr>
                <w:lang w:eastAsia="ru-RU"/>
              </w:rPr>
            </w:pPr>
            <w:r w:rsidRPr="00FF4B74">
              <w:rPr>
                <w:lang w:eastAsia="ru-RU"/>
              </w:rPr>
              <w:t>Средний процент успеваемости</w:t>
            </w:r>
          </w:p>
        </w:tc>
        <w:tc>
          <w:tcPr>
            <w:tcW w:w="1523" w:type="dxa"/>
          </w:tcPr>
          <w:p w:rsidR="00FF4B74" w:rsidRPr="00FF4B74" w:rsidRDefault="00FF4B74" w:rsidP="00FF4B74">
            <w:pPr>
              <w:tabs>
                <w:tab w:val="left" w:pos="993"/>
              </w:tabs>
              <w:rPr>
                <w:lang w:eastAsia="ru-RU"/>
              </w:rPr>
            </w:pPr>
            <w:r w:rsidRPr="00FF4B74">
              <w:rPr>
                <w:lang w:eastAsia="ru-RU"/>
              </w:rPr>
              <w:t xml:space="preserve">Степень </w:t>
            </w:r>
            <w:proofErr w:type="spellStart"/>
            <w:r w:rsidRPr="00FF4B74">
              <w:rPr>
                <w:lang w:eastAsia="ru-RU"/>
              </w:rPr>
              <w:t>обученности</w:t>
            </w:r>
            <w:proofErr w:type="spellEnd"/>
          </w:p>
        </w:tc>
      </w:tr>
      <w:tr w:rsidR="00FF4B74" w:rsidRPr="00FF4B74" w:rsidTr="00FF4B74">
        <w:tc>
          <w:tcPr>
            <w:tcW w:w="1942" w:type="dxa"/>
          </w:tcPr>
          <w:p w:rsidR="00FF4B74" w:rsidRPr="00FF4B74" w:rsidRDefault="00FF4B74" w:rsidP="00FF4B74">
            <w:pPr>
              <w:adjustRightInd w:val="0"/>
              <w:jc w:val="both"/>
              <w:rPr>
                <w:lang w:eastAsia="ru-RU"/>
              </w:rPr>
            </w:pPr>
            <w:r w:rsidRPr="00FF4B74">
              <w:rPr>
                <w:lang w:eastAsia="ru-RU"/>
              </w:rPr>
              <w:t>Математика</w:t>
            </w:r>
          </w:p>
        </w:tc>
        <w:tc>
          <w:tcPr>
            <w:tcW w:w="873" w:type="dxa"/>
          </w:tcPr>
          <w:p w:rsidR="00FF4B74" w:rsidRPr="00FF4B74" w:rsidRDefault="00FF4B74" w:rsidP="00FF4B74">
            <w:pPr>
              <w:adjustRightInd w:val="0"/>
              <w:rPr>
                <w:lang w:eastAsia="ru-RU"/>
              </w:rPr>
            </w:pPr>
            <w:r w:rsidRPr="00FF4B74">
              <w:rPr>
                <w:lang w:eastAsia="ru-RU"/>
              </w:rPr>
              <w:t>5 -6</w:t>
            </w:r>
          </w:p>
        </w:tc>
        <w:tc>
          <w:tcPr>
            <w:tcW w:w="1373" w:type="dxa"/>
          </w:tcPr>
          <w:p w:rsidR="00FF4B74" w:rsidRPr="00FF4B74" w:rsidRDefault="00FF4B74" w:rsidP="00FF4B74">
            <w:pPr>
              <w:rPr>
                <w:rFonts w:eastAsia="Calibri"/>
              </w:rPr>
            </w:pPr>
            <w:r w:rsidRPr="00FF4B74">
              <w:rPr>
                <w:rFonts w:eastAsia="Calibri"/>
              </w:rPr>
              <w:t>143</w:t>
            </w:r>
          </w:p>
        </w:tc>
        <w:tc>
          <w:tcPr>
            <w:tcW w:w="1510" w:type="dxa"/>
          </w:tcPr>
          <w:p w:rsidR="00FF4B74" w:rsidRPr="00FF4B74" w:rsidRDefault="00FF4B74" w:rsidP="00FF4B74">
            <w:pPr>
              <w:rPr>
                <w:rFonts w:eastAsia="Calibri"/>
              </w:rPr>
            </w:pPr>
            <w:r w:rsidRPr="00FF4B74">
              <w:rPr>
                <w:rFonts w:eastAsia="Calibri"/>
              </w:rPr>
              <w:t>135</w:t>
            </w:r>
          </w:p>
        </w:tc>
        <w:tc>
          <w:tcPr>
            <w:tcW w:w="1524" w:type="dxa"/>
          </w:tcPr>
          <w:p w:rsidR="00FF4B74" w:rsidRPr="00FF4B74" w:rsidRDefault="00FF4B74" w:rsidP="00FF4B74">
            <w:pPr>
              <w:rPr>
                <w:rFonts w:eastAsia="Calibri"/>
              </w:rPr>
            </w:pPr>
            <w:r w:rsidRPr="00FF4B74">
              <w:rPr>
                <w:rFonts w:eastAsia="Calibri"/>
              </w:rPr>
              <w:t>44</w:t>
            </w:r>
          </w:p>
        </w:tc>
        <w:tc>
          <w:tcPr>
            <w:tcW w:w="1677" w:type="dxa"/>
          </w:tcPr>
          <w:p w:rsidR="00FF4B74" w:rsidRPr="00FF4B74" w:rsidRDefault="00FF4B74" w:rsidP="00FF4B74">
            <w:pPr>
              <w:rPr>
                <w:rFonts w:eastAsia="Calibri"/>
              </w:rPr>
            </w:pPr>
            <w:r w:rsidRPr="00FF4B74">
              <w:rPr>
                <w:rFonts w:eastAsia="Calibri"/>
              </w:rPr>
              <w:t>94</w:t>
            </w:r>
          </w:p>
        </w:tc>
        <w:tc>
          <w:tcPr>
            <w:tcW w:w="1523" w:type="dxa"/>
          </w:tcPr>
          <w:p w:rsidR="00FF4B74" w:rsidRPr="00FF4B74" w:rsidRDefault="00FF4B74" w:rsidP="00FF4B74">
            <w:pPr>
              <w:rPr>
                <w:rFonts w:eastAsia="Calibri"/>
              </w:rPr>
            </w:pPr>
            <w:r w:rsidRPr="00FF4B74">
              <w:rPr>
                <w:rFonts w:eastAsia="Calibri"/>
              </w:rPr>
              <w:t>53</w:t>
            </w:r>
          </w:p>
        </w:tc>
      </w:tr>
      <w:tr w:rsidR="00FF4B74" w:rsidRPr="00FF4B74" w:rsidTr="00FF4B74">
        <w:tc>
          <w:tcPr>
            <w:tcW w:w="1942" w:type="dxa"/>
          </w:tcPr>
          <w:p w:rsidR="00FF4B74" w:rsidRPr="00FF4B74" w:rsidRDefault="00FF4B74" w:rsidP="00FF4B74">
            <w:pPr>
              <w:adjustRightInd w:val="0"/>
              <w:jc w:val="both"/>
              <w:rPr>
                <w:lang w:eastAsia="ru-RU"/>
              </w:rPr>
            </w:pPr>
            <w:r w:rsidRPr="00FF4B74">
              <w:rPr>
                <w:lang w:eastAsia="ru-RU"/>
              </w:rPr>
              <w:t>Алгебра</w:t>
            </w:r>
          </w:p>
        </w:tc>
        <w:tc>
          <w:tcPr>
            <w:tcW w:w="873" w:type="dxa"/>
          </w:tcPr>
          <w:p w:rsidR="00FF4B74" w:rsidRPr="00FF4B74" w:rsidRDefault="00FF4B74" w:rsidP="00FF4B74">
            <w:pPr>
              <w:rPr>
                <w:rFonts w:eastAsia="Calibri"/>
              </w:rPr>
            </w:pPr>
            <w:r w:rsidRPr="00FF4B74">
              <w:rPr>
                <w:rFonts w:eastAsia="Calibri"/>
              </w:rPr>
              <w:t>7-8</w:t>
            </w:r>
          </w:p>
        </w:tc>
        <w:tc>
          <w:tcPr>
            <w:tcW w:w="1373" w:type="dxa"/>
          </w:tcPr>
          <w:p w:rsidR="00FF4B74" w:rsidRPr="00FF4B74" w:rsidRDefault="00FF4B74" w:rsidP="00FF4B74">
            <w:pPr>
              <w:rPr>
                <w:rFonts w:eastAsia="Calibri"/>
              </w:rPr>
            </w:pPr>
            <w:r w:rsidRPr="00FF4B74">
              <w:rPr>
                <w:rFonts w:eastAsia="Calibri"/>
              </w:rPr>
              <w:t>147</w:t>
            </w:r>
          </w:p>
        </w:tc>
        <w:tc>
          <w:tcPr>
            <w:tcW w:w="1510" w:type="dxa"/>
          </w:tcPr>
          <w:p w:rsidR="00FF4B74" w:rsidRPr="00FF4B74" w:rsidRDefault="00FF4B74" w:rsidP="00FF4B74">
            <w:pPr>
              <w:rPr>
                <w:rFonts w:eastAsia="Calibri"/>
              </w:rPr>
            </w:pPr>
            <w:r w:rsidRPr="00FF4B74">
              <w:rPr>
                <w:rFonts w:eastAsia="Calibri"/>
              </w:rPr>
              <w:t>136</w:t>
            </w:r>
          </w:p>
        </w:tc>
        <w:tc>
          <w:tcPr>
            <w:tcW w:w="1524" w:type="dxa"/>
          </w:tcPr>
          <w:p w:rsidR="00FF4B74" w:rsidRPr="00FF4B74" w:rsidRDefault="00FF4B74" w:rsidP="00FF4B74">
            <w:pPr>
              <w:rPr>
                <w:rFonts w:eastAsia="Calibri"/>
              </w:rPr>
            </w:pPr>
            <w:r w:rsidRPr="00FF4B74">
              <w:rPr>
                <w:rFonts w:eastAsia="Calibri"/>
              </w:rPr>
              <w:t>35</w:t>
            </w:r>
          </w:p>
        </w:tc>
        <w:tc>
          <w:tcPr>
            <w:tcW w:w="1677" w:type="dxa"/>
          </w:tcPr>
          <w:p w:rsidR="00FF4B74" w:rsidRPr="00FF4B74" w:rsidRDefault="00FF4B74" w:rsidP="00FF4B74">
            <w:pPr>
              <w:rPr>
                <w:rFonts w:eastAsia="Calibri"/>
              </w:rPr>
            </w:pPr>
            <w:r w:rsidRPr="00FF4B74">
              <w:rPr>
                <w:rFonts w:eastAsia="Calibri"/>
              </w:rPr>
              <w:t>96</w:t>
            </w:r>
          </w:p>
        </w:tc>
        <w:tc>
          <w:tcPr>
            <w:tcW w:w="1523" w:type="dxa"/>
          </w:tcPr>
          <w:p w:rsidR="00FF4B74" w:rsidRPr="00FF4B74" w:rsidRDefault="00FF4B74" w:rsidP="00FF4B74">
            <w:pPr>
              <w:adjustRightInd w:val="0"/>
              <w:jc w:val="both"/>
              <w:rPr>
                <w:lang w:eastAsia="ru-RU"/>
              </w:rPr>
            </w:pPr>
            <w:r w:rsidRPr="00FF4B74">
              <w:rPr>
                <w:lang w:eastAsia="ru-RU"/>
              </w:rPr>
              <w:t>53</w:t>
            </w:r>
          </w:p>
        </w:tc>
      </w:tr>
      <w:tr w:rsidR="00FF4B74" w:rsidRPr="00FF4B74" w:rsidTr="00FF4B74">
        <w:tc>
          <w:tcPr>
            <w:tcW w:w="1942" w:type="dxa"/>
          </w:tcPr>
          <w:p w:rsidR="00FF4B74" w:rsidRPr="00FF4B74" w:rsidRDefault="00FF4B74" w:rsidP="00FF4B74">
            <w:pPr>
              <w:rPr>
                <w:rFonts w:ascii="Calibri" w:eastAsia="Calibri" w:hAnsi="Calibri"/>
              </w:rPr>
            </w:pPr>
            <w:r w:rsidRPr="00FF4B74">
              <w:rPr>
                <w:lang w:eastAsia="ru-RU"/>
              </w:rPr>
              <w:t>Алгебра</w:t>
            </w:r>
          </w:p>
        </w:tc>
        <w:tc>
          <w:tcPr>
            <w:tcW w:w="873" w:type="dxa"/>
          </w:tcPr>
          <w:p w:rsidR="00FF4B74" w:rsidRPr="00FF4B74" w:rsidRDefault="00FF4B74" w:rsidP="00FF4B74">
            <w:pPr>
              <w:adjustRightInd w:val="0"/>
              <w:rPr>
                <w:lang w:eastAsia="ru-RU"/>
              </w:rPr>
            </w:pPr>
            <w:r w:rsidRPr="00FF4B74">
              <w:rPr>
                <w:lang w:eastAsia="ru-RU"/>
              </w:rPr>
              <w:t>10</w:t>
            </w:r>
          </w:p>
        </w:tc>
        <w:tc>
          <w:tcPr>
            <w:tcW w:w="1373" w:type="dxa"/>
          </w:tcPr>
          <w:p w:rsidR="00FF4B74" w:rsidRPr="00FF4B74" w:rsidRDefault="00FF4B74" w:rsidP="00FF4B74">
            <w:pPr>
              <w:adjustRightInd w:val="0"/>
              <w:rPr>
                <w:lang w:eastAsia="ru-RU"/>
              </w:rPr>
            </w:pPr>
            <w:r w:rsidRPr="00FF4B74">
              <w:rPr>
                <w:lang w:eastAsia="ru-RU"/>
              </w:rPr>
              <w:t>10</w:t>
            </w:r>
          </w:p>
        </w:tc>
        <w:tc>
          <w:tcPr>
            <w:tcW w:w="1510" w:type="dxa"/>
          </w:tcPr>
          <w:p w:rsidR="00FF4B74" w:rsidRPr="00FF4B74" w:rsidRDefault="00FF4B74" w:rsidP="00FF4B74">
            <w:pPr>
              <w:adjustRightInd w:val="0"/>
              <w:rPr>
                <w:lang w:eastAsia="ru-RU"/>
              </w:rPr>
            </w:pPr>
            <w:r w:rsidRPr="00FF4B74">
              <w:rPr>
                <w:lang w:eastAsia="ru-RU"/>
              </w:rPr>
              <w:t>10</w:t>
            </w:r>
          </w:p>
        </w:tc>
        <w:tc>
          <w:tcPr>
            <w:tcW w:w="1524" w:type="dxa"/>
          </w:tcPr>
          <w:p w:rsidR="00FF4B74" w:rsidRPr="00FF4B74" w:rsidRDefault="00FF4B74" w:rsidP="00FF4B74">
            <w:pPr>
              <w:adjustRightInd w:val="0"/>
              <w:rPr>
                <w:lang w:eastAsia="ru-RU"/>
              </w:rPr>
            </w:pPr>
            <w:r w:rsidRPr="00FF4B74">
              <w:rPr>
                <w:lang w:eastAsia="ru-RU"/>
              </w:rPr>
              <w:t>60</w:t>
            </w:r>
          </w:p>
        </w:tc>
        <w:tc>
          <w:tcPr>
            <w:tcW w:w="1677" w:type="dxa"/>
          </w:tcPr>
          <w:p w:rsidR="00FF4B74" w:rsidRPr="00FF4B74" w:rsidRDefault="00FF4B74" w:rsidP="00FF4B74">
            <w:pPr>
              <w:adjustRightInd w:val="0"/>
              <w:rPr>
                <w:lang w:eastAsia="ru-RU"/>
              </w:rPr>
            </w:pPr>
            <w:r w:rsidRPr="00FF4B74">
              <w:rPr>
                <w:lang w:eastAsia="ru-RU"/>
              </w:rPr>
              <w:t>97</w:t>
            </w:r>
          </w:p>
        </w:tc>
        <w:tc>
          <w:tcPr>
            <w:tcW w:w="1523" w:type="dxa"/>
          </w:tcPr>
          <w:p w:rsidR="00FF4B74" w:rsidRPr="00FF4B74" w:rsidRDefault="00FF4B74" w:rsidP="00FF4B74">
            <w:pPr>
              <w:adjustRightInd w:val="0"/>
              <w:rPr>
                <w:lang w:eastAsia="ru-RU"/>
              </w:rPr>
            </w:pPr>
            <w:r w:rsidRPr="00FF4B74">
              <w:rPr>
                <w:lang w:eastAsia="ru-RU"/>
              </w:rPr>
              <w:t>54</w:t>
            </w:r>
          </w:p>
        </w:tc>
      </w:tr>
      <w:tr w:rsidR="00FF4B74" w:rsidRPr="00FF4B74" w:rsidTr="00FF4B74">
        <w:tc>
          <w:tcPr>
            <w:tcW w:w="1942" w:type="dxa"/>
          </w:tcPr>
          <w:p w:rsidR="00FF4B74" w:rsidRPr="00FF4B74" w:rsidRDefault="00FF4B74" w:rsidP="00FF4B74">
            <w:pPr>
              <w:rPr>
                <w:lang w:eastAsia="ru-RU"/>
              </w:rPr>
            </w:pPr>
            <w:r w:rsidRPr="00FF4B74">
              <w:rPr>
                <w:lang w:eastAsia="ru-RU"/>
              </w:rPr>
              <w:t>Геометрия</w:t>
            </w:r>
          </w:p>
        </w:tc>
        <w:tc>
          <w:tcPr>
            <w:tcW w:w="873" w:type="dxa"/>
          </w:tcPr>
          <w:p w:rsidR="00FF4B74" w:rsidRPr="00FF4B74" w:rsidRDefault="00FF4B74" w:rsidP="00FF4B74">
            <w:pPr>
              <w:adjustRightInd w:val="0"/>
              <w:rPr>
                <w:lang w:eastAsia="ru-RU"/>
              </w:rPr>
            </w:pPr>
            <w:r w:rsidRPr="00FF4B74">
              <w:rPr>
                <w:lang w:eastAsia="ru-RU"/>
              </w:rPr>
              <w:t>7-8</w:t>
            </w:r>
          </w:p>
        </w:tc>
        <w:tc>
          <w:tcPr>
            <w:tcW w:w="1373" w:type="dxa"/>
          </w:tcPr>
          <w:p w:rsidR="00FF4B74" w:rsidRPr="00FF4B74" w:rsidRDefault="00FF4B74" w:rsidP="00FF4B74">
            <w:pPr>
              <w:adjustRightInd w:val="0"/>
              <w:rPr>
                <w:lang w:eastAsia="ru-RU"/>
              </w:rPr>
            </w:pPr>
            <w:r w:rsidRPr="00FF4B74">
              <w:rPr>
                <w:lang w:eastAsia="ru-RU"/>
              </w:rPr>
              <w:t>147</w:t>
            </w:r>
          </w:p>
        </w:tc>
        <w:tc>
          <w:tcPr>
            <w:tcW w:w="1510" w:type="dxa"/>
          </w:tcPr>
          <w:p w:rsidR="00FF4B74" w:rsidRPr="00FF4B74" w:rsidRDefault="00FF4B74" w:rsidP="00FF4B74">
            <w:pPr>
              <w:adjustRightInd w:val="0"/>
              <w:rPr>
                <w:lang w:eastAsia="ru-RU"/>
              </w:rPr>
            </w:pPr>
            <w:r w:rsidRPr="00FF4B74">
              <w:rPr>
                <w:lang w:eastAsia="ru-RU"/>
              </w:rPr>
              <w:t>136</w:t>
            </w:r>
          </w:p>
        </w:tc>
        <w:tc>
          <w:tcPr>
            <w:tcW w:w="1524" w:type="dxa"/>
          </w:tcPr>
          <w:p w:rsidR="00FF4B74" w:rsidRPr="00FF4B74" w:rsidRDefault="00FF4B74" w:rsidP="00FF4B74">
            <w:pPr>
              <w:adjustRightInd w:val="0"/>
              <w:rPr>
                <w:lang w:eastAsia="ru-RU"/>
              </w:rPr>
            </w:pPr>
            <w:r w:rsidRPr="00FF4B74">
              <w:rPr>
                <w:lang w:eastAsia="ru-RU"/>
              </w:rPr>
              <w:t>48</w:t>
            </w:r>
          </w:p>
        </w:tc>
        <w:tc>
          <w:tcPr>
            <w:tcW w:w="1677" w:type="dxa"/>
          </w:tcPr>
          <w:p w:rsidR="00FF4B74" w:rsidRPr="00FF4B74" w:rsidRDefault="00FF4B74" w:rsidP="00FF4B74">
            <w:pPr>
              <w:adjustRightInd w:val="0"/>
              <w:rPr>
                <w:lang w:eastAsia="ru-RU"/>
              </w:rPr>
            </w:pPr>
            <w:r w:rsidRPr="00FF4B74">
              <w:rPr>
                <w:lang w:eastAsia="ru-RU"/>
              </w:rPr>
              <w:t>99</w:t>
            </w:r>
          </w:p>
        </w:tc>
        <w:tc>
          <w:tcPr>
            <w:tcW w:w="1523" w:type="dxa"/>
          </w:tcPr>
          <w:p w:rsidR="00FF4B74" w:rsidRPr="00FF4B74" w:rsidRDefault="00FF4B74" w:rsidP="00FF4B74">
            <w:pPr>
              <w:adjustRightInd w:val="0"/>
              <w:rPr>
                <w:lang w:eastAsia="ru-RU"/>
              </w:rPr>
            </w:pPr>
            <w:r w:rsidRPr="00FF4B74">
              <w:rPr>
                <w:lang w:eastAsia="ru-RU"/>
              </w:rPr>
              <w:t>57</w:t>
            </w:r>
          </w:p>
        </w:tc>
      </w:tr>
      <w:tr w:rsidR="00FF4B74" w:rsidRPr="00FF4B74" w:rsidTr="00FF4B74">
        <w:tc>
          <w:tcPr>
            <w:tcW w:w="1942" w:type="dxa"/>
          </w:tcPr>
          <w:p w:rsidR="00FF4B74" w:rsidRPr="00FF4B74" w:rsidRDefault="00FF4B74" w:rsidP="00FF4B74">
            <w:pPr>
              <w:rPr>
                <w:rFonts w:ascii="Calibri" w:eastAsia="Calibri" w:hAnsi="Calibri"/>
              </w:rPr>
            </w:pPr>
            <w:proofErr w:type="spellStart"/>
            <w:r w:rsidRPr="00FF4B74">
              <w:rPr>
                <w:rFonts w:eastAsia="Calibri"/>
              </w:rPr>
              <w:t>Рус</w:t>
            </w:r>
            <w:proofErr w:type="gramStart"/>
            <w:r w:rsidRPr="00FF4B74">
              <w:rPr>
                <w:rFonts w:eastAsia="Calibri"/>
              </w:rPr>
              <w:t>.я</w:t>
            </w:r>
            <w:proofErr w:type="gramEnd"/>
            <w:r w:rsidRPr="00FF4B74">
              <w:rPr>
                <w:rFonts w:eastAsia="Calibri"/>
              </w:rPr>
              <w:t>зык</w:t>
            </w:r>
            <w:proofErr w:type="spellEnd"/>
          </w:p>
        </w:tc>
        <w:tc>
          <w:tcPr>
            <w:tcW w:w="873" w:type="dxa"/>
          </w:tcPr>
          <w:p w:rsidR="00FF4B74" w:rsidRPr="00FF4B74" w:rsidRDefault="00FF4B74" w:rsidP="00FF4B74">
            <w:pPr>
              <w:adjustRightInd w:val="0"/>
              <w:rPr>
                <w:lang w:eastAsia="ru-RU"/>
              </w:rPr>
            </w:pPr>
            <w:r w:rsidRPr="00FF4B74">
              <w:rPr>
                <w:lang w:eastAsia="ru-RU"/>
              </w:rPr>
              <w:t>5-8</w:t>
            </w:r>
          </w:p>
        </w:tc>
        <w:tc>
          <w:tcPr>
            <w:tcW w:w="1373" w:type="dxa"/>
          </w:tcPr>
          <w:p w:rsidR="00FF4B74" w:rsidRPr="00FF4B74" w:rsidRDefault="00FF4B74" w:rsidP="00FF4B74">
            <w:pPr>
              <w:rPr>
                <w:rFonts w:eastAsia="Calibri"/>
              </w:rPr>
            </w:pPr>
            <w:r w:rsidRPr="00FF4B74">
              <w:rPr>
                <w:rFonts w:eastAsia="Calibri"/>
              </w:rPr>
              <w:t>290</w:t>
            </w:r>
          </w:p>
        </w:tc>
        <w:tc>
          <w:tcPr>
            <w:tcW w:w="1510" w:type="dxa"/>
          </w:tcPr>
          <w:p w:rsidR="00FF4B74" w:rsidRPr="00FF4B74" w:rsidRDefault="00FF4B74" w:rsidP="00FF4B74">
            <w:pPr>
              <w:rPr>
                <w:rFonts w:eastAsia="Calibri"/>
              </w:rPr>
            </w:pPr>
            <w:r w:rsidRPr="00FF4B74">
              <w:rPr>
                <w:rFonts w:eastAsia="Calibri"/>
              </w:rPr>
              <w:t>236</w:t>
            </w:r>
          </w:p>
        </w:tc>
        <w:tc>
          <w:tcPr>
            <w:tcW w:w="1524" w:type="dxa"/>
          </w:tcPr>
          <w:p w:rsidR="00FF4B74" w:rsidRPr="00FF4B74" w:rsidRDefault="00FF4B74" w:rsidP="00FF4B74">
            <w:pPr>
              <w:rPr>
                <w:rFonts w:eastAsia="Calibri"/>
              </w:rPr>
            </w:pPr>
            <w:r w:rsidRPr="00FF4B74">
              <w:rPr>
                <w:rFonts w:eastAsia="Calibri"/>
              </w:rPr>
              <w:t>52</w:t>
            </w:r>
          </w:p>
        </w:tc>
        <w:tc>
          <w:tcPr>
            <w:tcW w:w="1677" w:type="dxa"/>
          </w:tcPr>
          <w:p w:rsidR="00FF4B74" w:rsidRPr="00FF4B74" w:rsidRDefault="00FF4B74" w:rsidP="00FF4B74">
            <w:pPr>
              <w:rPr>
                <w:rFonts w:eastAsia="Calibri"/>
              </w:rPr>
            </w:pPr>
            <w:r w:rsidRPr="00FF4B74">
              <w:rPr>
                <w:rFonts w:eastAsia="Calibri"/>
              </w:rPr>
              <w:t>92</w:t>
            </w:r>
          </w:p>
        </w:tc>
        <w:tc>
          <w:tcPr>
            <w:tcW w:w="1523" w:type="dxa"/>
          </w:tcPr>
          <w:p w:rsidR="00FF4B74" w:rsidRPr="00FF4B74" w:rsidRDefault="00FF4B74" w:rsidP="00FF4B74">
            <w:pPr>
              <w:adjustRightInd w:val="0"/>
              <w:rPr>
                <w:lang w:eastAsia="ru-RU"/>
              </w:rPr>
            </w:pPr>
            <w:r w:rsidRPr="00FF4B74">
              <w:rPr>
                <w:lang w:eastAsia="ru-RU"/>
              </w:rPr>
              <w:t>54</w:t>
            </w:r>
          </w:p>
        </w:tc>
      </w:tr>
      <w:tr w:rsidR="00FF4B74" w:rsidRPr="00FF4B74" w:rsidTr="00FF4B74">
        <w:tc>
          <w:tcPr>
            <w:tcW w:w="1942" w:type="dxa"/>
          </w:tcPr>
          <w:p w:rsidR="00FF4B74" w:rsidRPr="00FF4B74" w:rsidRDefault="00FF4B74" w:rsidP="00FF4B74">
            <w:pPr>
              <w:rPr>
                <w:rFonts w:ascii="Calibri" w:eastAsia="Calibri" w:hAnsi="Calibri"/>
              </w:rPr>
            </w:pPr>
            <w:proofErr w:type="spellStart"/>
            <w:r w:rsidRPr="00FF4B74">
              <w:rPr>
                <w:rFonts w:eastAsia="Calibri"/>
              </w:rPr>
              <w:t>Рус</w:t>
            </w:r>
            <w:proofErr w:type="gramStart"/>
            <w:r w:rsidRPr="00FF4B74">
              <w:rPr>
                <w:rFonts w:eastAsia="Calibri"/>
              </w:rPr>
              <w:t>.я</w:t>
            </w:r>
            <w:proofErr w:type="gramEnd"/>
            <w:r w:rsidRPr="00FF4B74">
              <w:rPr>
                <w:rFonts w:eastAsia="Calibri"/>
              </w:rPr>
              <w:t>зык</w:t>
            </w:r>
            <w:proofErr w:type="spellEnd"/>
          </w:p>
        </w:tc>
        <w:tc>
          <w:tcPr>
            <w:tcW w:w="873" w:type="dxa"/>
          </w:tcPr>
          <w:p w:rsidR="00FF4B74" w:rsidRPr="00FF4B74" w:rsidRDefault="00FF4B74" w:rsidP="00FF4B74">
            <w:pPr>
              <w:adjustRightInd w:val="0"/>
              <w:rPr>
                <w:lang w:eastAsia="ru-RU"/>
              </w:rPr>
            </w:pPr>
            <w:r w:rsidRPr="00FF4B74">
              <w:rPr>
                <w:lang w:eastAsia="ru-RU"/>
              </w:rPr>
              <w:t>10</w:t>
            </w:r>
          </w:p>
        </w:tc>
        <w:tc>
          <w:tcPr>
            <w:tcW w:w="1373" w:type="dxa"/>
          </w:tcPr>
          <w:p w:rsidR="00FF4B74" w:rsidRPr="00FF4B74" w:rsidRDefault="00FF4B74" w:rsidP="00FF4B74">
            <w:pPr>
              <w:rPr>
                <w:rFonts w:eastAsia="Calibri"/>
              </w:rPr>
            </w:pPr>
            <w:r w:rsidRPr="00FF4B74">
              <w:rPr>
                <w:rFonts w:eastAsia="Calibri"/>
              </w:rPr>
              <w:t>10</w:t>
            </w:r>
          </w:p>
        </w:tc>
        <w:tc>
          <w:tcPr>
            <w:tcW w:w="1510" w:type="dxa"/>
          </w:tcPr>
          <w:p w:rsidR="00FF4B74" w:rsidRPr="00FF4B74" w:rsidRDefault="00FF4B74" w:rsidP="00FF4B74">
            <w:pPr>
              <w:rPr>
                <w:rFonts w:eastAsia="Calibri"/>
              </w:rPr>
            </w:pPr>
            <w:r w:rsidRPr="00FF4B74">
              <w:rPr>
                <w:rFonts w:eastAsia="Calibri"/>
              </w:rPr>
              <w:t>10</w:t>
            </w:r>
          </w:p>
        </w:tc>
        <w:tc>
          <w:tcPr>
            <w:tcW w:w="1524" w:type="dxa"/>
          </w:tcPr>
          <w:p w:rsidR="00FF4B74" w:rsidRPr="00FF4B74" w:rsidRDefault="00FF4B74" w:rsidP="00FF4B74">
            <w:pPr>
              <w:rPr>
                <w:rFonts w:eastAsia="Calibri"/>
              </w:rPr>
            </w:pPr>
            <w:r w:rsidRPr="00FF4B74">
              <w:rPr>
                <w:rFonts w:eastAsia="Calibri"/>
              </w:rPr>
              <w:t>53</w:t>
            </w:r>
          </w:p>
        </w:tc>
        <w:tc>
          <w:tcPr>
            <w:tcW w:w="1677" w:type="dxa"/>
          </w:tcPr>
          <w:p w:rsidR="00FF4B74" w:rsidRPr="00FF4B74" w:rsidRDefault="00FF4B74" w:rsidP="00FF4B74">
            <w:pPr>
              <w:rPr>
                <w:rFonts w:eastAsia="Calibri"/>
              </w:rPr>
            </w:pPr>
            <w:r w:rsidRPr="00FF4B74">
              <w:rPr>
                <w:rFonts w:eastAsia="Calibri"/>
              </w:rPr>
              <w:t>92</w:t>
            </w:r>
          </w:p>
        </w:tc>
        <w:tc>
          <w:tcPr>
            <w:tcW w:w="1523" w:type="dxa"/>
          </w:tcPr>
          <w:p w:rsidR="00FF4B74" w:rsidRPr="00FF4B74" w:rsidRDefault="00FF4B74" w:rsidP="00FF4B74">
            <w:pPr>
              <w:adjustRightInd w:val="0"/>
              <w:rPr>
                <w:lang w:eastAsia="ru-RU"/>
              </w:rPr>
            </w:pPr>
            <w:r w:rsidRPr="00FF4B74">
              <w:rPr>
                <w:lang w:eastAsia="ru-RU"/>
              </w:rPr>
              <w:t>49</w:t>
            </w:r>
          </w:p>
        </w:tc>
      </w:tr>
      <w:tr w:rsidR="00FF4B74" w:rsidRPr="00FF4B74" w:rsidTr="00FF4B74">
        <w:tc>
          <w:tcPr>
            <w:tcW w:w="1942" w:type="dxa"/>
          </w:tcPr>
          <w:p w:rsidR="00FF4B74" w:rsidRPr="00FF4B74" w:rsidRDefault="00FF4B74" w:rsidP="00FF4B74">
            <w:pPr>
              <w:adjustRightInd w:val="0"/>
              <w:jc w:val="both"/>
              <w:rPr>
                <w:lang w:eastAsia="ru-RU"/>
              </w:rPr>
            </w:pPr>
            <w:proofErr w:type="spellStart"/>
            <w:r w:rsidRPr="00FF4B74">
              <w:rPr>
                <w:lang w:eastAsia="ru-RU"/>
              </w:rPr>
              <w:t>Англ</w:t>
            </w:r>
            <w:proofErr w:type="gramStart"/>
            <w:r w:rsidRPr="00FF4B74">
              <w:rPr>
                <w:lang w:eastAsia="ru-RU"/>
              </w:rPr>
              <w:t>.я</w:t>
            </w:r>
            <w:proofErr w:type="gramEnd"/>
            <w:r w:rsidRPr="00FF4B74">
              <w:rPr>
                <w:lang w:eastAsia="ru-RU"/>
              </w:rPr>
              <w:t>зык</w:t>
            </w:r>
            <w:proofErr w:type="spellEnd"/>
          </w:p>
        </w:tc>
        <w:tc>
          <w:tcPr>
            <w:tcW w:w="873" w:type="dxa"/>
          </w:tcPr>
          <w:p w:rsidR="00FF4B74" w:rsidRPr="00FF4B74" w:rsidRDefault="00FF4B74" w:rsidP="00FF4B74">
            <w:pPr>
              <w:adjustRightInd w:val="0"/>
              <w:rPr>
                <w:lang w:eastAsia="ru-RU"/>
              </w:rPr>
            </w:pPr>
            <w:r w:rsidRPr="00FF4B74">
              <w:rPr>
                <w:lang w:eastAsia="ru-RU"/>
              </w:rPr>
              <w:t>5-8</w:t>
            </w:r>
          </w:p>
        </w:tc>
        <w:tc>
          <w:tcPr>
            <w:tcW w:w="1373" w:type="dxa"/>
          </w:tcPr>
          <w:p w:rsidR="00FF4B74" w:rsidRPr="00FF4B74" w:rsidRDefault="00FF4B74" w:rsidP="00FF4B74">
            <w:pPr>
              <w:rPr>
                <w:rFonts w:eastAsia="Calibri"/>
              </w:rPr>
            </w:pPr>
            <w:r w:rsidRPr="00FF4B74">
              <w:rPr>
                <w:rFonts w:eastAsia="Calibri"/>
              </w:rPr>
              <w:t>290</w:t>
            </w:r>
          </w:p>
        </w:tc>
        <w:tc>
          <w:tcPr>
            <w:tcW w:w="1510" w:type="dxa"/>
          </w:tcPr>
          <w:p w:rsidR="00FF4B74" w:rsidRPr="00FF4B74" w:rsidRDefault="00FF4B74" w:rsidP="00FF4B74">
            <w:pPr>
              <w:rPr>
                <w:rFonts w:eastAsia="Calibri"/>
              </w:rPr>
            </w:pPr>
            <w:r w:rsidRPr="00FF4B74">
              <w:rPr>
                <w:rFonts w:eastAsia="Calibri"/>
              </w:rPr>
              <w:t>252</w:t>
            </w:r>
          </w:p>
        </w:tc>
        <w:tc>
          <w:tcPr>
            <w:tcW w:w="1524" w:type="dxa"/>
          </w:tcPr>
          <w:p w:rsidR="00FF4B74" w:rsidRPr="00FF4B74" w:rsidRDefault="00FF4B74" w:rsidP="00FF4B74">
            <w:pPr>
              <w:rPr>
                <w:rFonts w:eastAsia="Calibri"/>
              </w:rPr>
            </w:pPr>
            <w:r w:rsidRPr="00FF4B74">
              <w:rPr>
                <w:rFonts w:eastAsia="Calibri"/>
              </w:rPr>
              <w:t>49</w:t>
            </w:r>
          </w:p>
        </w:tc>
        <w:tc>
          <w:tcPr>
            <w:tcW w:w="1677" w:type="dxa"/>
          </w:tcPr>
          <w:p w:rsidR="00FF4B74" w:rsidRPr="00FF4B74" w:rsidRDefault="00FF4B74" w:rsidP="00FF4B74">
            <w:pPr>
              <w:rPr>
                <w:rFonts w:eastAsia="Calibri"/>
              </w:rPr>
            </w:pPr>
            <w:r w:rsidRPr="00FF4B74">
              <w:rPr>
                <w:rFonts w:eastAsia="Calibri"/>
              </w:rPr>
              <w:t>100</w:t>
            </w:r>
          </w:p>
        </w:tc>
        <w:tc>
          <w:tcPr>
            <w:tcW w:w="1523" w:type="dxa"/>
          </w:tcPr>
          <w:p w:rsidR="00FF4B74" w:rsidRPr="00FF4B74" w:rsidRDefault="00FF4B74" w:rsidP="00FF4B74">
            <w:pPr>
              <w:adjustRightInd w:val="0"/>
              <w:rPr>
                <w:lang w:eastAsia="ru-RU"/>
              </w:rPr>
            </w:pPr>
            <w:r w:rsidRPr="00FF4B74">
              <w:rPr>
                <w:lang w:eastAsia="ru-RU"/>
              </w:rPr>
              <w:t>51</w:t>
            </w:r>
          </w:p>
        </w:tc>
      </w:tr>
      <w:tr w:rsidR="00FF4B74" w:rsidRPr="00FF4B74" w:rsidTr="00FF4B74">
        <w:tc>
          <w:tcPr>
            <w:tcW w:w="1942" w:type="dxa"/>
          </w:tcPr>
          <w:p w:rsidR="00FF4B74" w:rsidRPr="00FF4B74" w:rsidRDefault="00FF4B74" w:rsidP="00FF4B74">
            <w:pPr>
              <w:adjustRightInd w:val="0"/>
              <w:jc w:val="both"/>
              <w:rPr>
                <w:lang w:eastAsia="ru-RU"/>
              </w:rPr>
            </w:pPr>
            <w:r w:rsidRPr="00FF4B74">
              <w:rPr>
                <w:lang w:eastAsia="ru-RU"/>
              </w:rPr>
              <w:t>Химия</w:t>
            </w:r>
          </w:p>
        </w:tc>
        <w:tc>
          <w:tcPr>
            <w:tcW w:w="873" w:type="dxa"/>
          </w:tcPr>
          <w:p w:rsidR="00FF4B74" w:rsidRPr="00FF4B74" w:rsidRDefault="00FF4B74" w:rsidP="00FF4B74">
            <w:pPr>
              <w:rPr>
                <w:rFonts w:eastAsia="Calibri"/>
              </w:rPr>
            </w:pPr>
            <w:r w:rsidRPr="00FF4B74">
              <w:rPr>
                <w:rFonts w:eastAsia="Calibri"/>
              </w:rPr>
              <w:t xml:space="preserve">8 </w:t>
            </w:r>
          </w:p>
        </w:tc>
        <w:tc>
          <w:tcPr>
            <w:tcW w:w="1373" w:type="dxa"/>
          </w:tcPr>
          <w:p w:rsidR="00FF4B74" w:rsidRPr="00FF4B74" w:rsidRDefault="00FF4B74" w:rsidP="00FF4B74">
            <w:pPr>
              <w:rPr>
                <w:rFonts w:eastAsia="Calibri"/>
              </w:rPr>
            </w:pPr>
            <w:r w:rsidRPr="00FF4B74">
              <w:rPr>
                <w:rFonts w:eastAsia="Calibri"/>
              </w:rPr>
              <w:t>85</w:t>
            </w:r>
          </w:p>
        </w:tc>
        <w:tc>
          <w:tcPr>
            <w:tcW w:w="1510" w:type="dxa"/>
          </w:tcPr>
          <w:p w:rsidR="00FF4B74" w:rsidRPr="00FF4B74" w:rsidRDefault="00FF4B74" w:rsidP="00FF4B74">
            <w:pPr>
              <w:rPr>
                <w:rFonts w:eastAsia="Calibri"/>
              </w:rPr>
            </w:pPr>
            <w:r w:rsidRPr="00FF4B74">
              <w:rPr>
                <w:rFonts w:eastAsia="Calibri"/>
              </w:rPr>
              <w:t>79</w:t>
            </w:r>
          </w:p>
        </w:tc>
        <w:tc>
          <w:tcPr>
            <w:tcW w:w="1524" w:type="dxa"/>
          </w:tcPr>
          <w:p w:rsidR="00FF4B74" w:rsidRPr="00FF4B74" w:rsidRDefault="00FF4B74" w:rsidP="00FF4B74">
            <w:pPr>
              <w:tabs>
                <w:tab w:val="left" w:pos="656"/>
              </w:tabs>
              <w:rPr>
                <w:rFonts w:eastAsia="Calibri"/>
              </w:rPr>
            </w:pPr>
            <w:r w:rsidRPr="00FF4B74">
              <w:rPr>
                <w:rFonts w:eastAsia="Calibri"/>
              </w:rPr>
              <w:t>34</w:t>
            </w:r>
          </w:p>
        </w:tc>
        <w:tc>
          <w:tcPr>
            <w:tcW w:w="1677" w:type="dxa"/>
          </w:tcPr>
          <w:p w:rsidR="00FF4B74" w:rsidRPr="00FF4B74" w:rsidRDefault="00FF4B74" w:rsidP="00FF4B74">
            <w:pPr>
              <w:rPr>
                <w:rFonts w:eastAsia="Calibri"/>
              </w:rPr>
            </w:pPr>
            <w:r w:rsidRPr="00FF4B74">
              <w:rPr>
                <w:rFonts w:eastAsia="Calibri"/>
              </w:rPr>
              <w:t>96</w:t>
            </w:r>
          </w:p>
        </w:tc>
        <w:tc>
          <w:tcPr>
            <w:tcW w:w="1523" w:type="dxa"/>
          </w:tcPr>
          <w:p w:rsidR="00FF4B74" w:rsidRPr="00FF4B74" w:rsidRDefault="00FF4B74" w:rsidP="00FF4B74">
            <w:pPr>
              <w:adjustRightInd w:val="0"/>
              <w:rPr>
                <w:lang w:eastAsia="ru-RU"/>
              </w:rPr>
            </w:pPr>
            <w:r w:rsidRPr="00FF4B74">
              <w:rPr>
                <w:lang w:eastAsia="ru-RU"/>
              </w:rPr>
              <w:t>43</w:t>
            </w:r>
          </w:p>
        </w:tc>
      </w:tr>
      <w:tr w:rsidR="00FF4B74" w:rsidRPr="00FF4B74" w:rsidTr="00FF4B74">
        <w:tc>
          <w:tcPr>
            <w:tcW w:w="1942" w:type="dxa"/>
          </w:tcPr>
          <w:p w:rsidR="00FF4B74" w:rsidRPr="00FF4B74" w:rsidRDefault="00FF4B74" w:rsidP="00FF4B74">
            <w:pPr>
              <w:adjustRightInd w:val="0"/>
              <w:jc w:val="both"/>
              <w:rPr>
                <w:lang w:eastAsia="ru-RU"/>
              </w:rPr>
            </w:pPr>
            <w:r w:rsidRPr="00FF4B74">
              <w:rPr>
                <w:lang w:eastAsia="ru-RU"/>
              </w:rPr>
              <w:t>Химия</w:t>
            </w:r>
          </w:p>
        </w:tc>
        <w:tc>
          <w:tcPr>
            <w:tcW w:w="873" w:type="dxa"/>
          </w:tcPr>
          <w:p w:rsidR="00FF4B74" w:rsidRPr="00FF4B74" w:rsidRDefault="00FF4B74" w:rsidP="00FF4B74">
            <w:pPr>
              <w:rPr>
                <w:rFonts w:eastAsia="Calibri"/>
              </w:rPr>
            </w:pPr>
            <w:r w:rsidRPr="00FF4B74">
              <w:rPr>
                <w:rFonts w:eastAsia="Calibri"/>
              </w:rPr>
              <w:t>10</w:t>
            </w:r>
          </w:p>
        </w:tc>
        <w:tc>
          <w:tcPr>
            <w:tcW w:w="1373" w:type="dxa"/>
          </w:tcPr>
          <w:p w:rsidR="00FF4B74" w:rsidRPr="00FF4B74" w:rsidRDefault="00FF4B74" w:rsidP="00FF4B74">
            <w:pPr>
              <w:rPr>
                <w:rFonts w:eastAsia="Calibri"/>
              </w:rPr>
            </w:pPr>
            <w:r w:rsidRPr="00FF4B74">
              <w:rPr>
                <w:rFonts w:eastAsia="Calibri"/>
              </w:rPr>
              <w:t>10</w:t>
            </w:r>
          </w:p>
        </w:tc>
        <w:tc>
          <w:tcPr>
            <w:tcW w:w="1510" w:type="dxa"/>
          </w:tcPr>
          <w:p w:rsidR="00FF4B74" w:rsidRPr="00FF4B74" w:rsidRDefault="00FF4B74" w:rsidP="00FF4B74">
            <w:pPr>
              <w:rPr>
                <w:rFonts w:eastAsia="Calibri"/>
              </w:rPr>
            </w:pPr>
            <w:r w:rsidRPr="00FF4B74">
              <w:rPr>
                <w:rFonts w:eastAsia="Calibri"/>
              </w:rPr>
              <w:t>10</w:t>
            </w:r>
          </w:p>
        </w:tc>
        <w:tc>
          <w:tcPr>
            <w:tcW w:w="1524" w:type="dxa"/>
          </w:tcPr>
          <w:p w:rsidR="00FF4B74" w:rsidRPr="00FF4B74" w:rsidRDefault="00FF4B74" w:rsidP="00FF4B74">
            <w:pPr>
              <w:rPr>
                <w:rFonts w:eastAsia="Calibri"/>
              </w:rPr>
            </w:pPr>
            <w:r w:rsidRPr="00FF4B74">
              <w:rPr>
                <w:rFonts w:eastAsia="Calibri"/>
              </w:rPr>
              <w:t>40</w:t>
            </w:r>
          </w:p>
        </w:tc>
        <w:tc>
          <w:tcPr>
            <w:tcW w:w="1677" w:type="dxa"/>
          </w:tcPr>
          <w:p w:rsidR="00FF4B74" w:rsidRPr="00FF4B74" w:rsidRDefault="00FF4B74" w:rsidP="00FF4B74">
            <w:pPr>
              <w:rPr>
                <w:rFonts w:eastAsia="Calibri"/>
              </w:rPr>
            </w:pPr>
            <w:r w:rsidRPr="00FF4B74">
              <w:rPr>
                <w:rFonts w:eastAsia="Calibri"/>
              </w:rPr>
              <w:t>90</w:t>
            </w:r>
          </w:p>
        </w:tc>
        <w:tc>
          <w:tcPr>
            <w:tcW w:w="1523" w:type="dxa"/>
          </w:tcPr>
          <w:p w:rsidR="00FF4B74" w:rsidRPr="00FF4B74" w:rsidRDefault="00FF4B74" w:rsidP="00FF4B74">
            <w:pPr>
              <w:adjustRightInd w:val="0"/>
              <w:rPr>
                <w:lang w:eastAsia="ru-RU"/>
              </w:rPr>
            </w:pPr>
            <w:r w:rsidRPr="00FF4B74">
              <w:rPr>
                <w:lang w:eastAsia="ru-RU"/>
              </w:rPr>
              <w:t>53</w:t>
            </w:r>
          </w:p>
        </w:tc>
      </w:tr>
      <w:tr w:rsidR="00FF4B74" w:rsidRPr="00FF4B74" w:rsidTr="00FF4B74">
        <w:tc>
          <w:tcPr>
            <w:tcW w:w="1942" w:type="dxa"/>
          </w:tcPr>
          <w:p w:rsidR="00FF4B74" w:rsidRPr="00FF4B74" w:rsidRDefault="00FF4B74" w:rsidP="00FF4B74">
            <w:pPr>
              <w:adjustRightInd w:val="0"/>
              <w:jc w:val="both"/>
              <w:rPr>
                <w:lang w:eastAsia="ru-RU"/>
              </w:rPr>
            </w:pPr>
            <w:r w:rsidRPr="00FF4B74">
              <w:rPr>
                <w:lang w:eastAsia="ru-RU"/>
              </w:rPr>
              <w:t>Биология</w:t>
            </w:r>
          </w:p>
        </w:tc>
        <w:tc>
          <w:tcPr>
            <w:tcW w:w="873" w:type="dxa"/>
          </w:tcPr>
          <w:p w:rsidR="00FF4B74" w:rsidRPr="00FF4B74" w:rsidRDefault="00FF4B74" w:rsidP="00FF4B74">
            <w:pPr>
              <w:adjustRightInd w:val="0"/>
              <w:rPr>
                <w:lang w:eastAsia="ru-RU"/>
              </w:rPr>
            </w:pPr>
            <w:r w:rsidRPr="00FF4B74">
              <w:rPr>
                <w:lang w:eastAsia="ru-RU"/>
              </w:rPr>
              <w:t>5-8</w:t>
            </w:r>
          </w:p>
        </w:tc>
        <w:tc>
          <w:tcPr>
            <w:tcW w:w="1373" w:type="dxa"/>
          </w:tcPr>
          <w:p w:rsidR="00FF4B74" w:rsidRPr="00FF4B74" w:rsidRDefault="00FF4B74" w:rsidP="00FF4B74">
            <w:pPr>
              <w:rPr>
                <w:rFonts w:eastAsia="Calibri"/>
              </w:rPr>
            </w:pPr>
            <w:r w:rsidRPr="00FF4B74">
              <w:rPr>
                <w:rFonts w:eastAsia="Calibri"/>
              </w:rPr>
              <w:t>290</w:t>
            </w:r>
          </w:p>
        </w:tc>
        <w:tc>
          <w:tcPr>
            <w:tcW w:w="1510" w:type="dxa"/>
          </w:tcPr>
          <w:p w:rsidR="00FF4B74" w:rsidRPr="00FF4B74" w:rsidRDefault="00FF4B74" w:rsidP="00FF4B74">
            <w:pPr>
              <w:rPr>
                <w:rFonts w:eastAsia="Calibri"/>
              </w:rPr>
            </w:pPr>
            <w:r w:rsidRPr="00FF4B74">
              <w:rPr>
                <w:rFonts w:eastAsia="Calibri"/>
              </w:rPr>
              <w:t>262</w:t>
            </w:r>
          </w:p>
        </w:tc>
        <w:tc>
          <w:tcPr>
            <w:tcW w:w="1524" w:type="dxa"/>
          </w:tcPr>
          <w:p w:rsidR="00FF4B74" w:rsidRPr="00FF4B74" w:rsidRDefault="00FF4B74" w:rsidP="00FF4B74">
            <w:pPr>
              <w:rPr>
                <w:rFonts w:eastAsia="Calibri"/>
              </w:rPr>
            </w:pPr>
            <w:r w:rsidRPr="00FF4B74">
              <w:rPr>
                <w:rFonts w:eastAsia="Calibri"/>
              </w:rPr>
              <w:t>53</w:t>
            </w:r>
          </w:p>
        </w:tc>
        <w:tc>
          <w:tcPr>
            <w:tcW w:w="1677" w:type="dxa"/>
          </w:tcPr>
          <w:p w:rsidR="00FF4B74" w:rsidRPr="00FF4B74" w:rsidRDefault="00FF4B74" w:rsidP="00FF4B74">
            <w:pPr>
              <w:rPr>
                <w:rFonts w:eastAsia="Calibri"/>
              </w:rPr>
            </w:pPr>
            <w:r w:rsidRPr="00FF4B74">
              <w:rPr>
                <w:rFonts w:eastAsia="Calibri"/>
              </w:rPr>
              <w:t>96</w:t>
            </w:r>
          </w:p>
        </w:tc>
        <w:tc>
          <w:tcPr>
            <w:tcW w:w="1523" w:type="dxa"/>
          </w:tcPr>
          <w:p w:rsidR="00FF4B74" w:rsidRPr="00FF4B74" w:rsidRDefault="00FF4B74" w:rsidP="00FF4B74">
            <w:pPr>
              <w:adjustRightInd w:val="0"/>
              <w:rPr>
                <w:lang w:eastAsia="ru-RU"/>
              </w:rPr>
            </w:pPr>
            <w:r w:rsidRPr="00FF4B74">
              <w:rPr>
                <w:lang w:eastAsia="ru-RU"/>
              </w:rPr>
              <w:t>62</w:t>
            </w:r>
          </w:p>
        </w:tc>
      </w:tr>
      <w:tr w:rsidR="00FF4B74" w:rsidRPr="00FF4B74" w:rsidTr="00FF4B74">
        <w:trPr>
          <w:trHeight w:val="263"/>
        </w:trPr>
        <w:tc>
          <w:tcPr>
            <w:tcW w:w="1942" w:type="dxa"/>
          </w:tcPr>
          <w:p w:rsidR="00FF4B74" w:rsidRPr="00FF4B74" w:rsidRDefault="00FF4B74" w:rsidP="00FF4B74">
            <w:pPr>
              <w:rPr>
                <w:rFonts w:eastAsia="Calibri"/>
              </w:rPr>
            </w:pPr>
            <w:r w:rsidRPr="00FF4B74">
              <w:rPr>
                <w:rFonts w:eastAsia="Calibri"/>
              </w:rPr>
              <w:t>Физика</w:t>
            </w:r>
          </w:p>
        </w:tc>
        <w:tc>
          <w:tcPr>
            <w:tcW w:w="873" w:type="dxa"/>
          </w:tcPr>
          <w:p w:rsidR="00FF4B74" w:rsidRPr="00FF4B74" w:rsidRDefault="00FF4B74" w:rsidP="00FF4B74">
            <w:pPr>
              <w:adjustRightInd w:val="0"/>
              <w:rPr>
                <w:lang w:eastAsia="ru-RU"/>
              </w:rPr>
            </w:pPr>
            <w:r w:rsidRPr="00FF4B74">
              <w:rPr>
                <w:lang w:eastAsia="ru-RU"/>
              </w:rPr>
              <w:t>7-8</w:t>
            </w:r>
          </w:p>
        </w:tc>
        <w:tc>
          <w:tcPr>
            <w:tcW w:w="1373" w:type="dxa"/>
          </w:tcPr>
          <w:p w:rsidR="00FF4B74" w:rsidRPr="00FF4B74" w:rsidRDefault="00FF4B74" w:rsidP="00FF4B74">
            <w:pPr>
              <w:rPr>
                <w:rFonts w:eastAsia="Calibri"/>
              </w:rPr>
            </w:pPr>
            <w:r w:rsidRPr="00FF4B74">
              <w:rPr>
                <w:rFonts w:eastAsia="Calibri"/>
              </w:rPr>
              <w:t>142</w:t>
            </w:r>
          </w:p>
        </w:tc>
        <w:tc>
          <w:tcPr>
            <w:tcW w:w="1510" w:type="dxa"/>
          </w:tcPr>
          <w:p w:rsidR="00FF4B74" w:rsidRPr="00FF4B74" w:rsidRDefault="00FF4B74" w:rsidP="00FF4B74">
            <w:pPr>
              <w:rPr>
                <w:rFonts w:eastAsia="Calibri"/>
              </w:rPr>
            </w:pPr>
            <w:r w:rsidRPr="00FF4B74">
              <w:rPr>
                <w:rFonts w:eastAsia="Calibri"/>
              </w:rPr>
              <w:t>134</w:t>
            </w:r>
          </w:p>
        </w:tc>
        <w:tc>
          <w:tcPr>
            <w:tcW w:w="1524" w:type="dxa"/>
          </w:tcPr>
          <w:p w:rsidR="00FF4B74" w:rsidRPr="00FF4B74" w:rsidRDefault="00FF4B74" w:rsidP="00FF4B74">
            <w:pPr>
              <w:rPr>
                <w:rFonts w:eastAsia="Calibri"/>
              </w:rPr>
            </w:pPr>
            <w:r w:rsidRPr="00FF4B74">
              <w:rPr>
                <w:rFonts w:eastAsia="Calibri"/>
              </w:rPr>
              <w:t>49</w:t>
            </w:r>
          </w:p>
        </w:tc>
        <w:tc>
          <w:tcPr>
            <w:tcW w:w="1677" w:type="dxa"/>
          </w:tcPr>
          <w:p w:rsidR="00FF4B74" w:rsidRPr="00FF4B74" w:rsidRDefault="00FF4B74" w:rsidP="00FF4B74">
            <w:pPr>
              <w:rPr>
                <w:rFonts w:eastAsia="Calibri"/>
              </w:rPr>
            </w:pPr>
            <w:r w:rsidRPr="00FF4B74">
              <w:rPr>
                <w:rFonts w:eastAsia="Calibri"/>
              </w:rPr>
              <w:t>99</w:t>
            </w:r>
          </w:p>
        </w:tc>
        <w:tc>
          <w:tcPr>
            <w:tcW w:w="1523" w:type="dxa"/>
          </w:tcPr>
          <w:p w:rsidR="00FF4B74" w:rsidRPr="00FF4B74" w:rsidRDefault="00FF4B74" w:rsidP="00FF4B74">
            <w:pPr>
              <w:adjustRightInd w:val="0"/>
              <w:rPr>
                <w:lang w:eastAsia="ru-RU"/>
              </w:rPr>
            </w:pPr>
            <w:r w:rsidRPr="00FF4B74">
              <w:rPr>
                <w:lang w:eastAsia="ru-RU"/>
              </w:rPr>
              <w:t>56</w:t>
            </w:r>
          </w:p>
        </w:tc>
      </w:tr>
      <w:tr w:rsidR="00FF4B74" w:rsidRPr="00FF4B74" w:rsidTr="00FF4B74">
        <w:tc>
          <w:tcPr>
            <w:tcW w:w="1942" w:type="dxa"/>
          </w:tcPr>
          <w:p w:rsidR="00FF4B74" w:rsidRPr="00FF4B74" w:rsidRDefault="00FF4B74" w:rsidP="00FF4B74">
            <w:pPr>
              <w:rPr>
                <w:rFonts w:ascii="Calibri" w:eastAsia="Calibri" w:hAnsi="Calibri"/>
              </w:rPr>
            </w:pPr>
            <w:r w:rsidRPr="00FF4B74">
              <w:rPr>
                <w:rFonts w:eastAsia="Calibri"/>
              </w:rPr>
              <w:t>Физика</w:t>
            </w:r>
          </w:p>
        </w:tc>
        <w:tc>
          <w:tcPr>
            <w:tcW w:w="873" w:type="dxa"/>
          </w:tcPr>
          <w:p w:rsidR="00FF4B74" w:rsidRPr="00FF4B74" w:rsidRDefault="00FF4B74" w:rsidP="00FF4B74">
            <w:pPr>
              <w:adjustRightInd w:val="0"/>
              <w:rPr>
                <w:lang w:eastAsia="ru-RU"/>
              </w:rPr>
            </w:pPr>
            <w:r w:rsidRPr="00FF4B74">
              <w:rPr>
                <w:lang w:eastAsia="ru-RU"/>
              </w:rPr>
              <w:t>10</w:t>
            </w:r>
          </w:p>
        </w:tc>
        <w:tc>
          <w:tcPr>
            <w:tcW w:w="1373" w:type="dxa"/>
          </w:tcPr>
          <w:p w:rsidR="00FF4B74" w:rsidRPr="00FF4B74" w:rsidRDefault="00FF4B74" w:rsidP="00FF4B74">
            <w:pPr>
              <w:rPr>
                <w:rFonts w:eastAsia="Calibri"/>
              </w:rPr>
            </w:pPr>
            <w:r w:rsidRPr="00FF4B74">
              <w:rPr>
                <w:rFonts w:eastAsia="Calibri"/>
              </w:rPr>
              <w:t>10</w:t>
            </w:r>
          </w:p>
        </w:tc>
        <w:tc>
          <w:tcPr>
            <w:tcW w:w="1510" w:type="dxa"/>
          </w:tcPr>
          <w:p w:rsidR="00FF4B74" w:rsidRPr="00FF4B74" w:rsidRDefault="00FF4B74" w:rsidP="00FF4B74">
            <w:pPr>
              <w:rPr>
                <w:rFonts w:eastAsia="Calibri"/>
              </w:rPr>
            </w:pPr>
            <w:r w:rsidRPr="00FF4B74">
              <w:rPr>
                <w:rFonts w:eastAsia="Calibri"/>
              </w:rPr>
              <w:t>10</w:t>
            </w:r>
          </w:p>
        </w:tc>
        <w:tc>
          <w:tcPr>
            <w:tcW w:w="1524" w:type="dxa"/>
          </w:tcPr>
          <w:p w:rsidR="00FF4B74" w:rsidRPr="00FF4B74" w:rsidRDefault="00FF4B74" w:rsidP="00FF4B74">
            <w:pPr>
              <w:rPr>
                <w:rFonts w:eastAsia="Calibri"/>
              </w:rPr>
            </w:pPr>
            <w:r w:rsidRPr="00FF4B74">
              <w:rPr>
                <w:rFonts w:eastAsia="Calibri"/>
              </w:rPr>
              <w:t>56</w:t>
            </w:r>
          </w:p>
        </w:tc>
        <w:tc>
          <w:tcPr>
            <w:tcW w:w="1677" w:type="dxa"/>
          </w:tcPr>
          <w:p w:rsidR="00FF4B74" w:rsidRPr="00FF4B74" w:rsidRDefault="00FF4B74" w:rsidP="00FF4B74">
            <w:pPr>
              <w:rPr>
                <w:rFonts w:eastAsia="Calibri"/>
              </w:rPr>
            </w:pPr>
            <w:r w:rsidRPr="00FF4B74">
              <w:rPr>
                <w:rFonts w:eastAsia="Calibri"/>
              </w:rPr>
              <w:t>100</w:t>
            </w:r>
          </w:p>
        </w:tc>
        <w:tc>
          <w:tcPr>
            <w:tcW w:w="1523" w:type="dxa"/>
          </w:tcPr>
          <w:p w:rsidR="00FF4B74" w:rsidRPr="00FF4B74" w:rsidRDefault="00FF4B74" w:rsidP="00FF4B74">
            <w:pPr>
              <w:adjustRightInd w:val="0"/>
              <w:rPr>
                <w:lang w:eastAsia="ru-RU"/>
              </w:rPr>
            </w:pPr>
            <w:r w:rsidRPr="00FF4B74">
              <w:rPr>
                <w:lang w:eastAsia="ru-RU"/>
              </w:rPr>
              <w:t>59</w:t>
            </w:r>
          </w:p>
        </w:tc>
      </w:tr>
      <w:tr w:rsidR="00FF4B74" w:rsidRPr="00FF4B74" w:rsidTr="00FF4B74">
        <w:tc>
          <w:tcPr>
            <w:tcW w:w="1942" w:type="dxa"/>
          </w:tcPr>
          <w:p w:rsidR="00FF4B74" w:rsidRPr="00FF4B74" w:rsidRDefault="00FF4B74" w:rsidP="00FF4B74">
            <w:pPr>
              <w:adjustRightInd w:val="0"/>
              <w:jc w:val="both"/>
              <w:rPr>
                <w:lang w:eastAsia="ru-RU"/>
              </w:rPr>
            </w:pPr>
            <w:r w:rsidRPr="00FF4B74">
              <w:rPr>
                <w:rFonts w:eastAsia="Calibri"/>
              </w:rPr>
              <w:t>Обществознание</w:t>
            </w:r>
          </w:p>
        </w:tc>
        <w:tc>
          <w:tcPr>
            <w:tcW w:w="873" w:type="dxa"/>
          </w:tcPr>
          <w:p w:rsidR="00FF4B74" w:rsidRPr="00FF4B74" w:rsidRDefault="00FF4B74" w:rsidP="00FF4B74">
            <w:pPr>
              <w:adjustRightInd w:val="0"/>
              <w:rPr>
                <w:lang w:eastAsia="ru-RU"/>
              </w:rPr>
            </w:pPr>
            <w:r w:rsidRPr="00FF4B74">
              <w:rPr>
                <w:lang w:eastAsia="ru-RU"/>
              </w:rPr>
              <w:t>6-8</w:t>
            </w:r>
          </w:p>
        </w:tc>
        <w:tc>
          <w:tcPr>
            <w:tcW w:w="1373" w:type="dxa"/>
          </w:tcPr>
          <w:p w:rsidR="00FF4B74" w:rsidRPr="00FF4B74" w:rsidRDefault="00FF4B74" w:rsidP="00FF4B74">
            <w:pPr>
              <w:rPr>
                <w:rFonts w:eastAsia="Calibri"/>
              </w:rPr>
            </w:pPr>
            <w:r w:rsidRPr="00FF4B74">
              <w:rPr>
                <w:rFonts w:eastAsia="Calibri"/>
              </w:rPr>
              <w:t>217</w:t>
            </w:r>
          </w:p>
        </w:tc>
        <w:tc>
          <w:tcPr>
            <w:tcW w:w="1510" w:type="dxa"/>
          </w:tcPr>
          <w:p w:rsidR="00FF4B74" w:rsidRPr="00FF4B74" w:rsidRDefault="00FF4B74" w:rsidP="00FF4B74">
            <w:pPr>
              <w:rPr>
                <w:rFonts w:eastAsia="Calibri"/>
              </w:rPr>
            </w:pPr>
            <w:r w:rsidRPr="00FF4B74">
              <w:rPr>
                <w:rFonts w:eastAsia="Calibri"/>
              </w:rPr>
              <w:t>201</w:t>
            </w:r>
          </w:p>
        </w:tc>
        <w:tc>
          <w:tcPr>
            <w:tcW w:w="1524" w:type="dxa"/>
          </w:tcPr>
          <w:p w:rsidR="00FF4B74" w:rsidRPr="00FF4B74" w:rsidRDefault="00FF4B74" w:rsidP="00FF4B74">
            <w:pPr>
              <w:rPr>
                <w:rFonts w:eastAsia="Calibri"/>
              </w:rPr>
            </w:pPr>
            <w:r w:rsidRPr="00FF4B74">
              <w:rPr>
                <w:rFonts w:eastAsia="Calibri"/>
              </w:rPr>
              <w:t>62</w:t>
            </w:r>
          </w:p>
        </w:tc>
        <w:tc>
          <w:tcPr>
            <w:tcW w:w="1677" w:type="dxa"/>
          </w:tcPr>
          <w:p w:rsidR="00FF4B74" w:rsidRPr="00FF4B74" w:rsidRDefault="00FF4B74" w:rsidP="00FF4B74">
            <w:pPr>
              <w:rPr>
                <w:rFonts w:eastAsia="Calibri"/>
              </w:rPr>
            </w:pPr>
            <w:r w:rsidRPr="00FF4B74">
              <w:rPr>
                <w:rFonts w:eastAsia="Calibri"/>
              </w:rPr>
              <w:t>99</w:t>
            </w:r>
          </w:p>
        </w:tc>
        <w:tc>
          <w:tcPr>
            <w:tcW w:w="1523" w:type="dxa"/>
          </w:tcPr>
          <w:p w:rsidR="00FF4B74" w:rsidRPr="00FF4B74" w:rsidRDefault="00FF4B74" w:rsidP="00FF4B74">
            <w:pPr>
              <w:adjustRightInd w:val="0"/>
              <w:rPr>
                <w:lang w:eastAsia="ru-RU"/>
              </w:rPr>
            </w:pPr>
            <w:r w:rsidRPr="00FF4B74">
              <w:rPr>
                <w:lang w:eastAsia="ru-RU"/>
              </w:rPr>
              <w:t>57</w:t>
            </w:r>
          </w:p>
        </w:tc>
      </w:tr>
      <w:tr w:rsidR="00FF4B74" w:rsidRPr="00FF4B74" w:rsidTr="00FF4B74">
        <w:tc>
          <w:tcPr>
            <w:tcW w:w="1942" w:type="dxa"/>
          </w:tcPr>
          <w:p w:rsidR="00FF4B74" w:rsidRPr="00FF4B74" w:rsidRDefault="00FF4B74" w:rsidP="00FF4B74">
            <w:pPr>
              <w:rPr>
                <w:rFonts w:ascii="Calibri" w:eastAsia="Calibri" w:hAnsi="Calibri"/>
              </w:rPr>
            </w:pPr>
            <w:r w:rsidRPr="00FF4B74">
              <w:rPr>
                <w:rFonts w:eastAsia="Calibri"/>
              </w:rPr>
              <w:t>Обществознание</w:t>
            </w:r>
          </w:p>
        </w:tc>
        <w:tc>
          <w:tcPr>
            <w:tcW w:w="873" w:type="dxa"/>
          </w:tcPr>
          <w:p w:rsidR="00FF4B74" w:rsidRPr="00FF4B74" w:rsidRDefault="00FF4B74" w:rsidP="00FF4B74">
            <w:pPr>
              <w:adjustRightInd w:val="0"/>
              <w:rPr>
                <w:lang w:eastAsia="ru-RU"/>
              </w:rPr>
            </w:pPr>
            <w:r w:rsidRPr="00FF4B74">
              <w:rPr>
                <w:lang w:eastAsia="ru-RU"/>
              </w:rPr>
              <w:t>10</w:t>
            </w:r>
          </w:p>
        </w:tc>
        <w:tc>
          <w:tcPr>
            <w:tcW w:w="1373" w:type="dxa"/>
          </w:tcPr>
          <w:p w:rsidR="00FF4B74" w:rsidRPr="00FF4B74" w:rsidRDefault="00FF4B74" w:rsidP="00FF4B74">
            <w:pPr>
              <w:rPr>
                <w:rFonts w:eastAsia="Calibri"/>
              </w:rPr>
            </w:pPr>
            <w:r w:rsidRPr="00FF4B74">
              <w:rPr>
                <w:rFonts w:eastAsia="Calibri"/>
              </w:rPr>
              <w:t>10</w:t>
            </w:r>
          </w:p>
        </w:tc>
        <w:tc>
          <w:tcPr>
            <w:tcW w:w="1510" w:type="dxa"/>
          </w:tcPr>
          <w:p w:rsidR="00FF4B74" w:rsidRPr="00FF4B74" w:rsidRDefault="00FF4B74" w:rsidP="00FF4B74">
            <w:pPr>
              <w:rPr>
                <w:rFonts w:eastAsia="Calibri"/>
              </w:rPr>
            </w:pPr>
            <w:r w:rsidRPr="00FF4B74">
              <w:rPr>
                <w:rFonts w:eastAsia="Calibri"/>
              </w:rPr>
              <w:t>10</w:t>
            </w:r>
          </w:p>
        </w:tc>
        <w:tc>
          <w:tcPr>
            <w:tcW w:w="1524" w:type="dxa"/>
          </w:tcPr>
          <w:p w:rsidR="00FF4B74" w:rsidRPr="00FF4B74" w:rsidRDefault="00FF4B74" w:rsidP="00FF4B74">
            <w:pPr>
              <w:rPr>
                <w:rFonts w:eastAsia="Calibri"/>
              </w:rPr>
            </w:pPr>
            <w:r w:rsidRPr="00FF4B74">
              <w:rPr>
                <w:rFonts w:eastAsia="Calibri"/>
              </w:rPr>
              <w:t>96</w:t>
            </w:r>
          </w:p>
        </w:tc>
        <w:tc>
          <w:tcPr>
            <w:tcW w:w="1677" w:type="dxa"/>
          </w:tcPr>
          <w:p w:rsidR="00FF4B74" w:rsidRPr="00FF4B74" w:rsidRDefault="00FF4B74" w:rsidP="00FF4B74">
            <w:pPr>
              <w:rPr>
                <w:rFonts w:eastAsia="Calibri"/>
              </w:rPr>
            </w:pPr>
            <w:r w:rsidRPr="00FF4B74">
              <w:rPr>
                <w:rFonts w:eastAsia="Calibri"/>
              </w:rPr>
              <w:t>100</w:t>
            </w:r>
          </w:p>
        </w:tc>
        <w:tc>
          <w:tcPr>
            <w:tcW w:w="1523" w:type="dxa"/>
          </w:tcPr>
          <w:p w:rsidR="00FF4B74" w:rsidRPr="00FF4B74" w:rsidRDefault="00FF4B74" w:rsidP="00FF4B74">
            <w:pPr>
              <w:adjustRightInd w:val="0"/>
              <w:rPr>
                <w:lang w:eastAsia="ru-RU"/>
              </w:rPr>
            </w:pPr>
            <w:r w:rsidRPr="00FF4B74">
              <w:rPr>
                <w:lang w:eastAsia="ru-RU"/>
              </w:rPr>
              <w:t>94</w:t>
            </w:r>
          </w:p>
        </w:tc>
      </w:tr>
      <w:tr w:rsidR="00FF4B74" w:rsidRPr="00FF4B74" w:rsidTr="00FF4B74">
        <w:tc>
          <w:tcPr>
            <w:tcW w:w="1942" w:type="dxa"/>
          </w:tcPr>
          <w:p w:rsidR="00FF4B74" w:rsidRPr="00FF4B74" w:rsidRDefault="00FF4B74" w:rsidP="00FF4B74">
            <w:pPr>
              <w:rPr>
                <w:rFonts w:ascii="Calibri" w:eastAsia="Calibri" w:hAnsi="Calibri"/>
              </w:rPr>
            </w:pPr>
            <w:r w:rsidRPr="00FF4B74">
              <w:rPr>
                <w:rFonts w:eastAsia="Calibri"/>
              </w:rPr>
              <w:t>История</w:t>
            </w:r>
          </w:p>
        </w:tc>
        <w:tc>
          <w:tcPr>
            <w:tcW w:w="873" w:type="dxa"/>
          </w:tcPr>
          <w:p w:rsidR="00FF4B74" w:rsidRPr="00FF4B74" w:rsidRDefault="00FF4B74" w:rsidP="00FF4B74">
            <w:pPr>
              <w:adjustRightInd w:val="0"/>
              <w:rPr>
                <w:lang w:eastAsia="ru-RU"/>
              </w:rPr>
            </w:pPr>
            <w:r w:rsidRPr="00FF4B74">
              <w:rPr>
                <w:lang w:eastAsia="ru-RU"/>
              </w:rPr>
              <w:t>5-8</w:t>
            </w:r>
          </w:p>
        </w:tc>
        <w:tc>
          <w:tcPr>
            <w:tcW w:w="1373" w:type="dxa"/>
          </w:tcPr>
          <w:p w:rsidR="00FF4B74" w:rsidRPr="00FF4B74" w:rsidRDefault="00FF4B74" w:rsidP="00FF4B74">
            <w:pPr>
              <w:rPr>
                <w:rFonts w:eastAsia="Calibri"/>
              </w:rPr>
            </w:pPr>
            <w:r w:rsidRPr="00FF4B74">
              <w:rPr>
                <w:rFonts w:eastAsia="Calibri"/>
              </w:rPr>
              <w:t>290</w:t>
            </w:r>
          </w:p>
        </w:tc>
        <w:tc>
          <w:tcPr>
            <w:tcW w:w="1510" w:type="dxa"/>
          </w:tcPr>
          <w:p w:rsidR="00FF4B74" w:rsidRPr="00FF4B74" w:rsidRDefault="00FF4B74" w:rsidP="00FF4B74">
            <w:pPr>
              <w:rPr>
                <w:rFonts w:eastAsia="Calibri"/>
              </w:rPr>
            </w:pPr>
            <w:r w:rsidRPr="00FF4B74">
              <w:rPr>
                <w:rFonts w:eastAsia="Calibri"/>
              </w:rPr>
              <w:t>256</w:t>
            </w:r>
          </w:p>
        </w:tc>
        <w:tc>
          <w:tcPr>
            <w:tcW w:w="1524" w:type="dxa"/>
          </w:tcPr>
          <w:p w:rsidR="00FF4B74" w:rsidRPr="00FF4B74" w:rsidRDefault="00FF4B74" w:rsidP="00FF4B74">
            <w:pPr>
              <w:rPr>
                <w:rFonts w:eastAsia="Calibri"/>
              </w:rPr>
            </w:pPr>
            <w:r w:rsidRPr="00FF4B74">
              <w:rPr>
                <w:rFonts w:eastAsia="Calibri"/>
              </w:rPr>
              <w:t>78</w:t>
            </w:r>
          </w:p>
        </w:tc>
        <w:tc>
          <w:tcPr>
            <w:tcW w:w="1677" w:type="dxa"/>
          </w:tcPr>
          <w:p w:rsidR="00FF4B74" w:rsidRPr="00FF4B74" w:rsidRDefault="00FF4B74" w:rsidP="00FF4B74">
            <w:pPr>
              <w:rPr>
                <w:rFonts w:eastAsia="Calibri"/>
              </w:rPr>
            </w:pPr>
            <w:r w:rsidRPr="00FF4B74">
              <w:rPr>
                <w:rFonts w:eastAsia="Calibri"/>
              </w:rPr>
              <w:t>100</w:t>
            </w:r>
          </w:p>
        </w:tc>
        <w:tc>
          <w:tcPr>
            <w:tcW w:w="1523" w:type="dxa"/>
          </w:tcPr>
          <w:p w:rsidR="00FF4B74" w:rsidRPr="00FF4B74" w:rsidRDefault="00FF4B74" w:rsidP="00FF4B74">
            <w:pPr>
              <w:adjustRightInd w:val="0"/>
              <w:rPr>
                <w:lang w:eastAsia="ru-RU"/>
              </w:rPr>
            </w:pPr>
            <w:r w:rsidRPr="00FF4B74">
              <w:rPr>
                <w:lang w:eastAsia="ru-RU"/>
              </w:rPr>
              <w:t>69</w:t>
            </w:r>
          </w:p>
        </w:tc>
      </w:tr>
      <w:tr w:rsidR="00FF4B74" w:rsidRPr="00FF4B74" w:rsidTr="00FF4B74">
        <w:tc>
          <w:tcPr>
            <w:tcW w:w="1942" w:type="dxa"/>
          </w:tcPr>
          <w:p w:rsidR="00FF4B74" w:rsidRPr="00FF4B74" w:rsidRDefault="00FF4B74" w:rsidP="00FF4B74">
            <w:pPr>
              <w:adjustRightInd w:val="0"/>
              <w:jc w:val="both"/>
              <w:rPr>
                <w:lang w:eastAsia="ru-RU"/>
              </w:rPr>
            </w:pPr>
            <w:r w:rsidRPr="00FF4B74">
              <w:rPr>
                <w:lang w:eastAsia="ru-RU"/>
              </w:rPr>
              <w:t>История</w:t>
            </w:r>
          </w:p>
        </w:tc>
        <w:tc>
          <w:tcPr>
            <w:tcW w:w="873" w:type="dxa"/>
          </w:tcPr>
          <w:p w:rsidR="00FF4B74" w:rsidRPr="00FF4B74" w:rsidRDefault="00FF4B74" w:rsidP="00FF4B74">
            <w:pPr>
              <w:adjustRightInd w:val="0"/>
              <w:rPr>
                <w:lang w:eastAsia="ru-RU"/>
              </w:rPr>
            </w:pPr>
            <w:r w:rsidRPr="00FF4B74">
              <w:rPr>
                <w:lang w:eastAsia="ru-RU"/>
              </w:rPr>
              <w:t>10</w:t>
            </w:r>
          </w:p>
        </w:tc>
        <w:tc>
          <w:tcPr>
            <w:tcW w:w="1373" w:type="dxa"/>
          </w:tcPr>
          <w:p w:rsidR="00FF4B74" w:rsidRPr="00FF4B74" w:rsidRDefault="00FF4B74" w:rsidP="00FF4B74">
            <w:pPr>
              <w:rPr>
                <w:rFonts w:eastAsia="Calibri"/>
              </w:rPr>
            </w:pPr>
            <w:r w:rsidRPr="00FF4B74">
              <w:rPr>
                <w:rFonts w:eastAsia="Calibri"/>
              </w:rPr>
              <w:t>10</w:t>
            </w:r>
          </w:p>
        </w:tc>
        <w:tc>
          <w:tcPr>
            <w:tcW w:w="1510" w:type="dxa"/>
          </w:tcPr>
          <w:p w:rsidR="00FF4B74" w:rsidRPr="00FF4B74" w:rsidRDefault="00FF4B74" w:rsidP="00FF4B74">
            <w:pPr>
              <w:rPr>
                <w:rFonts w:eastAsia="Calibri"/>
              </w:rPr>
            </w:pPr>
            <w:r w:rsidRPr="00FF4B74">
              <w:rPr>
                <w:rFonts w:eastAsia="Calibri"/>
              </w:rPr>
              <w:t>10</w:t>
            </w:r>
          </w:p>
        </w:tc>
        <w:tc>
          <w:tcPr>
            <w:tcW w:w="1524" w:type="dxa"/>
          </w:tcPr>
          <w:p w:rsidR="00FF4B74" w:rsidRPr="00FF4B74" w:rsidRDefault="00FF4B74" w:rsidP="00FF4B74">
            <w:pPr>
              <w:rPr>
                <w:rFonts w:eastAsia="Calibri"/>
              </w:rPr>
            </w:pPr>
            <w:r w:rsidRPr="00FF4B74">
              <w:rPr>
                <w:rFonts w:eastAsia="Calibri"/>
              </w:rPr>
              <w:t>74</w:t>
            </w:r>
          </w:p>
        </w:tc>
        <w:tc>
          <w:tcPr>
            <w:tcW w:w="1677" w:type="dxa"/>
          </w:tcPr>
          <w:p w:rsidR="00FF4B74" w:rsidRPr="00FF4B74" w:rsidRDefault="00FF4B74" w:rsidP="00FF4B74">
            <w:pPr>
              <w:rPr>
                <w:rFonts w:eastAsia="Calibri"/>
              </w:rPr>
            </w:pPr>
            <w:r w:rsidRPr="00FF4B74">
              <w:rPr>
                <w:rFonts w:eastAsia="Calibri"/>
              </w:rPr>
              <w:t>100</w:t>
            </w:r>
          </w:p>
        </w:tc>
        <w:tc>
          <w:tcPr>
            <w:tcW w:w="1523" w:type="dxa"/>
          </w:tcPr>
          <w:p w:rsidR="00FF4B74" w:rsidRPr="00FF4B74" w:rsidRDefault="00FF4B74" w:rsidP="00FF4B74">
            <w:pPr>
              <w:adjustRightInd w:val="0"/>
              <w:rPr>
                <w:lang w:eastAsia="ru-RU"/>
              </w:rPr>
            </w:pPr>
            <w:r w:rsidRPr="00FF4B74">
              <w:rPr>
                <w:lang w:eastAsia="ru-RU"/>
              </w:rPr>
              <w:t>76</w:t>
            </w:r>
          </w:p>
        </w:tc>
      </w:tr>
      <w:tr w:rsidR="00FF4B74" w:rsidRPr="00FF4B74" w:rsidTr="00FF4B74">
        <w:tc>
          <w:tcPr>
            <w:tcW w:w="1942" w:type="dxa"/>
          </w:tcPr>
          <w:p w:rsidR="00FF4B74" w:rsidRPr="00FF4B74" w:rsidRDefault="00FF4B74" w:rsidP="00FF4B74">
            <w:pPr>
              <w:adjustRightInd w:val="0"/>
              <w:jc w:val="both"/>
              <w:rPr>
                <w:lang w:eastAsia="ru-RU"/>
              </w:rPr>
            </w:pPr>
            <w:r w:rsidRPr="00FF4B74">
              <w:rPr>
                <w:lang w:eastAsia="ru-RU"/>
              </w:rPr>
              <w:t>Итого</w:t>
            </w:r>
          </w:p>
        </w:tc>
        <w:tc>
          <w:tcPr>
            <w:tcW w:w="873" w:type="dxa"/>
          </w:tcPr>
          <w:p w:rsidR="00FF4B74" w:rsidRPr="00FF4B74" w:rsidRDefault="00FF4B74" w:rsidP="00FF4B74">
            <w:pPr>
              <w:adjustRightInd w:val="0"/>
              <w:rPr>
                <w:lang w:eastAsia="ru-RU"/>
              </w:rPr>
            </w:pPr>
          </w:p>
        </w:tc>
        <w:tc>
          <w:tcPr>
            <w:tcW w:w="1373" w:type="dxa"/>
          </w:tcPr>
          <w:p w:rsidR="00FF4B74" w:rsidRPr="00FF4B74" w:rsidRDefault="00FF4B74" w:rsidP="00FF4B74">
            <w:pPr>
              <w:rPr>
                <w:rFonts w:eastAsia="Calibri"/>
              </w:rPr>
            </w:pPr>
          </w:p>
        </w:tc>
        <w:tc>
          <w:tcPr>
            <w:tcW w:w="1510" w:type="dxa"/>
          </w:tcPr>
          <w:p w:rsidR="00FF4B74" w:rsidRPr="00FF4B74" w:rsidRDefault="00FF4B74" w:rsidP="00FF4B74">
            <w:pPr>
              <w:rPr>
                <w:rFonts w:eastAsia="Calibri"/>
              </w:rPr>
            </w:pPr>
          </w:p>
        </w:tc>
        <w:tc>
          <w:tcPr>
            <w:tcW w:w="1524" w:type="dxa"/>
          </w:tcPr>
          <w:p w:rsidR="00FF4B74" w:rsidRPr="00FF4B74" w:rsidRDefault="00FF4B74" w:rsidP="00FF4B74">
            <w:pPr>
              <w:rPr>
                <w:rFonts w:eastAsia="Calibri"/>
              </w:rPr>
            </w:pPr>
          </w:p>
        </w:tc>
        <w:tc>
          <w:tcPr>
            <w:tcW w:w="1677" w:type="dxa"/>
          </w:tcPr>
          <w:p w:rsidR="00FF4B74" w:rsidRPr="00FF4B74" w:rsidRDefault="00FF4B74" w:rsidP="00FF4B74">
            <w:pPr>
              <w:rPr>
                <w:rFonts w:eastAsia="Calibri"/>
              </w:rPr>
            </w:pPr>
            <w:r w:rsidRPr="00FF4B74">
              <w:rPr>
                <w:rFonts w:eastAsia="Calibri"/>
              </w:rPr>
              <w:t>98</w:t>
            </w:r>
          </w:p>
        </w:tc>
        <w:tc>
          <w:tcPr>
            <w:tcW w:w="1523" w:type="dxa"/>
          </w:tcPr>
          <w:p w:rsidR="00FF4B74" w:rsidRPr="00FF4B74" w:rsidRDefault="00FF4B74" w:rsidP="00FF4B74">
            <w:pPr>
              <w:adjustRightInd w:val="0"/>
              <w:rPr>
                <w:lang w:eastAsia="ru-RU"/>
              </w:rPr>
            </w:pPr>
            <w:r w:rsidRPr="00FF4B74">
              <w:rPr>
                <w:lang w:eastAsia="ru-RU"/>
              </w:rPr>
              <w:t>55</w:t>
            </w:r>
          </w:p>
        </w:tc>
      </w:tr>
    </w:tbl>
    <w:p w:rsidR="00FF4B74" w:rsidRPr="00FF4B74" w:rsidRDefault="00FF4B74" w:rsidP="00FF4B74">
      <w:pPr>
        <w:shd w:val="clear" w:color="auto" w:fill="FFFFFF"/>
        <w:tabs>
          <w:tab w:val="left" w:pos="284"/>
        </w:tabs>
        <w:rPr>
          <w:rFonts w:eastAsia="Calibri"/>
        </w:rPr>
      </w:pPr>
    </w:p>
    <w:p w:rsidR="00FF4B74" w:rsidRPr="00FF4B74" w:rsidRDefault="00FF4B74" w:rsidP="00FF4B74">
      <w:pPr>
        <w:shd w:val="clear" w:color="auto" w:fill="FFFFFF"/>
        <w:tabs>
          <w:tab w:val="left" w:pos="284"/>
        </w:tabs>
        <w:rPr>
          <w:b/>
        </w:rPr>
      </w:pPr>
      <w:r w:rsidRPr="00FF4B74">
        <w:rPr>
          <w:b/>
        </w:rPr>
        <w:t>Средний показатель качества выполнения контрольных работ на годовой промежуточной аттестации по параллелям</w:t>
      </w:r>
    </w:p>
    <w:tbl>
      <w:tblPr>
        <w:tblStyle w:val="aa"/>
        <w:tblW w:w="0" w:type="auto"/>
        <w:tblLook w:val="04A0" w:firstRow="1" w:lastRow="0" w:firstColumn="1" w:lastColumn="0" w:noHBand="0" w:noVBand="1"/>
      </w:tblPr>
      <w:tblGrid>
        <w:gridCol w:w="1067"/>
        <w:gridCol w:w="1067"/>
        <w:gridCol w:w="1067"/>
        <w:gridCol w:w="1067"/>
        <w:gridCol w:w="1068"/>
        <w:gridCol w:w="1068"/>
        <w:gridCol w:w="1068"/>
        <w:gridCol w:w="1068"/>
        <w:gridCol w:w="1068"/>
        <w:gridCol w:w="1068"/>
      </w:tblGrid>
      <w:tr w:rsidR="00FF4B74" w:rsidRPr="00FF4B74" w:rsidTr="00FF4B74">
        <w:tc>
          <w:tcPr>
            <w:tcW w:w="1070" w:type="dxa"/>
          </w:tcPr>
          <w:p w:rsidR="00FF4B74" w:rsidRPr="00FF4B74" w:rsidRDefault="00FF4B74" w:rsidP="00FF4B74">
            <w:pPr>
              <w:tabs>
                <w:tab w:val="left" w:pos="284"/>
              </w:tabs>
            </w:pPr>
            <w:proofErr w:type="spellStart"/>
            <w:r w:rsidRPr="00FF4B74">
              <w:t>Уч</w:t>
            </w:r>
            <w:proofErr w:type="gramStart"/>
            <w:r w:rsidRPr="00FF4B74">
              <w:t>.г</w:t>
            </w:r>
            <w:proofErr w:type="gramEnd"/>
            <w:r w:rsidRPr="00FF4B74">
              <w:t>од</w:t>
            </w:r>
            <w:proofErr w:type="spellEnd"/>
          </w:p>
          <w:p w:rsidR="00FF4B74" w:rsidRPr="00FF4B74" w:rsidRDefault="00FF4B74" w:rsidP="00FF4B74">
            <w:pPr>
              <w:tabs>
                <w:tab w:val="left" w:pos="284"/>
              </w:tabs>
            </w:pPr>
            <w:r w:rsidRPr="00FF4B74">
              <w:t xml:space="preserve">2022-2023   </w:t>
            </w:r>
          </w:p>
        </w:tc>
        <w:tc>
          <w:tcPr>
            <w:tcW w:w="1070" w:type="dxa"/>
          </w:tcPr>
          <w:p w:rsidR="00FF4B74" w:rsidRPr="00FF4B74" w:rsidRDefault="00FF4B74" w:rsidP="00FF4B74">
            <w:pPr>
              <w:tabs>
                <w:tab w:val="left" w:pos="284"/>
              </w:tabs>
            </w:pPr>
            <w:r w:rsidRPr="00FF4B74">
              <w:t xml:space="preserve">1-й класс    </w:t>
            </w:r>
          </w:p>
        </w:tc>
        <w:tc>
          <w:tcPr>
            <w:tcW w:w="1070" w:type="dxa"/>
          </w:tcPr>
          <w:p w:rsidR="00FF4B74" w:rsidRPr="00FF4B74" w:rsidRDefault="00FF4B74" w:rsidP="00FF4B74">
            <w:pPr>
              <w:tabs>
                <w:tab w:val="left" w:pos="284"/>
              </w:tabs>
            </w:pPr>
            <w:r w:rsidRPr="00FF4B74">
              <w:t>2-й класс</w:t>
            </w:r>
          </w:p>
        </w:tc>
        <w:tc>
          <w:tcPr>
            <w:tcW w:w="1070" w:type="dxa"/>
          </w:tcPr>
          <w:p w:rsidR="00FF4B74" w:rsidRPr="00FF4B74" w:rsidRDefault="00FF4B74" w:rsidP="00FF4B74">
            <w:pPr>
              <w:tabs>
                <w:tab w:val="left" w:pos="284"/>
              </w:tabs>
            </w:pPr>
            <w:r w:rsidRPr="00FF4B74">
              <w:t>3-й класс</w:t>
            </w:r>
          </w:p>
        </w:tc>
        <w:tc>
          <w:tcPr>
            <w:tcW w:w="1071" w:type="dxa"/>
          </w:tcPr>
          <w:p w:rsidR="00FF4B74" w:rsidRPr="00FF4B74" w:rsidRDefault="00FF4B74" w:rsidP="00FF4B74">
            <w:pPr>
              <w:tabs>
                <w:tab w:val="left" w:pos="284"/>
              </w:tabs>
            </w:pPr>
            <w:r w:rsidRPr="00FF4B74">
              <w:t>4-й класс</w:t>
            </w:r>
          </w:p>
        </w:tc>
        <w:tc>
          <w:tcPr>
            <w:tcW w:w="1071" w:type="dxa"/>
          </w:tcPr>
          <w:p w:rsidR="00FF4B74" w:rsidRPr="00FF4B74" w:rsidRDefault="00FF4B74" w:rsidP="00FF4B74">
            <w:pPr>
              <w:tabs>
                <w:tab w:val="left" w:pos="284"/>
              </w:tabs>
            </w:pPr>
            <w:r w:rsidRPr="00FF4B74">
              <w:t>5-й класс</w:t>
            </w:r>
          </w:p>
        </w:tc>
        <w:tc>
          <w:tcPr>
            <w:tcW w:w="1071" w:type="dxa"/>
          </w:tcPr>
          <w:p w:rsidR="00FF4B74" w:rsidRPr="00FF4B74" w:rsidRDefault="00FF4B74" w:rsidP="00FF4B74">
            <w:pPr>
              <w:tabs>
                <w:tab w:val="left" w:pos="284"/>
              </w:tabs>
            </w:pPr>
            <w:r w:rsidRPr="00FF4B74">
              <w:t>6-й класс</w:t>
            </w:r>
          </w:p>
        </w:tc>
        <w:tc>
          <w:tcPr>
            <w:tcW w:w="1071" w:type="dxa"/>
          </w:tcPr>
          <w:p w:rsidR="00FF4B74" w:rsidRPr="00FF4B74" w:rsidRDefault="00FF4B74" w:rsidP="00FF4B74">
            <w:pPr>
              <w:tabs>
                <w:tab w:val="left" w:pos="284"/>
              </w:tabs>
            </w:pPr>
            <w:r w:rsidRPr="00FF4B74">
              <w:t>7-й класс</w:t>
            </w:r>
          </w:p>
        </w:tc>
        <w:tc>
          <w:tcPr>
            <w:tcW w:w="1071" w:type="dxa"/>
          </w:tcPr>
          <w:p w:rsidR="00FF4B74" w:rsidRPr="00FF4B74" w:rsidRDefault="00FF4B74" w:rsidP="00FF4B74">
            <w:pPr>
              <w:tabs>
                <w:tab w:val="left" w:pos="284"/>
              </w:tabs>
            </w:pPr>
            <w:r w:rsidRPr="00FF4B74">
              <w:t>8-й класс</w:t>
            </w:r>
          </w:p>
        </w:tc>
        <w:tc>
          <w:tcPr>
            <w:tcW w:w="1071" w:type="dxa"/>
          </w:tcPr>
          <w:p w:rsidR="00FF4B74" w:rsidRPr="00FF4B74" w:rsidRDefault="00FF4B74" w:rsidP="00FF4B74">
            <w:pPr>
              <w:tabs>
                <w:tab w:val="left" w:pos="284"/>
              </w:tabs>
            </w:pPr>
            <w:r w:rsidRPr="00FF4B74">
              <w:t>10-й класс</w:t>
            </w:r>
          </w:p>
        </w:tc>
      </w:tr>
      <w:tr w:rsidR="00FF4B74" w:rsidRPr="00FF4B74" w:rsidTr="00FF4B74">
        <w:tc>
          <w:tcPr>
            <w:tcW w:w="1070" w:type="dxa"/>
          </w:tcPr>
          <w:p w:rsidR="00FF4B74" w:rsidRPr="00FF4B74" w:rsidRDefault="00FF4B74" w:rsidP="00FF4B74">
            <w:pPr>
              <w:tabs>
                <w:tab w:val="left" w:pos="284"/>
              </w:tabs>
            </w:pPr>
            <w:r w:rsidRPr="00FF4B74">
              <w:t>по школе</w:t>
            </w:r>
          </w:p>
        </w:tc>
        <w:tc>
          <w:tcPr>
            <w:tcW w:w="1070" w:type="dxa"/>
          </w:tcPr>
          <w:p w:rsidR="00FF4B74" w:rsidRPr="00FF4B74" w:rsidRDefault="00FF4B74" w:rsidP="00FF4B74">
            <w:pPr>
              <w:tabs>
                <w:tab w:val="left" w:pos="284"/>
              </w:tabs>
            </w:pPr>
            <w:r w:rsidRPr="00FF4B74">
              <w:t>65%</w:t>
            </w:r>
          </w:p>
        </w:tc>
        <w:tc>
          <w:tcPr>
            <w:tcW w:w="1070" w:type="dxa"/>
          </w:tcPr>
          <w:p w:rsidR="00FF4B74" w:rsidRPr="00FF4B74" w:rsidRDefault="00FF4B74" w:rsidP="00FF4B74">
            <w:pPr>
              <w:tabs>
                <w:tab w:val="left" w:pos="284"/>
              </w:tabs>
            </w:pPr>
            <w:r w:rsidRPr="00FF4B74">
              <w:t>74%</w:t>
            </w:r>
          </w:p>
        </w:tc>
        <w:tc>
          <w:tcPr>
            <w:tcW w:w="1070" w:type="dxa"/>
          </w:tcPr>
          <w:p w:rsidR="00FF4B74" w:rsidRPr="00FF4B74" w:rsidRDefault="00FF4B74" w:rsidP="00FF4B74">
            <w:pPr>
              <w:tabs>
                <w:tab w:val="left" w:pos="284"/>
              </w:tabs>
            </w:pPr>
            <w:r w:rsidRPr="00FF4B74">
              <w:t>68%</w:t>
            </w:r>
          </w:p>
        </w:tc>
        <w:tc>
          <w:tcPr>
            <w:tcW w:w="1071" w:type="dxa"/>
          </w:tcPr>
          <w:p w:rsidR="00FF4B74" w:rsidRPr="00FF4B74" w:rsidRDefault="00FF4B74" w:rsidP="00FF4B74">
            <w:pPr>
              <w:tabs>
                <w:tab w:val="left" w:pos="284"/>
              </w:tabs>
            </w:pPr>
            <w:r w:rsidRPr="00FF4B74">
              <w:t>69%</w:t>
            </w:r>
          </w:p>
        </w:tc>
        <w:tc>
          <w:tcPr>
            <w:tcW w:w="1071" w:type="dxa"/>
          </w:tcPr>
          <w:p w:rsidR="00FF4B74" w:rsidRPr="00FF4B74" w:rsidRDefault="00FF4B74" w:rsidP="00FF4B74">
            <w:pPr>
              <w:tabs>
                <w:tab w:val="left" w:pos="284"/>
              </w:tabs>
            </w:pPr>
            <w:r w:rsidRPr="00FF4B74">
              <w:t>54%</w:t>
            </w:r>
          </w:p>
        </w:tc>
        <w:tc>
          <w:tcPr>
            <w:tcW w:w="1071" w:type="dxa"/>
          </w:tcPr>
          <w:p w:rsidR="00FF4B74" w:rsidRPr="00FF4B74" w:rsidRDefault="00FF4B74" w:rsidP="00FF4B74">
            <w:pPr>
              <w:tabs>
                <w:tab w:val="left" w:pos="284"/>
              </w:tabs>
            </w:pPr>
            <w:r w:rsidRPr="00FF4B74">
              <w:t>56%</w:t>
            </w:r>
          </w:p>
        </w:tc>
        <w:tc>
          <w:tcPr>
            <w:tcW w:w="1071" w:type="dxa"/>
          </w:tcPr>
          <w:p w:rsidR="00FF4B74" w:rsidRPr="00FF4B74" w:rsidRDefault="00FF4B74" w:rsidP="00FF4B74">
            <w:pPr>
              <w:tabs>
                <w:tab w:val="left" w:pos="284"/>
              </w:tabs>
            </w:pPr>
            <w:r w:rsidRPr="00FF4B74">
              <w:t>47%</w:t>
            </w:r>
          </w:p>
        </w:tc>
        <w:tc>
          <w:tcPr>
            <w:tcW w:w="1071" w:type="dxa"/>
          </w:tcPr>
          <w:p w:rsidR="00FF4B74" w:rsidRPr="00FF4B74" w:rsidRDefault="00FF4B74" w:rsidP="00FF4B74">
            <w:pPr>
              <w:tabs>
                <w:tab w:val="left" w:pos="284"/>
              </w:tabs>
            </w:pPr>
            <w:r w:rsidRPr="00FF4B74">
              <w:t>42%</w:t>
            </w:r>
          </w:p>
        </w:tc>
        <w:tc>
          <w:tcPr>
            <w:tcW w:w="1071" w:type="dxa"/>
          </w:tcPr>
          <w:p w:rsidR="00FF4B74" w:rsidRPr="00FF4B74" w:rsidRDefault="00FF4B74" w:rsidP="00FF4B74">
            <w:pPr>
              <w:tabs>
                <w:tab w:val="left" w:pos="284"/>
              </w:tabs>
            </w:pPr>
            <w:r w:rsidRPr="00FF4B74">
              <w:t>76%</w:t>
            </w:r>
          </w:p>
        </w:tc>
      </w:tr>
    </w:tbl>
    <w:p w:rsidR="00FF4B74" w:rsidRPr="00FF4B74" w:rsidRDefault="00FF4B74" w:rsidP="00FF4B74">
      <w:pPr>
        <w:shd w:val="clear" w:color="auto" w:fill="FFFFFF"/>
        <w:tabs>
          <w:tab w:val="left" w:pos="284"/>
        </w:tabs>
      </w:pPr>
    </w:p>
    <w:p w:rsidR="00FF4B74" w:rsidRPr="00FF4B74" w:rsidRDefault="00FF4B74" w:rsidP="006A0732">
      <w:pPr>
        <w:shd w:val="clear" w:color="auto" w:fill="FFFFFF"/>
        <w:tabs>
          <w:tab w:val="left" w:pos="284"/>
        </w:tabs>
        <w:ind w:left="426" w:hanging="142"/>
      </w:pPr>
      <w:r w:rsidRPr="00FF4B74">
        <w:t xml:space="preserve">Из данной  таблицы  видно, что средний уровень качества выполнения работ на промежуточной аттестации ниже среднего показателя по школе в 7, в 10 классах,  </w:t>
      </w:r>
      <w:r w:rsidRPr="00FF4B74">
        <w:rPr>
          <w:lang w:eastAsia="ru-RU"/>
        </w:rPr>
        <w:t xml:space="preserve"> в 8 классах по химии.  Наиболее высокие результаты качества выполнения годовой промежуточной аттестации обучающиеся показали по обществознанию 5-8,10класс</w:t>
      </w:r>
      <w:proofErr w:type="gramStart"/>
      <w:r w:rsidRPr="00FF4B74">
        <w:rPr>
          <w:lang w:eastAsia="ru-RU"/>
        </w:rPr>
        <w:t xml:space="preserve"> ,</w:t>
      </w:r>
      <w:proofErr w:type="gramEnd"/>
      <w:r w:rsidRPr="00FF4B74">
        <w:rPr>
          <w:lang w:eastAsia="ru-RU"/>
        </w:rPr>
        <w:t xml:space="preserve"> по истории 10 класс. Учащиеся не прошедшие промежуточную аттестацию в основной срок, успешно прошли её повторно. </w:t>
      </w:r>
      <w:r w:rsidRPr="00FF4B74">
        <w:t>Результаты качества образовательных результатов по итогам промежуточной аттестации говорят о наличии в данных классах обучающихся с низким уровнем учебной успешности, которые нуждаются в индивидуальном сопровождении.</w:t>
      </w:r>
    </w:p>
    <w:p w:rsidR="00FF4B74" w:rsidRPr="00FF4B74" w:rsidRDefault="00FF4B74" w:rsidP="006A0732">
      <w:pPr>
        <w:shd w:val="clear" w:color="auto" w:fill="FFFFFF"/>
        <w:tabs>
          <w:tab w:val="left" w:pos="284"/>
        </w:tabs>
        <w:ind w:left="426" w:hanging="142"/>
        <w:rPr>
          <w:rFonts w:eastAsia="Calibri"/>
        </w:rPr>
      </w:pPr>
      <w:r w:rsidRPr="00FF4B74">
        <w:rPr>
          <w:rFonts w:eastAsia="Calibri"/>
        </w:rPr>
        <w:t xml:space="preserve">Выводы: </w:t>
      </w:r>
    </w:p>
    <w:p w:rsidR="00FF4B74" w:rsidRPr="00FF4B74" w:rsidRDefault="00FF4B74" w:rsidP="006A0732">
      <w:pPr>
        <w:shd w:val="clear" w:color="auto" w:fill="FFFFFF"/>
        <w:tabs>
          <w:tab w:val="left" w:pos="284"/>
        </w:tabs>
        <w:ind w:left="426" w:hanging="142"/>
      </w:pPr>
      <w:r w:rsidRPr="00FF4B74">
        <w:rPr>
          <w:rFonts w:eastAsia="Calibri"/>
        </w:rPr>
        <w:t xml:space="preserve"> </w:t>
      </w:r>
      <w:r w:rsidRPr="00FF4B74">
        <w:t>1.Результаты промежуточной аттестации показали, что основная масса обучающихся подтвердила уровень своих знаний по предметам.</w:t>
      </w:r>
    </w:p>
    <w:p w:rsidR="00FF4B74" w:rsidRPr="00FF4B74" w:rsidRDefault="00FF4B74" w:rsidP="006A0732">
      <w:pPr>
        <w:shd w:val="clear" w:color="auto" w:fill="FFFFFF"/>
        <w:tabs>
          <w:tab w:val="left" w:pos="284"/>
        </w:tabs>
        <w:ind w:left="426" w:hanging="142"/>
        <w:rPr>
          <w:b/>
          <w:lang w:eastAsia="ru-RU"/>
        </w:rPr>
      </w:pPr>
      <w:r w:rsidRPr="00FF4B74">
        <w:lastRenderedPageBreak/>
        <w:t xml:space="preserve">2.Промежуточная аттестация проведена в соответствии с утвержденным графиком, нарушений дисциплины не отмечено. </w:t>
      </w:r>
      <w:r w:rsidRPr="00FF4B74">
        <w:rPr>
          <w:b/>
          <w:lang w:eastAsia="ru-RU"/>
        </w:rPr>
        <w:t xml:space="preserve"> </w:t>
      </w:r>
    </w:p>
    <w:p w:rsidR="00FF4B74" w:rsidRPr="00FF4B74" w:rsidRDefault="00FF4B74" w:rsidP="006A0732">
      <w:pPr>
        <w:shd w:val="clear" w:color="auto" w:fill="FFFFFF"/>
        <w:tabs>
          <w:tab w:val="left" w:pos="284"/>
        </w:tabs>
        <w:ind w:left="426" w:hanging="142"/>
        <w:rPr>
          <w:lang w:eastAsia="ru-RU"/>
        </w:rPr>
      </w:pPr>
      <w:r w:rsidRPr="00FF4B74">
        <w:rPr>
          <w:lang w:eastAsia="ru-RU"/>
        </w:rPr>
        <w:t xml:space="preserve"> </w:t>
      </w:r>
      <w:r w:rsidRPr="00FF4B74">
        <w:rPr>
          <w:color w:val="000000"/>
          <w:shd w:val="clear" w:color="auto" w:fill="FFFFFF"/>
          <w:lang w:eastAsia="ru-RU"/>
        </w:rPr>
        <w:t xml:space="preserve"> 3.  </w:t>
      </w:r>
      <w:r w:rsidRPr="00FF4B74">
        <w:rPr>
          <w:lang w:eastAsia="ru-RU"/>
        </w:rPr>
        <w:t>По большинству предметов результаты промежуточной аттестации по итогам года показывают положительную динамику роста качества знаний. Успеваемость по школе составила 98 процентов при качестве 55 процентов.</w:t>
      </w:r>
      <w:r w:rsidRPr="00FF4B74">
        <w:rPr>
          <w:color w:val="FF0000"/>
          <w:lang w:eastAsia="ru-RU"/>
        </w:rPr>
        <w:t xml:space="preserve"> </w:t>
      </w:r>
    </w:p>
    <w:p w:rsidR="00FF4B74" w:rsidRPr="00FF4B74" w:rsidRDefault="00FF4B74" w:rsidP="006A0732">
      <w:pPr>
        <w:widowControl/>
        <w:autoSpaceDE/>
        <w:autoSpaceDN/>
        <w:ind w:left="426" w:hanging="142"/>
        <w:rPr>
          <w:lang w:eastAsia="ru-RU"/>
        </w:rPr>
      </w:pPr>
      <w:r w:rsidRPr="00FF4B74">
        <w:rPr>
          <w:lang w:eastAsia="ru-RU"/>
        </w:rPr>
        <w:t xml:space="preserve">Рекомендации: </w:t>
      </w:r>
    </w:p>
    <w:p w:rsidR="00FF4B74" w:rsidRPr="00FF4B74" w:rsidRDefault="00FF4B74" w:rsidP="006A0732">
      <w:pPr>
        <w:widowControl/>
        <w:autoSpaceDE/>
        <w:autoSpaceDN/>
        <w:ind w:left="426" w:hanging="142"/>
        <w:rPr>
          <w:lang w:eastAsia="ru-RU"/>
        </w:rPr>
      </w:pPr>
      <w:r w:rsidRPr="00FF4B74">
        <w:rPr>
          <w:lang w:eastAsia="ru-RU"/>
        </w:rPr>
        <w:t xml:space="preserve">1. Учителям-предметникам проанализировать работы учащихся, спланировать работу над типичными ошибками </w:t>
      </w:r>
    </w:p>
    <w:p w:rsidR="00FF4B74" w:rsidRPr="00FF4B74" w:rsidRDefault="00FF4B74" w:rsidP="006A0732">
      <w:pPr>
        <w:widowControl/>
        <w:autoSpaceDE/>
        <w:autoSpaceDN/>
        <w:ind w:left="426" w:hanging="142"/>
        <w:rPr>
          <w:color w:val="000000"/>
          <w:lang w:eastAsia="ru-RU"/>
        </w:rPr>
      </w:pPr>
      <w:r w:rsidRPr="00FF4B74">
        <w:rPr>
          <w:lang w:eastAsia="ru-RU"/>
        </w:rPr>
        <w:t xml:space="preserve">2. В 2023-2024 учебном году </w:t>
      </w:r>
      <w:r w:rsidRPr="00FF4B74">
        <w:rPr>
          <w:color w:val="000000"/>
          <w:lang w:eastAsia="ru-RU"/>
        </w:rPr>
        <w:t>учителям-предметникам совершенствовать работу по повышению качества знаний учащихся посредством внедрения современных развивающих педагогических  информационных технологий используя электронные ресурсы.</w:t>
      </w:r>
    </w:p>
    <w:p w:rsidR="00FF4B74" w:rsidRPr="00FF4B74" w:rsidRDefault="00FF4B74" w:rsidP="006A0732">
      <w:pPr>
        <w:widowControl/>
        <w:autoSpaceDE/>
        <w:autoSpaceDN/>
        <w:ind w:left="426" w:hanging="142"/>
        <w:rPr>
          <w:lang w:eastAsia="ru-RU"/>
        </w:rPr>
      </w:pPr>
      <w:r w:rsidRPr="00FF4B74">
        <w:rPr>
          <w:color w:val="000000"/>
          <w:lang w:eastAsia="ru-RU"/>
        </w:rPr>
        <w:t xml:space="preserve">3. </w:t>
      </w:r>
      <w:r w:rsidRPr="00FF4B74">
        <w:rPr>
          <w:lang w:eastAsia="ru-RU"/>
        </w:rPr>
        <w:t>Учителям-предметникам:</w:t>
      </w:r>
    </w:p>
    <w:p w:rsidR="00FF4B74" w:rsidRPr="00FF4B74" w:rsidRDefault="00FF4B74" w:rsidP="006A0732">
      <w:pPr>
        <w:widowControl/>
        <w:autoSpaceDE/>
        <w:autoSpaceDN/>
        <w:ind w:left="426" w:hanging="142"/>
      </w:pPr>
      <w:r w:rsidRPr="00FF4B74">
        <w:rPr>
          <w:color w:val="000000"/>
          <w:lang w:eastAsia="ru-RU"/>
        </w:rPr>
        <w:t>-</w:t>
      </w:r>
      <w:r w:rsidRPr="00FF4B74">
        <w:rPr>
          <w:lang w:eastAsia="ru-RU"/>
        </w:rPr>
        <w:t xml:space="preserve"> </w:t>
      </w:r>
      <w:r w:rsidRPr="00FF4B74">
        <w:t>осуществлять свою деятельность на высоком профессиональном уровне, обеспечивать в полном объёме реализацию преподаваемых учебных предметов, курсов, дисциплин (модулей) в соответствии с утвержденной рабочей программой;</w:t>
      </w:r>
    </w:p>
    <w:p w:rsidR="00FF4B74" w:rsidRPr="00FF4B74" w:rsidRDefault="00FF4B74" w:rsidP="006A0732">
      <w:pPr>
        <w:widowControl/>
        <w:autoSpaceDE/>
        <w:autoSpaceDN/>
        <w:ind w:left="426" w:hanging="142"/>
        <w:rPr>
          <w:lang w:eastAsia="ru-RU"/>
        </w:rPr>
      </w:pPr>
      <w:r w:rsidRPr="00FF4B74">
        <w:t xml:space="preserve"> - применять педагогически обоснованные формы и методы оптимизации и активизации познавательной деятельности при организации индивидуальной подготовительной работы с учащимися при подготовке к промежуточной (годовой) аттестации</w:t>
      </w:r>
      <w:r w:rsidRPr="00FF4B74">
        <w:rPr>
          <w:lang w:eastAsia="ru-RU"/>
        </w:rPr>
        <w:t>;</w:t>
      </w:r>
    </w:p>
    <w:p w:rsidR="00FF4B74" w:rsidRPr="00FF4B74" w:rsidRDefault="00FF4B74" w:rsidP="006A0732">
      <w:pPr>
        <w:widowControl/>
        <w:autoSpaceDE/>
        <w:autoSpaceDN/>
        <w:ind w:left="426" w:hanging="142"/>
        <w:rPr>
          <w:sz w:val="24"/>
          <w:szCs w:val="24"/>
          <w:lang w:eastAsia="ru-RU"/>
        </w:rPr>
      </w:pPr>
      <w:r w:rsidRPr="00FF4B74">
        <w:rPr>
          <w:lang w:eastAsia="ru-RU"/>
        </w:rPr>
        <w:t xml:space="preserve">- усилить контроль за организацией и проведением индивидуальной работы учителей с </w:t>
      </w:r>
      <w:proofErr w:type="gramStart"/>
      <w:r w:rsidRPr="00FF4B74">
        <w:rPr>
          <w:lang w:eastAsia="ru-RU"/>
        </w:rPr>
        <w:t>неуспевающими</w:t>
      </w:r>
      <w:proofErr w:type="gramEnd"/>
      <w:r w:rsidRPr="00FF4B74">
        <w:rPr>
          <w:lang w:eastAsia="ru-RU"/>
        </w:rPr>
        <w:t xml:space="preserve"> обучающимися с целью недопущения неудовлетворительных результатов обучения в 2023/24 учебном году</w:t>
      </w:r>
      <w:r w:rsidRPr="00FF4B74">
        <w:rPr>
          <w:sz w:val="24"/>
          <w:szCs w:val="24"/>
          <w:lang w:eastAsia="ru-RU"/>
        </w:rPr>
        <w:t>.</w:t>
      </w:r>
    </w:p>
    <w:p w:rsidR="00E07C49" w:rsidRPr="00C0292B" w:rsidRDefault="009E4A19" w:rsidP="00FF4B74">
      <w:pPr>
        <w:pStyle w:val="a3"/>
        <w:spacing w:before="1"/>
        <w:ind w:right="892"/>
        <w:rPr>
          <w:b/>
        </w:rPr>
      </w:pPr>
      <w:r>
        <w:t xml:space="preserve"> </w:t>
      </w:r>
    </w:p>
    <w:p w:rsidR="00C0292B" w:rsidRPr="00C0292B" w:rsidRDefault="005B2943" w:rsidP="005439CB">
      <w:pPr>
        <w:pStyle w:val="a3"/>
        <w:ind w:left="252" w:right="223" w:firstLine="708"/>
        <w:jc w:val="both"/>
        <w:rPr>
          <w:b/>
        </w:rPr>
      </w:pPr>
      <w:r w:rsidRPr="00C0292B">
        <w:rPr>
          <w:b/>
        </w:rPr>
        <w:t>Результаты независимой оценки качества образования и мониторинговых исследований качества образования в 202</w:t>
      </w:r>
      <w:r w:rsidR="00C0292B">
        <w:rPr>
          <w:b/>
        </w:rPr>
        <w:t>2</w:t>
      </w:r>
      <w:r w:rsidRPr="00C0292B">
        <w:rPr>
          <w:b/>
        </w:rPr>
        <w:t>-202</w:t>
      </w:r>
      <w:r w:rsidR="00C0292B">
        <w:rPr>
          <w:b/>
        </w:rPr>
        <w:t>3</w:t>
      </w:r>
      <w:r w:rsidRPr="00C0292B">
        <w:rPr>
          <w:b/>
        </w:rPr>
        <w:t xml:space="preserve"> учебном году</w:t>
      </w:r>
    </w:p>
    <w:p w:rsidR="005439CB" w:rsidRPr="005439CB" w:rsidRDefault="005439CB" w:rsidP="005439CB">
      <w:pPr>
        <w:pStyle w:val="a3"/>
        <w:ind w:left="252" w:right="223" w:firstLine="708"/>
        <w:jc w:val="both"/>
        <w:rPr>
          <w:sz w:val="24"/>
          <w:szCs w:val="24"/>
        </w:rPr>
      </w:pPr>
      <w:r w:rsidRPr="005439CB">
        <w:rPr>
          <w:sz w:val="24"/>
          <w:szCs w:val="24"/>
        </w:rPr>
        <w:t xml:space="preserve"> На протяжении учебного года гимназия принимала участие в независимой системе оценки качества образования. Проводились муниципальные итоговые контрольные работы в 9 и 11 классах, исследования функциональной грамотности обучающихся, ВПР-2023.</w:t>
      </w:r>
    </w:p>
    <w:p w:rsidR="00845251" w:rsidRDefault="00845251" w:rsidP="00845251">
      <w:pPr>
        <w:ind w:left="284"/>
        <w:jc w:val="both"/>
        <w:rPr>
          <w:i/>
          <w:sz w:val="24"/>
          <w:szCs w:val="24"/>
        </w:rPr>
      </w:pPr>
      <w:r>
        <w:rPr>
          <w:sz w:val="24"/>
        </w:rPr>
        <w:t xml:space="preserve">20 </w:t>
      </w:r>
      <w:r w:rsidR="005439CB" w:rsidRPr="00845251">
        <w:rPr>
          <w:sz w:val="24"/>
        </w:rPr>
        <w:t>декабря 2022 г</w:t>
      </w:r>
      <w:r w:rsidR="005439CB" w:rsidRPr="005439CB">
        <w:rPr>
          <w:b/>
          <w:sz w:val="24"/>
        </w:rPr>
        <w:t xml:space="preserve">. </w:t>
      </w:r>
      <w:r w:rsidR="005439CB" w:rsidRPr="005439CB">
        <w:rPr>
          <w:sz w:val="24"/>
        </w:rPr>
        <w:t>была проведена муниципальная итоговая контрольная работа за 1 полугодие по математике в формате ЕГЭ (профильный и базовый уровень) у обучающихся 11 классов.</w:t>
      </w:r>
      <w:r w:rsidRPr="00845251">
        <w:rPr>
          <w:i/>
          <w:sz w:val="24"/>
          <w:szCs w:val="24"/>
        </w:rPr>
        <w:t xml:space="preserve"> </w:t>
      </w:r>
    </w:p>
    <w:p w:rsidR="00845251" w:rsidRDefault="00845251" w:rsidP="00845251">
      <w:pPr>
        <w:ind w:left="284"/>
        <w:jc w:val="both"/>
        <w:rPr>
          <w:sz w:val="24"/>
          <w:szCs w:val="24"/>
        </w:rPr>
      </w:pPr>
      <w:r w:rsidRPr="005439CB">
        <w:rPr>
          <w:i/>
          <w:sz w:val="24"/>
          <w:szCs w:val="24"/>
        </w:rPr>
        <w:t>Профильный уровень</w:t>
      </w:r>
      <w:r w:rsidRPr="005439CB">
        <w:rPr>
          <w:sz w:val="24"/>
          <w:szCs w:val="24"/>
        </w:rPr>
        <w:t xml:space="preserve"> </w:t>
      </w:r>
    </w:p>
    <w:p w:rsidR="005439CB" w:rsidRPr="005439CB" w:rsidRDefault="005439CB" w:rsidP="005439CB">
      <w:pPr>
        <w:ind w:left="252" w:right="232" w:firstLine="708"/>
        <w:jc w:val="both"/>
        <w:rPr>
          <w:sz w:val="24"/>
          <w:szCs w:val="24"/>
        </w:rPr>
      </w:pPr>
      <w:r w:rsidRPr="005439CB">
        <w:rPr>
          <w:sz w:val="24"/>
          <w:szCs w:val="24"/>
        </w:rPr>
        <w:t xml:space="preserve">Диагностику выполняли </w:t>
      </w:r>
      <w:r w:rsidR="00845251">
        <w:rPr>
          <w:sz w:val="24"/>
          <w:szCs w:val="24"/>
        </w:rPr>
        <w:t>13</w:t>
      </w:r>
      <w:r w:rsidRPr="005439CB">
        <w:rPr>
          <w:sz w:val="24"/>
          <w:szCs w:val="24"/>
        </w:rPr>
        <w:t xml:space="preserve"> из </w:t>
      </w:r>
      <w:r w:rsidR="00845251">
        <w:rPr>
          <w:sz w:val="24"/>
          <w:szCs w:val="24"/>
        </w:rPr>
        <w:t>13</w:t>
      </w:r>
      <w:r w:rsidRPr="005439CB">
        <w:rPr>
          <w:sz w:val="24"/>
          <w:szCs w:val="24"/>
        </w:rPr>
        <w:t xml:space="preserve"> обучающихся 11 классов, т.е. </w:t>
      </w:r>
      <w:r w:rsidR="00845251">
        <w:rPr>
          <w:sz w:val="24"/>
          <w:szCs w:val="24"/>
        </w:rPr>
        <w:t>100</w:t>
      </w:r>
      <w:r w:rsidRPr="005439CB">
        <w:rPr>
          <w:sz w:val="24"/>
          <w:szCs w:val="24"/>
        </w:rPr>
        <w:t xml:space="preserve">%. </w:t>
      </w:r>
      <w:r w:rsidR="00845251">
        <w:rPr>
          <w:sz w:val="24"/>
          <w:szCs w:val="24"/>
        </w:rPr>
        <w:t xml:space="preserve"> </w:t>
      </w:r>
    </w:p>
    <w:p w:rsidR="005439CB" w:rsidRPr="005439CB" w:rsidRDefault="005439CB" w:rsidP="005439CB">
      <w:pPr>
        <w:ind w:left="961"/>
        <w:jc w:val="both"/>
        <w:rPr>
          <w:sz w:val="24"/>
          <w:szCs w:val="24"/>
        </w:rPr>
      </w:pPr>
      <w:r w:rsidRPr="005439CB">
        <w:rPr>
          <w:sz w:val="24"/>
          <w:szCs w:val="24"/>
        </w:rPr>
        <w:t>Результаты выполнения работы приведены в таблице:</w:t>
      </w:r>
    </w:p>
    <w:p w:rsidR="005439CB" w:rsidRPr="005439CB" w:rsidRDefault="005439CB" w:rsidP="005439CB">
      <w:pPr>
        <w:spacing w:before="8"/>
        <w:rPr>
          <w:sz w:val="24"/>
          <w:szCs w:val="24"/>
        </w:rPr>
      </w:pPr>
    </w:p>
    <w:tbl>
      <w:tblPr>
        <w:tblStyle w:val="TableNormal"/>
        <w:tblW w:w="9613"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956"/>
        <w:gridCol w:w="1476"/>
        <w:gridCol w:w="598"/>
        <w:gridCol w:w="596"/>
        <w:gridCol w:w="596"/>
        <w:gridCol w:w="601"/>
        <w:gridCol w:w="1170"/>
        <w:gridCol w:w="1527"/>
      </w:tblGrid>
      <w:tr w:rsidR="00845251" w:rsidRPr="005439CB" w:rsidTr="00845251">
        <w:trPr>
          <w:trHeight w:val="532"/>
        </w:trPr>
        <w:tc>
          <w:tcPr>
            <w:tcW w:w="2093" w:type="dxa"/>
            <w:vMerge w:val="restart"/>
          </w:tcPr>
          <w:p w:rsidR="00845251" w:rsidRPr="005439CB" w:rsidRDefault="00845251" w:rsidP="005439CB">
            <w:pPr>
              <w:spacing w:line="247" w:lineRule="exact"/>
              <w:ind w:left="345"/>
            </w:pPr>
            <w:r w:rsidRPr="005439CB">
              <w:t>Класс, учитель</w:t>
            </w:r>
          </w:p>
        </w:tc>
        <w:tc>
          <w:tcPr>
            <w:tcW w:w="956" w:type="dxa"/>
            <w:vMerge w:val="restart"/>
          </w:tcPr>
          <w:p w:rsidR="00845251" w:rsidRPr="005439CB" w:rsidRDefault="00845251" w:rsidP="005439CB">
            <w:pPr>
              <w:ind w:left="151" w:right="140"/>
              <w:jc w:val="both"/>
            </w:pPr>
            <w:r w:rsidRPr="005439CB">
              <w:t>Кол-во уч-ся в классе</w:t>
            </w:r>
          </w:p>
        </w:tc>
        <w:tc>
          <w:tcPr>
            <w:tcW w:w="1476" w:type="dxa"/>
            <w:vMerge w:val="restart"/>
          </w:tcPr>
          <w:p w:rsidR="00845251" w:rsidRPr="005439CB" w:rsidRDefault="00845251" w:rsidP="005439CB">
            <w:pPr>
              <w:ind w:left="138" w:right="124"/>
              <w:jc w:val="center"/>
            </w:pPr>
            <w:r w:rsidRPr="005439CB">
              <w:t xml:space="preserve">Кол-во </w:t>
            </w:r>
            <w:proofErr w:type="gramStart"/>
            <w:r w:rsidRPr="005439CB">
              <w:t>уч-ся</w:t>
            </w:r>
            <w:proofErr w:type="gramEnd"/>
            <w:r w:rsidRPr="005439CB">
              <w:t xml:space="preserve"> выполнявши х работу</w:t>
            </w:r>
          </w:p>
        </w:tc>
        <w:tc>
          <w:tcPr>
            <w:tcW w:w="2391" w:type="dxa"/>
            <w:gridSpan w:val="4"/>
          </w:tcPr>
          <w:p w:rsidR="00845251" w:rsidRPr="005439CB" w:rsidRDefault="00845251" w:rsidP="005439CB">
            <w:pPr>
              <w:spacing w:line="247" w:lineRule="exact"/>
              <w:ind w:left="136"/>
            </w:pPr>
            <w:r w:rsidRPr="005439CB">
              <w:t xml:space="preserve">Выполнили работу </w:t>
            </w:r>
            <w:proofErr w:type="gramStart"/>
            <w:r w:rsidRPr="005439CB">
              <w:t>на</w:t>
            </w:r>
            <w:proofErr w:type="gramEnd"/>
            <w:r w:rsidRPr="005439CB">
              <w:t>:</w:t>
            </w:r>
          </w:p>
        </w:tc>
        <w:tc>
          <w:tcPr>
            <w:tcW w:w="1170" w:type="dxa"/>
            <w:vMerge w:val="restart"/>
          </w:tcPr>
          <w:p w:rsidR="00845251" w:rsidRPr="005439CB" w:rsidRDefault="00845251" w:rsidP="005439CB">
            <w:pPr>
              <w:spacing w:line="247" w:lineRule="exact"/>
              <w:ind w:left="2"/>
              <w:jc w:val="center"/>
            </w:pPr>
            <w:r w:rsidRPr="005439CB">
              <w:t>%</w:t>
            </w:r>
          </w:p>
          <w:p w:rsidR="00845251" w:rsidRPr="005439CB" w:rsidRDefault="00845251" w:rsidP="005439CB">
            <w:pPr>
              <w:spacing w:before="1"/>
              <w:ind w:left="158" w:right="153"/>
              <w:jc w:val="center"/>
            </w:pPr>
            <w:r w:rsidRPr="005439CB">
              <w:t>качества</w:t>
            </w:r>
          </w:p>
        </w:tc>
        <w:tc>
          <w:tcPr>
            <w:tcW w:w="1527" w:type="dxa"/>
            <w:vMerge w:val="restart"/>
          </w:tcPr>
          <w:p w:rsidR="00845251" w:rsidRPr="005439CB" w:rsidRDefault="00845251" w:rsidP="005439CB">
            <w:pPr>
              <w:spacing w:line="247" w:lineRule="exact"/>
              <w:jc w:val="center"/>
            </w:pPr>
            <w:r w:rsidRPr="005439CB">
              <w:t>%</w:t>
            </w:r>
          </w:p>
          <w:p w:rsidR="00845251" w:rsidRPr="005439CB" w:rsidRDefault="00845251" w:rsidP="005439CB">
            <w:pPr>
              <w:spacing w:before="1"/>
              <w:ind w:left="97" w:right="97"/>
              <w:jc w:val="center"/>
            </w:pPr>
            <w:r w:rsidRPr="005439CB">
              <w:t>успеваемости</w:t>
            </w:r>
          </w:p>
        </w:tc>
      </w:tr>
      <w:tr w:rsidR="00845251" w:rsidRPr="005439CB" w:rsidTr="00845251">
        <w:trPr>
          <w:trHeight w:val="290"/>
        </w:trPr>
        <w:tc>
          <w:tcPr>
            <w:tcW w:w="2093" w:type="dxa"/>
            <w:vMerge/>
            <w:tcBorders>
              <w:top w:val="nil"/>
            </w:tcBorders>
          </w:tcPr>
          <w:p w:rsidR="00845251" w:rsidRPr="005439CB" w:rsidRDefault="00845251" w:rsidP="005439CB">
            <w:pPr>
              <w:rPr>
                <w:sz w:val="2"/>
                <w:szCs w:val="2"/>
              </w:rPr>
            </w:pPr>
          </w:p>
        </w:tc>
        <w:tc>
          <w:tcPr>
            <w:tcW w:w="956" w:type="dxa"/>
            <w:vMerge/>
            <w:tcBorders>
              <w:top w:val="nil"/>
            </w:tcBorders>
          </w:tcPr>
          <w:p w:rsidR="00845251" w:rsidRPr="005439CB" w:rsidRDefault="00845251" w:rsidP="005439CB">
            <w:pPr>
              <w:rPr>
                <w:sz w:val="2"/>
                <w:szCs w:val="2"/>
              </w:rPr>
            </w:pPr>
          </w:p>
        </w:tc>
        <w:tc>
          <w:tcPr>
            <w:tcW w:w="1476" w:type="dxa"/>
            <w:vMerge/>
            <w:tcBorders>
              <w:top w:val="nil"/>
            </w:tcBorders>
          </w:tcPr>
          <w:p w:rsidR="00845251" w:rsidRPr="005439CB" w:rsidRDefault="00845251" w:rsidP="005439CB">
            <w:pPr>
              <w:rPr>
                <w:sz w:val="2"/>
                <w:szCs w:val="2"/>
              </w:rPr>
            </w:pPr>
          </w:p>
        </w:tc>
        <w:tc>
          <w:tcPr>
            <w:tcW w:w="598" w:type="dxa"/>
          </w:tcPr>
          <w:p w:rsidR="00845251" w:rsidRPr="005439CB" w:rsidRDefault="00845251" w:rsidP="005439CB">
            <w:pPr>
              <w:spacing w:before="13"/>
              <w:ind w:left="111" w:right="100"/>
              <w:jc w:val="center"/>
            </w:pPr>
            <w:r w:rsidRPr="005439CB">
              <w:t>«5»</w:t>
            </w:r>
          </w:p>
        </w:tc>
        <w:tc>
          <w:tcPr>
            <w:tcW w:w="596" w:type="dxa"/>
          </w:tcPr>
          <w:p w:rsidR="00845251" w:rsidRPr="005439CB" w:rsidRDefault="00845251" w:rsidP="005439CB">
            <w:pPr>
              <w:spacing w:before="13"/>
              <w:ind w:left="109" w:right="102"/>
              <w:jc w:val="center"/>
            </w:pPr>
            <w:r w:rsidRPr="005439CB">
              <w:t>«4»</w:t>
            </w:r>
          </w:p>
        </w:tc>
        <w:tc>
          <w:tcPr>
            <w:tcW w:w="596" w:type="dxa"/>
          </w:tcPr>
          <w:p w:rsidR="00845251" w:rsidRPr="005439CB" w:rsidRDefault="00845251" w:rsidP="005439CB">
            <w:pPr>
              <w:spacing w:before="13"/>
              <w:ind w:left="111" w:right="100"/>
              <w:jc w:val="center"/>
            </w:pPr>
            <w:r w:rsidRPr="005439CB">
              <w:t>«3»</w:t>
            </w:r>
          </w:p>
        </w:tc>
        <w:tc>
          <w:tcPr>
            <w:tcW w:w="601" w:type="dxa"/>
          </w:tcPr>
          <w:p w:rsidR="00845251" w:rsidRPr="005439CB" w:rsidRDefault="00845251" w:rsidP="005439CB">
            <w:pPr>
              <w:spacing w:before="13"/>
              <w:ind w:left="115" w:right="106"/>
              <w:jc w:val="center"/>
            </w:pPr>
            <w:r w:rsidRPr="005439CB">
              <w:t>«2»</w:t>
            </w:r>
          </w:p>
        </w:tc>
        <w:tc>
          <w:tcPr>
            <w:tcW w:w="1170" w:type="dxa"/>
            <w:vMerge/>
            <w:tcBorders>
              <w:top w:val="nil"/>
            </w:tcBorders>
          </w:tcPr>
          <w:p w:rsidR="00845251" w:rsidRPr="005439CB" w:rsidRDefault="00845251" w:rsidP="005439CB">
            <w:pPr>
              <w:rPr>
                <w:sz w:val="2"/>
                <w:szCs w:val="2"/>
              </w:rPr>
            </w:pPr>
          </w:p>
        </w:tc>
        <w:tc>
          <w:tcPr>
            <w:tcW w:w="1527" w:type="dxa"/>
            <w:vMerge/>
            <w:tcBorders>
              <w:top w:val="nil"/>
            </w:tcBorders>
          </w:tcPr>
          <w:p w:rsidR="00845251" w:rsidRPr="005439CB" w:rsidRDefault="00845251" w:rsidP="005439CB">
            <w:pPr>
              <w:rPr>
                <w:sz w:val="2"/>
                <w:szCs w:val="2"/>
              </w:rPr>
            </w:pPr>
          </w:p>
        </w:tc>
      </w:tr>
      <w:tr w:rsidR="00845251" w:rsidRPr="005439CB" w:rsidTr="006B42BB">
        <w:trPr>
          <w:trHeight w:val="346"/>
        </w:trPr>
        <w:tc>
          <w:tcPr>
            <w:tcW w:w="2093" w:type="dxa"/>
          </w:tcPr>
          <w:p w:rsidR="00845251" w:rsidRPr="005439CB" w:rsidRDefault="00845251" w:rsidP="00845251">
            <w:pPr>
              <w:spacing w:line="247" w:lineRule="exact"/>
              <w:ind w:left="239" w:right="232"/>
              <w:jc w:val="center"/>
            </w:pPr>
            <w:r w:rsidRPr="005439CB">
              <w:t>11а</w:t>
            </w:r>
            <w:r>
              <w:t xml:space="preserve"> </w:t>
            </w:r>
          </w:p>
        </w:tc>
        <w:tc>
          <w:tcPr>
            <w:tcW w:w="956" w:type="dxa"/>
          </w:tcPr>
          <w:p w:rsidR="00845251" w:rsidRPr="005439CB" w:rsidRDefault="00845251" w:rsidP="005439CB">
            <w:pPr>
              <w:spacing w:before="121"/>
              <w:ind w:left="347" w:right="338"/>
              <w:jc w:val="center"/>
            </w:pPr>
            <w:r>
              <w:t>19</w:t>
            </w:r>
          </w:p>
        </w:tc>
        <w:tc>
          <w:tcPr>
            <w:tcW w:w="1476" w:type="dxa"/>
          </w:tcPr>
          <w:p w:rsidR="00845251" w:rsidRPr="005439CB" w:rsidRDefault="00845251" w:rsidP="005439CB">
            <w:pPr>
              <w:spacing w:before="121"/>
              <w:ind w:right="614"/>
              <w:jc w:val="right"/>
            </w:pPr>
            <w:r>
              <w:t>13</w:t>
            </w:r>
          </w:p>
        </w:tc>
        <w:tc>
          <w:tcPr>
            <w:tcW w:w="598" w:type="dxa"/>
          </w:tcPr>
          <w:p w:rsidR="00845251" w:rsidRPr="005439CB" w:rsidRDefault="00845251" w:rsidP="005439CB">
            <w:pPr>
              <w:spacing w:before="121"/>
              <w:ind w:left="11"/>
              <w:jc w:val="center"/>
            </w:pPr>
            <w:r>
              <w:t xml:space="preserve">- </w:t>
            </w:r>
          </w:p>
        </w:tc>
        <w:tc>
          <w:tcPr>
            <w:tcW w:w="596" w:type="dxa"/>
          </w:tcPr>
          <w:p w:rsidR="00845251" w:rsidRPr="005439CB" w:rsidRDefault="00845251" w:rsidP="005439CB">
            <w:pPr>
              <w:spacing w:before="121"/>
              <w:ind w:left="110" w:right="102"/>
              <w:jc w:val="center"/>
            </w:pPr>
            <w:r>
              <w:t>6</w:t>
            </w:r>
          </w:p>
        </w:tc>
        <w:tc>
          <w:tcPr>
            <w:tcW w:w="596" w:type="dxa"/>
          </w:tcPr>
          <w:p w:rsidR="00845251" w:rsidRPr="005439CB" w:rsidRDefault="00845251" w:rsidP="005439CB">
            <w:pPr>
              <w:spacing w:before="121"/>
              <w:ind w:left="12"/>
              <w:jc w:val="center"/>
            </w:pPr>
            <w:r>
              <w:t>6</w:t>
            </w:r>
          </w:p>
        </w:tc>
        <w:tc>
          <w:tcPr>
            <w:tcW w:w="601" w:type="dxa"/>
          </w:tcPr>
          <w:p w:rsidR="00845251" w:rsidRPr="005439CB" w:rsidRDefault="00845251" w:rsidP="005439CB">
            <w:pPr>
              <w:spacing w:before="121"/>
              <w:ind w:left="10"/>
              <w:jc w:val="center"/>
            </w:pPr>
            <w:r>
              <w:t>1</w:t>
            </w:r>
          </w:p>
        </w:tc>
        <w:tc>
          <w:tcPr>
            <w:tcW w:w="1170" w:type="dxa"/>
          </w:tcPr>
          <w:p w:rsidR="00845251" w:rsidRPr="005439CB" w:rsidRDefault="00845251" w:rsidP="005439CB">
            <w:pPr>
              <w:spacing w:before="121"/>
              <w:ind w:left="158" w:right="153"/>
              <w:jc w:val="center"/>
            </w:pPr>
            <w:r>
              <w:t>46</w:t>
            </w:r>
          </w:p>
        </w:tc>
        <w:tc>
          <w:tcPr>
            <w:tcW w:w="1527" w:type="dxa"/>
          </w:tcPr>
          <w:p w:rsidR="00845251" w:rsidRPr="005439CB" w:rsidRDefault="00845251" w:rsidP="005439CB">
            <w:pPr>
              <w:spacing w:before="121"/>
              <w:ind w:right="589"/>
              <w:jc w:val="right"/>
            </w:pPr>
            <w:r>
              <w:t>98</w:t>
            </w:r>
          </w:p>
        </w:tc>
      </w:tr>
    </w:tbl>
    <w:p w:rsidR="005439CB" w:rsidRPr="005439CB" w:rsidRDefault="005439CB" w:rsidP="005439CB">
      <w:pPr>
        <w:spacing w:before="3"/>
        <w:rPr>
          <w:sz w:val="23"/>
          <w:szCs w:val="24"/>
        </w:rPr>
      </w:pPr>
    </w:p>
    <w:p w:rsidR="005439CB" w:rsidRPr="005439CB" w:rsidRDefault="005439CB" w:rsidP="006B42BB">
      <w:pPr>
        <w:ind w:right="229"/>
        <w:jc w:val="both"/>
        <w:rPr>
          <w:sz w:val="24"/>
          <w:szCs w:val="24"/>
        </w:rPr>
      </w:pPr>
      <w:r w:rsidRPr="005439CB">
        <w:rPr>
          <w:i/>
          <w:sz w:val="24"/>
          <w:szCs w:val="24"/>
        </w:rPr>
        <w:t xml:space="preserve"> </w:t>
      </w:r>
      <w:r w:rsidRPr="005439CB">
        <w:rPr>
          <w:sz w:val="24"/>
          <w:szCs w:val="24"/>
        </w:rPr>
        <w:t xml:space="preserve">В целом учащиеся справились с предложенными заданиями. В первой части работы учащиеся в основном допускали вычислительные ошибки. Более 50% выпускников приступили к выполнению заданий второй части, </w:t>
      </w:r>
      <w:r w:rsidR="00845251">
        <w:rPr>
          <w:sz w:val="24"/>
          <w:szCs w:val="24"/>
        </w:rPr>
        <w:t xml:space="preserve">но необходимо работать над оформлением обоснования </w:t>
      </w:r>
      <w:r w:rsidRPr="005439CB">
        <w:rPr>
          <w:sz w:val="24"/>
          <w:szCs w:val="24"/>
        </w:rPr>
        <w:t xml:space="preserve"> решени</w:t>
      </w:r>
      <w:r w:rsidR="00845251">
        <w:rPr>
          <w:sz w:val="24"/>
          <w:szCs w:val="24"/>
        </w:rPr>
        <w:t>я</w:t>
      </w:r>
      <w:r w:rsidRPr="005439CB">
        <w:rPr>
          <w:sz w:val="24"/>
          <w:szCs w:val="24"/>
        </w:rPr>
        <w:t xml:space="preserve"> задач, грамотно оформлять ответ. Однако </w:t>
      </w:r>
      <w:r w:rsidR="00845251">
        <w:rPr>
          <w:sz w:val="24"/>
          <w:szCs w:val="24"/>
        </w:rPr>
        <w:t>одна</w:t>
      </w:r>
      <w:r w:rsidRPr="005439CB">
        <w:rPr>
          <w:sz w:val="24"/>
          <w:szCs w:val="24"/>
        </w:rPr>
        <w:t xml:space="preserve"> обучающ</w:t>
      </w:r>
      <w:r w:rsidR="00845251">
        <w:rPr>
          <w:sz w:val="24"/>
          <w:szCs w:val="24"/>
        </w:rPr>
        <w:t>аяся</w:t>
      </w:r>
      <w:r w:rsidRPr="005439CB">
        <w:rPr>
          <w:sz w:val="24"/>
          <w:szCs w:val="24"/>
        </w:rPr>
        <w:t xml:space="preserve"> не смогл</w:t>
      </w:r>
      <w:r w:rsidR="00845251">
        <w:rPr>
          <w:sz w:val="24"/>
          <w:szCs w:val="24"/>
        </w:rPr>
        <w:t>а</w:t>
      </w:r>
      <w:r w:rsidRPr="005439CB">
        <w:rPr>
          <w:sz w:val="24"/>
          <w:szCs w:val="24"/>
        </w:rPr>
        <w:t xml:space="preserve"> перейти пороговое</w:t>
      </w:r>
      <w:r w:rsidRPr="005439CB">
        <w:rPr>
          <w:spacing w:val="-6"/>
          <w:sz w:val="24"/>
          <w:szCs w:val="24"/>
        </w:rPr>
        <w:t xml:space="preserve"> </w:t>
      </w:r>
      <w:r w:rsidRPr="005439CB">
        <w:rPr>
          <w:sz w:val="24"/>
          <w:szCs w:val="24"/>
        </w:rPr>
        <w:t>значение.</w:t>
      </w:r>
    </w:p>
    <w:p w:rsidR="00AD0EAF" w:rsidRDefault="005439CB" w:rsidP="005439CB">
      <w:pPr>
        <w:ind w:left="252" w:right="228" w:firstLine="708"/>
        <w:jc w:val="both"/>
        <w:rPr>
          <w:i/>
          <w:sz w:val="24"/>
          <w:szCs w:val="24"/>
        </w:rPr>
      </w:pPr>
      <w:r w:rsidRPr="005439CB">
        <w:rPr>
          <w:i/>
          <w:sz w:val="24"/>
          <w:szCs w:val="24"/>
        </w:rPr>
        <w:t xml:space="preserve">Базовый уровень. </w:t>
      </w:r>
    </w:p>
    <w:tbl>
      <w:tblPr>
        <w:tblStyle w:val="aa"/>
        <w:tblW w:w="0" w:type="auto"/>
        <w:tblLayout w:type="fixed"/>
        <w:tblLook w:val="04A0" w:firstRow="1" w:lastRow="0" w:firstColumn="1" w:lastColumn="0" w:noHBand="0" w:noVBand="1"/>
      </w:tblPr>
      <w:tblGrid>
        <w:gridCol w:w="916"/>
        <w:gridCol w:w="1069"/>
        <w:gridCol w:w="1276"/>
        <w:gridCol w:w="709"/>
        <w:gridCol w:w="708"/>
        <w:gridCol w:w="709"/>
        <w:gridCol w:w="709"/>
        <w:gridCol w:w="1134"/>
        <w:gridCol w:w="1276"/>
        <w:gridCol w:w="1559"/>
      </w:tblGrid>
      <w:tr w:rsidR="00AD0EAF" w:rsidRPr="00AD0EAF" w:rsidTr="00AD0EAF">
        <w:trPr>
          <w:trHeight w:val="639"/>
        </w:trPr>
        <w:tc>
          <w:tcPr>
            <w:tcW w:w="916" w:type="dxa"/>
            <w:vMerge w:val="restart"/>
          </w:tcPr>
          <w:p w:rsidR="00AD0EAF" w:rsidRPr="00AD0EAF" w:rsidRDefault="00AD0EAF" w:rsidP="00AD0EAF">
            <w:pPr>
              <w:spacing w:after="150"/>
              <w:rPr>
                <w:color w:val="000000"/>
                <w:lang w:eastAsia="ru-RU"/>
              </w:rPr>
            </w:pPr>
            <w:r w:rsidRPr="00AD0EAF">
              <w:rPr>
                <w:color w:val="000000"/>
                <w:lang w:eastAsia="ru-RU"/>
              </w:rPr>
              <w:t>Класс</w:t>
            </w:r>
          </w:p>
        </w:tc>
        <w:tc>
          <w:tcPr>
            <w:tcW w:w="1069" w:type="dxa"/>
            <w:vMerge w:val="restart"/>
          </w:tcPr>
          <w:p w:rsidR="00AD0EAF" w:rsidRPr="00AD0EAF" w:rsidRDefault="00AD0EAF" w:rsidP="00AD0EAF">
            <w:pPr>
              <w:spacing w:after="150"/>
              <w:rPr>
                <w:color w:val="000000"/>
                <w:lang w:eastAsia="ru-RU"/>
              </w:rPr>
            </w:pPr>
            <w:r w:rsidRPr="00AD0EAF">
              <w:rPr>
                <w:color w:val="000000"/>
                <w:lang w:eastAsia="ru-RU"/>
              </w:rPr>
              <w:t>Всего в классе</w:t>
            </w:r>
          </w:p>
        </w:tc>
        <w:tc>
          <w:tcPr>
            <w:tcW w:w="1276" w:type="dxa"/>
            <w:vMerge w:val="restart"/>
          </w:tcPr>
          <w:p w:rsidR="00AD0EAF" w:rsidRPr="00AD0EAF" w:rsidRDefault="00AD0EAF" w:rsidP="00AD0EAF">
            <w:pPr>
              <w:spacing w:after="150"/>
              <w:rPr>
                <w:color w:val="000000"/>
                <w:lang w:eastAsia="ru-RU"/>
              </w:rPr>
            </w:pPr>
            <w:r w:rsidRPr="00AD0EAF">
              <w:rPr>
                <w:color w:val="000000"/>
                <w:lang w:eastAsia="ru-RU"/>
              </w:rPr>
              <w:t>Выполняли работу</w:t>
            </w:r>
          </w:p>
        </w:tc>
        <w:tc>
          <w:tcPr>
            <w:tcW w:w="2835" w:type="dxa"/>
            <w:gridSpan w:val="4"/>
          </w:tcPr>
          <w:p w:rsidR="00AD0EAF" w:rsidRPr="00AD0EAF" w:rsidRDefault="00AD0EAF" w:rsidP="00AD0EAF">
            <w:pPr>
              <w:spacing w:after="150"/>
              <w:rPr>
                <w:color w:val="000000"/>
                <w:lang w:eastAsia="ru-RU"/>
              </w:rPr>
            </w:pPr>
            <w:r w:rsidRPr="00AD0EAF">
              <w:rPr>
                <w:color w:val="000000"/>
                <w:lang w:eastAsia="ru-RU"/>
              </w:rPr>
              <w:t>Оценка</w:t>
            </w:r>
          </w:p>
        </w:tc>
        <w:tc>
          <w:tcPr>
            <w:tcW w:w="1134" w:type="dxa"/>
            <w:vMerge w:val="restart"/>
          </w:tcPr>
          <w:p w:rsidR="00AD0EAF" w:rsidRPr="00AD0EAF" w:rsidRDefault="00AD0EAF" w:rsidP="00AD0EAF">
            <w:pPr>
              <w:spacing w:after="150"/>
              <w:rPr>
                <w:color w:val="000000"/>
                <w:lang w:eastAsia="ru-RU"/>
              </w:rPr>
            </w:pPr>
            <w:r w:rsidRPr="00AD0EAF">
              <w:rPr>
                <w:color w:val="000000"/>
                <w:lang w:eastAsia="ru-RU"/>
              </w:rPr>
              <w:t>% качества</w:t>
            </w:r>
          </w:p>
        </w:tc>
        <w:tc>
          <w:tcPr>
            <w:tcW w:w="1276" w:type="dxa"/>
            <w:vMerge w:val="restart"/>
          </w:tcPr>
          <w:p w:rsidR="00AD0EAF" w:rsidRPr="00AD0EAF" w:rsidRDefault="006B42BB" w:rsidP="00AD0EAF">
            <w:pPr>
              <w:spacing w:after="150"/>
              <w:rPr>
                <w:color w:val="000000"/>
                <w:lang w:eastAsia="ru-RU"/>
              </w:rPr>
            </w:pPr>
            <w:r>
              <w:rPr>
                <w:color w:val="000000"/>
                <w:lang w:eastAsia="ru-RU"/>
              </w:rPr>
              <w:t>%</w:t>
            </w:r>
            <w:r w:rsidR="00AD0EAF" w:rsidRPr="00AD0EAF">
              <w:rPr>
                <w:color w:val="000000"/>
                <w:lang w:eastAsia="ru-RU"/>
              </w:rPr>
              <w:t>успеваемости</w:t>
            </w:r>
          </w:p>
        </w:tc>
        <w:tc>
          <w:tcPr>
            <w:tcW w:w="1559" w:type="dxa"/>
            <w:vMerge w:val="restart"/>
          </w:tcPr>
          <w:p w:rsidR="00AD0EAF" w:rsidRPr="00AD0EAF" w:rsidRDefault="00AD0EAF" w:rsidP="00AD0EAF">
            <w:pPr>
              <w:spacing w:after="150"/>
              <w:rPr>
                <w:color w:val="000000"/>
                <w:lang w:eastAsia="ru-RU"/>
              </w:rPr>
            </w:pPr>
            <w:r w:rsidRPr="00AD0EAF">
              <w:rPr>
                <w:color w:val="000000"/>
                <w:lang w:eastAsia="ru-RU"/>
              </w:rPr>
              <w:t>Средний балл</w:t>
            </w:r>
          </w:p>
        </w:tc>
      </w:tr>
      <w:tr w:rsidR="00AD0EAF" w:rsidRPr="00AD0EAF" w:rsidTr="006B42BB">
        <w:trPr>
          <w:trHeight w:val="219"/>
        </w:trPr>
        <w:tc>
          <w:tcPr>
            <w:tcW w:w="916" w:type="dxa"/>
            <w:vMerge/>
          </w:tcPr>
          <w:p w:rsidR="00AD0EAF" w:rsidRPr="00AD0EAF" w:rsidRDefault="00AD0EAF" w:rsidP="00AD0EAF">
            <w:pPr>
              <w:spacing w:after="150"/>
              <w:rPr>
                <w:color w:val="000000"/>
                <w:lang w:eastAsia="ru-RU"/>
              </w:rPr>
            </w:pPr>
          </w:p>
        </w:tc>
        <w:tc>
          <w:tcPr>
            <w:tcW w:w="1069" w:type="dxa"/>
            <w:vMerge/>
          </w:tcPr>
          <w:p w:rsidR="00AD0EAF" w:rsidRPr="00AD0EAF" w:rsidRDefault="00AD0EAF" w:rsidP="00AD0EAF">
            <w:pPr>
              <w:spacing w:after="150"/>
              <w:rPr>
                <w:color w:val="000000"/>
                <w:lang w:eastAsia="ru-RU"/>
              </w:rPr>
            </w:pPr>
          </w:p>
        </w:tc>
        <w:tc>
          <w:tcPr>
            <w:tcW w:w="1276" w:type="dxa"/>
            <w:vMerge/>
          </w:tcPr>
          <w:p w:rsidR="00AD0EAF" w:rsidRPr="00AD0EAF" w:rsidRDefault="00AD0EAF" w:rsidP="00AD0EAF">
            <w:pPr>
              <w:spacing w:after="150"/>
              <w:rPr>
                <w:color w:val="000000"/>
                <w:lang w:eastAsia="ru-RU"/>
              </w:rPr>
            </w:pPr>
          </w:p>
        </w:tc>
        <w:tc>
          <w:tcPr>
            <w:tcW w:w="709" w:type="dxa"/>
          </w:tcPr>
          <w:p w:rsidR="00AD0EAF" w:rsidRPr="00AD0EAF" w:rsidRDefault="00AD0EAF" w:rsidP="00AD0EAF">
            <w:pPr>
              <w:spacing w:after="150"/>
              <w:rPr>
                <w:color w:val="000000"/>
                <w:lang w:eastAsia="ru-RU"/>
              </w:rPr>
            </w:pPr>
            <w:r w:rsidRPr="00AD0EAF">
              <w:rPr>
                <w:color w:val="000000"/>
                <w:lang w:eastAsia="ru-RU"/>
              </w:rPr>
              <w:t>5</w:t>
            </w:r>
          </w:p>
        </w:tc>
        <w:tc>
          <w:tcPr>
            <w:tcW w:w="708" w:type="dxa"/>
          </w:tcPr>
          <w:p w:rsidR="00AD0EAF" w:rsidRPr="00AD0EAF" w:rsidRDefault="00AD0EAF" w:rsidP="00AD0EAF">
            <w:pPr>
              <w:spacing w:after="150"/>
              <w:rPr>
                <w:color w:val="000000"/>
                <w:lang w:eastAsia="ru-RU"/>
              </w:rPr>
            </w:pPr>
            <w:r w:rsidRPr="00AD0EAF">
              <w:rPr>
                <w:color w:val="000000"/>
                <w:lang w:eastAsia="ru-RU"/>
              </w:rPr>
              <w:t>4</w:t>
            </w:r>
          </w:p>
        </w:tc>
        <w:tc>
          <w:tcPr>
            <w:tcW w:w="709" w:type="dxa"/>
          </w:tcPr>
          <w:p w:rsidR="00AD0EAF" w:rsidRPr="00AD0EAF" w:rsidRDefault="00AD0EAF" w:rsidP="00AD0EAF">
            <w:pPr>
              <w:spacing w:after="150"/>
              <w:rPr>
                <w:color w:val="000000"/>
                <w:lang w:eastAsia="ru-RU"/>
              </w:rPr>
            </w:pPr>
            <w:r w:rsidRPr="00AD0EAF">
              <w:rPr>
                <w:color w:val="000000"/>
                <w:lang w:eastAsia="ru-RU"/>
              </w:rPr>
              <w:t>3</w:t>
            </w:r>
          </w:p>
        </w:tc>
        <w:tc>
          <w:tcPr>
            <w:tcW w:w="709" w:type="dxa"/>
          </w:tcPr>
          <w:p w:rsidR="00AD0EAF" w:rsidRPr="00AD0EAF" w:rsidRDefault="00AD0EAF" w:rsidP="00AD0EAF">
            <w:pPr>
              <w:spacing w:after="150"/>
              <w:rPr>
                <w:color w:val="000000"/>
                <w:lang w:eastAsia="ru-RU"/>
              </w:rPr>
            </w:pPr>
            <w:r w:rsidRPr="00AD0EAF">
              <w:rPr>
                <w:color w:val="000000"/>
                <w:lang w:eastAsia="ru-RU"/>
              </w:rPr>
              <w:t>2</w:t>
            </w:r>
          </w:p>
        </w:tc>
        <w:tc>
          <w:tcPr>
            <w:tcW w:w="1134" w:type="dxa"/>
            <w:vMerge/>
          </w:tcPr>
          <w:p w:rsidR="00AD0EAF" w:rsidRPr="00AD0EAF" w:rsidRDefault="00AD0EAF" w:rsidP="00AD0EAF">
            <w:pPr>
              <w:spacing w:after="150"/>
              <w:rPr>
                <w:color w:val="000000"/>
                <w:lang w:eastAsia="ru-RU"/>
              </w:rPr>
            </w:pPr>
          </w:p>
        </w:tc>
        <w:tc>
          <w:tcPr>
            <w:tcW w:w="1276" w:type="dxa"/>
            <w:vMerge/>
          </w:tcPr>
          <w:p w:rsidR="00AD0EAF" w:rsidRPr="00AD0EAF" w:rsidRDefault="00AD0EAF" w:rsidP="00AD0EAF">
            <w:pPr>
              <w:spacing w:after="150"/>
              <w:rPr>
                <w:color w:val="000000"/>
                <w:lang w:eastAsia="ru-RU"/>
              </w:rPr>
            </w:pPr>
          </w:p>
        </w:tc>
        <w:tc>
          <w:tcPr>
            <w:tcW w:w="1559" w:type="dxa"/>
            <w:vMerge/>
          </w:tcPr>
          <w:p w:rsidR="00AD0EAF" w:rsidRPr="00AD0EAF" w:rsidRDefault="00AD0EAF" w:rsidP="00AD0EAF">
            <w:pPr>
              <w:spacing w:after="150"/>
              <w:rPr>
                <w:color w:val="000000"/>
                <w:lang w:eastAsia="ru-RU"/>
              </w:rPr>
            </w:pPr>
          </w:p>
        </w:tc>
      </w:tr>
      <w:tr w:rsidR="00AD0EAF" w:rsidRPr="00AD0EAF" w:rsidTr="00AD0EAF">
        <w:tc>
          <w:tcPr>
            <w:tcW w:w="916" w:type="dxa"/>
          </w:tcPr>
          <w:p w:rsidR="00AD0EAF" w:rsidRPr="00AD0EAF" w:rsidRDefault="00AD0EAF" w:rsidP="00AD0EAF">
            <w:pPr>
              <w:spacing w:after="150"/>
              <w:rPr>
                <w:color w:val="000000"/>
                <w:lang w:eastAsia="ru-RU"/>
              </w:rPr>
            </w:pPr>
            <w:r w:rsidRPr="00AD0EAF">
              <w:rPr>
                <w:color w:val="000000"/>
                <w:lang w:eastAsia="ru-RU"/>
              </w:rPr>
              <w:t>11</w:t>
            </w:r>
          </w:p>
        </w:tc>
        <w:tc>
          <w:tcPr>
            <w:tcW w:w="1069" w:type="dxa"/>
          </w:tcPr>
          <w:p w:rsidR="00AD0EAF" w:rsidRPr="00AD0EAF" w:rsidRDefault="00AD0EAF" w:rsidP="00AD0EAF">
            <w:pPr>
              <w:spacing w:after="150"/>
              <w:rPr>
                <w:color w:val="000000"/>
                <w:lang w:eastAsia="ru-RU"/>
              </w:rPr>
            </w:pPr>
            <w:r w:rsidRPr="00AD0EAF">
              <w:rPr>
                <w:color w:val="000000"/>
                <w:lang w:eastAsia="ru-RU"/>
              </w:rPr>
              <w:t>19уч</w:t>
            </w:r>
          </w:p>
        </w:tc>
        <w:tc>
          <w:tcPr>
            <w:tcW w:w="1276" w:type="dxa"/>
          </w:tcPr>
          <w:p w:rsidR="00AD0EAF" w:rsidRPr="00AD0EAF" w:rsidRDefault="00AD0EAF" w:rsidP="00AD0EAF">
            <w:pPr>
              <w:spacing w:after="150"/>
              <w:rPr>
                <w:color w:val="000000"/>
                <w:lang w:eastAsia="ru-RU"/>
              </w:rPr>
            </w:pPr>
            <w:r w:rsidRPr="00AD0EAF">
              <w:rPr>
                <w:color w:val="000000"/>
                <w:lang w:eastAsia="ru-RU"/>
              </w:rPr>
              <w:t>6уч</w:t>
            </w:r>
          </w:p>
        </w:tc>
        <w:tc>
          <w:tcPr>
            <w:tcW w:w="709" w:type="dxa"/>
          </w:tcPr>
          <w:p w:rsidR="00AD0EAF" w:rsidRPr="00AD0EAF" w:rsidRDefault="00AD0EAF" w:rsidP="00AD0EAF">
            <w:pPr>
              <w:spacing w:after="150"/>
              <w:rPr>
                <w:color w:val="000000"/>
                <w:lang w:eastAsia="ru-RU"/>
              </w:rPr>
            </w:pPr>
            <w:r w:rsidRPr="00AD0EAF">
              <w:rPr>
                <w:color w:val="000000"/>
                <w:lang w:eastAsia="ru-RU"/>
              </w:rPr>
              <w:t>1</w:t>
            </w:r>
          </w:p>
        </w:tc>
        <w:tc>
          <w:tcPr>
            <w:tcW w:w="708" w:type="dxa"/>
          </w:tcPr>
          <w:p w:rsidR="00AD0EAF" w:rsidRPr="00AD0EAF" w:rsidRDefault="00AD0EAF" w:rsidP="00AD0EAF">
            <w:pPr>
              <w:spacing w:after="150"/>
              <w:rPr>
                <w:color w:val="000000"/>
                <w:lang w:eastAsia="ru-RU"/>
              </w:rPr>
            </w:pPr>
            <w:r w:rsidRPr="00AD0EAF">
              <w:rPr>
                <w:color w:val="000000"/>
                <w:lang w:eastAsia="ru-RU"/>
              </w:rPr>
              <w:t>3</w:t>
            </w:r>
          </w:p>
        </w:tc>
        <w:tc>
          <w:tcPr>
            <w:tcW w:w="709" w:type="dxa"/>
          </w:tcPr>
          <w:p w:rsidR="00AD0EAF" w:rsidRPr="00AD0EAF" w:rsidRDefault="00AD0EAF" w:rsidP="00AD0EAF">
            <w:pPr>
              <w:spacing w:after="150"/>
              <w:rPr>
                <w:color w:val="000000"/>
                <w:lang w:eastAsia="ru-RU"/>
              </w:rPr>
            </w:pPr>
            <w:r w:rsidRPr="00AD0EAF">
              <w:rPr>
                <w:color w:val="000000"/>
                <w:lang w:eastAsia="ru-RU"/>
              </w:rPr>
              <w:t>2</w:t>
            </w:r>
          </w:p>
        </w:tc>
        <w:tc>
          <w:tcPr>
            <w:tcW w:w="709" w:type="dxa"/>
          </w:tcPr>
          <w:p w:rsidR="00AD0EAF" w:rsidRPr="00AD0EAF" w:rsidRDefault="00AD0EAF" w:rsidP="00AD0EAF">
            <w:pPr>
              <w:spacing w:after="150"/>
              <w:rPr>
                <w:color w:val="000000"/>
                <w:lang w:eastAsia="ru-RU"/>
              </w:rPr>
            </w:pPr>
            <w:r w:rsidRPr="00AD0EAF">
              <w:rPr>
                <w:color w:val="000000"/>
                <w:lang w:eastAsia="ru-RU"/>
              </w:rPr>
              <w:t>-</w:t>
            </w:r>
          </w:p>
        </w:tc>
        <w:tc>
          <w:tcPr>
            <w:tcW w:w="1134" w:type="dxa"/>
          </w:tcPr>
          <w:p w:rsidR="00AD0EAF" w:rsidRPr="00AD0EAF" w:rsidRDefault="00AD0EAF" w:rsidP="00AD0EAF">
            <w:pPr>
              <w:spacing w:after="150"/>
              <w:rPr>
                <w:color w:val="000000"/>
                <w:lang w:eastAsia="ru-RU"/>
              </w:rPr>
            </w:pPr>
            <w:r w:rsidRPr="00AD0EAF">
              <w:rPr>
                <w:color w:val="000000"/>
                <w:lang w:eastAsia="ru-RU"/>
              </w:rPr>
              <w:t>67%</w:t>
            </w:r>
          </w:p>
        </w:tc>
        <w:tc>
          <w:tcPr>
            <w:tcW w:w="1276" w:type="dxa"/>
          </w:tcPr>
          <w:p w:rsidR="00AD0EAF" w:rsidRPr="00AD0EAF" w:rsidRDefault="00AD0EAF" w:rsidP="00AD0EAF">
            <w:pPr>
              <w:spacing w:after="150"/>
              <w:rPr>
                <w:color w:val="000000"/>
                <w:lang w:eastAsia="ru-RU"/>
              </w:rPr>
            </w:pPr>
            <w:r w:rsidRPr="00AD0EAF">
              <w:rPr>
                <w:color w:val="000000"/>
                <w:lang w:eastAsia="ru-RU"/>
              </w:rPr>
              <w:t>100%</w:t>
            </w:r>
          </w:p>
        </w:tc>
        <w:tc>
          <w:tcPr>
            <w:tcW w:w="1559" w:type="dxa"/>
          </w:tcPr>
          <w:p w:rsidR="00AD0EAF" w:rsidRPr="00AD0EAF" w:rsidRDefault="00AD0EAF" w:rsidP="00AD0EAF">
            <w:pPr>
              <w:spacing w:after="150"/>
              <w:rPr>
                <w:color w:val="000000"/>
                <w:lang w:eastAsia="ru-RU"/>
              </w:rPr>
            </w:pPr>
            <w:r w:rsidRPr="00AD0EAF">
              <w:rPr>
                <w:color w:val="000000"/>
                <w:lang w:eastAsia="ru-RU"/>
              </w:rPr>
              <w:t>4</w:t>
            </w:r>
          </w:p>
        </w:tc>
      </w:tr>
    </w:tbl>
    <w:p w:rsidR="005439CB" w:rsidRPr="005439CB" w:rsidRDefault="00AD0EAF" w:rsidP="00AD0EAF">
      <w:pPr>
        <w:widowControl/>
        <w:shd w:val="clear" w:color="auto" w:fill="FFFFFF"/>
        <w:autoSpaceDE/>
        <w:autoSpaceDN/>
        <w:spacing w:after="150"/>
        <w:ind w:left="-284" w:firstLine="142"/>
        <w:rPr>
          <w:color w:val="000000"/>
          <w:lang w:eastAsia="ru-RU"/>
        </w:rPr>
      </w:pPr>
      <w:r w:rsidRPr="00AD0EAF">
        <w:rPr>
          <w:color w:val="000000"/>
          <w:lang w:eastAsia="ru-RU"/>
        </w:rPr>
        <w:t xml:space="preserve">Из 19 учащихся класса работу базового уровня выполняли 6 учащихся (32%). Качество успеваемости 67% допустимый уровень  при 100% </w:t>
      </w:r>
      <w:proofErr w:type="spellStart"/>
      <w:r w:rsidRPr="00AD0EAF">
        <w:rPr>
          <w:color w:val="000000"/>
          <w:lang w:eastAsia="ru-RU"/>
        </w:rPr>
        <w:t>обученности</w:t>
      </w:r>
      <w:proofErr w:type="spellEnd"/>
      <w:r w:rsidRPr="00AD0EAF">
        <w:rPr>
          <w:color w:val="000000"/>
          <w:lang w:eastAsia="ru-RU"/>
        </w:rPr>
        <w:t>.</w:t>
      </w:r>
      <w:r>
        <w:rPr>
          <w:color w:val="000000"/>
          <w:lang w:eastAsia="ru-RU"/>
        </w:rPr>
        <w:t xml:space="preserve"> </w:t>
      </w:r>
      <w:r w:rsidR="005439CB" w:rsidRPr="005439CB">
        <w:t xml:space="preserve">Результаты показали, что </w:t>
      </w:r>
      <w:r>
        <w:t>все обучающие</w:t>
      </w:r>
      <w:r w:rsidR="005439CB" w:rsidRPr="005439CB">
        <w:t xml:space="preserve">ся </w:t>
      </w:r>
      <w:r>
        <w:t xml:space="preserve"> </w:t>
      </w:r>
      <w:r w:rsidR="005439CB" w:rsidRPr="005439CB">
        <w:t>справил</w:t>
      </w:r>
      <w:r>
        <w:t>ись</w:t>
      </w:r>
      <w:r w:rsidR="005439CB" w:rsidRPr="005439CB">
        <w:t xml:space="preserve"> с заданиями, был выявлен средний уровень качества знаний учеников, выполнявших работу базового уровня по математике.</w:t>
      </w:r>
      <w:r>
        <w:rPr>
          <w:color w:val="000000"/>
          <w:lang w:eastAsia="ru-RU"/>
        </w:rPr>
        <w:t xml:space="preserve">  </w:t>
      </w:r>
      <w:r w:rsidR="005439CB" w:rsidRPr="005439CB">
        <w:t xml:space="preserve">Анализ и обсуждение результатов муниципальных диагностических работ были проведены на заседании </w:t>
      </w:r>
      <w:r>
        <w:t xml:space="preserve">школьного методического объединения </w:t>
      </w:r>
      <w:r w:rsidR="005439CB" w:rsidRPr="005439CB">
        <w:t xml:space="preserve"> естественно-математическ</w:t>
      </w:r>
      <w:r>
        <w:t>ого цикла</w:t>
      </w:r>
      <w:r w:rsidR="005439CB" w:rsidRPr="005439CB">
        <w:t xml:space="preserve">, совещании при заместителе директора. Учитель </w:t>
      </w:r>
      <w:r>
        <w:t>математики</w:t>
      </w:r>
      <w:r w:rsidR="005439CB" w:rsidRPr="005439CB">
        <w:t xml:space="preserve"> скорректировала свою работу с </w:t>
      </w:r>
      <w:proofErr w:type="gramStart"/>
      <w:r w:rsidR="005439CB" w:rsidRPr="005439CB">
        <w:t>обучающимися</w:t>
      </w:r>
      <w:proofErr w:type="gramEnd"/>
      <w:r w:rsidR="005439CB" w:rsidRPr="005439CB">
        <w:t>.</w:t>
      </w:r>
    </w:p>
    <w:p w:rsidR="005439CB" w:rsidRPr="005439CB" w:rsidRDefault="00351506" w:rsidP="00351506">
      <w:pPr>
        <w:pStyle w:val="a5"/>
        <w:numPr>
          <w:ilvl w:val="0"/>
          <w:numId w:val="43"/>
        </w:numPr>
        <w:tabs>
          <w:tab w:val="left" w:pos="0"/>
        </w:tabs>
        <w:spacing w:before="1"/>
        <w:ind w:right="225"/>
        <w:jc w:val="both"/>
      </w:pPr>
      <w:r>
        <w:t xml:space="preserve">декабря </w:t>
      </w:r>
      <w:r w:rsidR="005439CB" w:rsidRPr="005439CB">
        <w:t>я 2022 г</w:t>
      </w:r>
      <w:r w:rsidR="005439CB" w:rsidRPr="00351506">
        <w:rPr>
          <w:b/>
        </w:rPr>
        <w:t xml:space="preserve">. </w:t>
      </w:r>
      <w:r w:rsidR="005439CB" w:rsidRPr="005439CB">
        <w:t>была проведена муниципальная итоговая контрольная работа за 1 полугодие по математике в формате ОГЭ у обучающихся 9</w:t>
      </w:r>
      <w:r w:rsidR="005439CB" w:rsidRPr="00351506">
        <w:rPr>
          <w:spacing w:val="-5"/>
        </w:rPr>
        <w:t xml:space="preserve"> </w:t>
      </w:r>
      <w:r w:rsidR="005439CB" w:rsidRPr="005439CB">
        <w:t>классов.</w:t>
      </w:r>
    </w:p>
    <w:p w:rsidR="005439CB" w:rsidRPr="005439CB" w:rsidRDefault="005439CB" w:rsidP="005439CB">
      <w:pPr>
        <w:ind w:left="252" w:right="231" w:firstLine="708"/>
        <w:jc w:val="both"/>
        <w:rPr>
          <w:sz w:val="24"/>
          <w:szCs w:val="24"/>
        </w:rPr>
      </w:pPr>
      <w:r w:rsidRPr="005439CB">
        <w:rPr>
          <w:sz w:val="24"/>
          <w:szCs w:val="24"/>
        </w:rPr>
        <w:lastRenderedPageBreak/>
        <w:t xml:space="preserve">Диагностику выполняли </w:t>
      </w:r>
      <w:r w:rsidR="00C0292B">
        <w:rPr>
          <w:sz w:val="24"/>
          <w:szCs w:val="24"/>
        </w:rPr>
        <w:t>69 из 75</w:t>
      </w:r>
      <w:r w:rsidRPr="005439CB">
        <w:rPr>
          <w:sz w:val="24"/>
          <w:szCs w:val="24"/>
        </w:rPr>
        <w:t xml:space="preserve"> обучающихся 9 классов, т.е. 9</w:t>
      </w:r>
      <w:r w:rsidR="00C0292B">
        <w:rPr>
          <w:sz w:val="24"/>
          <w:szCs w:val="24"/>
        </w:rPr>
        <w:t>2</w:t>
      </w:r>
      <w:r w:rsidRPr="005439CB">
        <w:rPr>
          <w:sz w:val="24"/>
          <w:szCs w:val="24"/>
        </w:rPr>
        <w:t>%. Остальные отсутствовали по уважительной причине.</w:t>
      </w:r>
    </w:p>
    <w:p w:rsidR="00C0292B" w:rsidRPr="00C0292B" w:rsidRDefault="005439CB" w:rsidP="00C0292B">
      <w:pPr>
        <w:shd w:val="clear" w:color="auto" w:fill="FFFFFF"/>
        <w:jc w:val="both"/>
        <w:rPr>
          <w:rFonts w:ascii="Calibri" w:eastAsia="Calibri" w:hAnsi="Calibri"/>
          <w:sz w:val="28"/>
          <w:szCs w:val="28"/>
          <w:lang w:eastAsia="ru-RU"/>
        </w:rPr>
      </w:pPr>
      <w:r w:rsidRPr="005439CB">
        <w:rPr>
          <w:sz w:val="24"/>
          <w:szCs w:val="24"/>
        </w:rPr>
        <w:t>Результаты выполнения работы приведены в таблице:</w:t>
      </w:r>
      <w:r w:rsidR="00C0292B" w:rsidRPr="00C0292B">
        <w:rPr>
          <w:rFonts w:eastAsia="Calibri"/>
          <w:sz w:val="28"/>
          <w:szCs w:val="28"/>
          <w:lang w:eastAsia="ar-SA"/>
        </w:rPr>
        <w:t xml:space="preserve"> </w:t>
      </w:r>
      <w:r w:rsidR="00C0292B">
        <w:rPr>
          <w:rFonts w:eastAsia="Calibri"/>
          <w:sz w:val="28"/>
          <w:szCs w:val="28"/>
          <w:lang w:eastAsia="ar-SA"/>
        </w:rPr>
        <w:t xml:space="preserve"> </w:t>
      </w:r>
    </w:p>
    <w:tbl>
      <w:tblPr>
        <w:tblStyle w:val="25"/>
        <w:tblW w:w="10138" w:type="dxa"/>
        <w:tblLook w:val="04A0" w:firstRow="1" w:lastRow="0" w:firstColumn="1" w:lastColumn="0" w:noHBand="0" w:noVBand="1"/>
      </w:tblPr>
      <w:tblGrid>
        <w:gridCol w:w="1059"/>
        <w:gridCol w:w="864"/>
        <w:gridCol w:w="926"/>
        <w:gridCol w:w="795"/>
        <w:gridCol w:w="795"/>
        <w:gridCol w:w="795"/>
        <w:gridCol w:w="795"/>
        <w:gridCol w:w="1313"/>
        <w:gridCol w:w="1453"/>
        <w:gridCol w:w="1343"/>
      </w:tblGrid>
      <w:tr w:rsidR="00C0292B" w:rsidRPr="00C0292B" w:rsidTr="00121BDD">
        <w:trPr>
          <w:trHeight w:val="819"/>
        </w:trPr>
        <w:tc>
          <w:tcPr>
            <w:tcW w:w="1065"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класс</w:t>
            </w:r>
          </w:p>
        </w:tc>
        <w:tc>
          <w:tcPr>
            <w:tcW w:w="828" w:type="dxa"/>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Всего по списку</w:t>
            </w:r>
          </w:p>
        </w:tc>
        <w:tc>
          <w:tcPr>
            <w:tcW w:w="928" w:type="dxa"/>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Всего писали</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«5»</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«4»</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«3»</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w:t>
            </w:r>
          </w:p>
        </w:tc>
        <w:tc>
          <w:tcPr>
            <w:tcW w:w="1318"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качество</w:t>
            </w:r>
          </w:p>
        </w:tc>
        <w:tc>
          <w:tcPr>
            <w:tcW w:w="1454" w:type="dxa"/>
            <w:vAlign w:val="center"/>
          </w:tcPr>
          <w:p w:rsidR="00C0292B" w:rsidRPr="00C0292B" w:rsidRDefault="00C0292B" w:rsidP="00C0292B">
            <w:pPr>
              <w:pStyle w:val="a8"/>
              <w:rPr>
                <w:rFonts w:ascii="Times New Roman" w:hAnsi="Times New Roman" w:cs="Times New Roman"/>
                <w:lang w:eastAsia="ar-SA"/>
              </w:rPr>
            </w:pPr>
            <w:proofErr w:type="spellStart"/>
            <w:r w:rsidRPr="00C0292B">
              <w:rPr>
                <w:rFonts w:ascii="Times New Roman" w:hAnsi="Times New Roman" w:cs="Times New Roman"/>
                <w:lang w:eastAsia="ar-SA"/>
              </w:rPr>
              <w:t>обученность</w:t>
            </w:r>
            <w:proofErr w:type="spellEnd"/>
          </w:p>
        </w:tc>
        <w:tc>
          <w:tcPr>
            <w:tcW w:w="134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средний балл</w:t>
            </w:r>
          </w:p>
        </w:tc>
      </w:tr>
      <w:tr w:rsidR="00C0292B" w:rsidRPr="00C0292B" w:rsidTr="00C0292B">
        <w:trPr>
          <w:trHeight w:val="165"/>
        </w:trPr>
        <w:tc>
          <w:tcPr>
            <w:tcW w:w="1065" w:type="dxa"/>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9а</w:t>
            </w:r>
          </w:p>
        </w:tc>
        <w:tc>
          <w:tcPr>
            <w:tcW w:w="828" w:type="dxa"/>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24</w:t>
            </w:r>
          </w:p>
        </w:tc>
        <w:tc>
          <w:tcPr>
            <w:tcW w:w="928"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23</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4</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10</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9</w:t>
            </w:r>
          </w:p>
        </w:tc>
        <w:tc>
          <w:tcPr>
            <w:tcW w:w="1318"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17%</w:t>
            </w:r>
          </w:p>
        </w:tc>
        <w:tc>
          <w:tcPr>
            <w:tcW w:w="1454"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61%</w:t>
            </w:r>
          </w:p>
        </w:tc>
        <w:tc>
          <w:tcPr>
            <w:tcW w:w="134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2,8</w:t>
            </w:r>
          </w:p>
        </w:tc>
      </w:tr>
      <w:tr w:rsidR="00C0292B" w:rsidRPr="00C0292B" w:rsidTr="00C0292B">
        <w:trPr>
          <w:trHeight w:val="197"/>
        </w:trPr>
        <w:tc>
          <w:tcPr>
            <w:tcW w:w="1065" w:type="dxa"/>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9б</w:t>
            </w:r>
          </w:p>
        </w:tc>
        <w:tc>
          <w:tcPr>
            <w:tcW w:w="828" w:type="dxa"/>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26</w:t>
            </w:r>
          </w:p>
        </w:tc>
        <w:tc>
          <w:tcPr>
            <w:tcW w:w="928"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25</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7</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13</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3</w:t>
            </w:r>
          </w:p>
        </w:tc>
        <w:tc>
          <w:tcPr>
            <w:tcW w:w="1318"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36%</w:t>
            </w:r>
          </w:p>
        </w:tc>
        <w:tc>
          <w:tcPr>
            <w:tcW w:w="1454"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83%</w:t>
            </w:r>
          </w:p>
        </w:tc>
        <w:tc>
          <w:tcPr>
            <w:tcW w:w="134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3,3</w:t>
            </w:r>
          </w:p>
        </w:tc>
      </w:tr>
      <w:tr w:rsidR="00C0292B" w:rsidRPr="00C0292B" w:rsidTr="00C0292B">
        <w:trPr>
          <w:trHeight w:val="215"/>
        </w:trPr>
        <w:tc>
          <w:tcPr>
            <w:tcW w:w="1065" w:type="dxa"/>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9в</w:t>
            </w:r>
          </w:p>
        </w:tc>
        <w:tc>
          <w:tcPr>
            <w:tcW w:w="828" w:type="dxa"/>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25</w:t>
            </w:r>
          </w:p>
        </w:tc>
        <w:tc>
          <w:tcPr>
            <w:tcW w:w="928"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21</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1</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1</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3</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16</w:t>
            </w:r>
          </w:p>
        </w:tc>
        <w:tc>
          <w:tcPr>
            <w:tcW w:w="1318"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10%</w:t>
            </w:r>
          </w:p>
        </w:tc>
        <w:tc>
          <w:tcPr>
            <w:tcW w:w="1454"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24%</w:t>
            </w:r>
          </w:p>
        </w:tc>
        <w:tc>
          <w:tcPr>
            <w:tcW w:w="134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2,4</w:t>
            </w:r>
          </w:p>
        </w:tc>
      </w:tr>
      <w:tr w:rsidR="00C0292B" w:rsidRPr="00C0292B" w:rsidTr="00C0292B">
        <w:trPr>
          <w:trHeight w:val="233"/>
        </w:trPr>
        <w:tc>
          <w:tcPr>
            <w:tcW w:w="1065" w:type="dxa"/>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Итого</w:t>
            </w:r>
          </w:p>
        </w:tc>
        <w:tc>
          <w:tcPr>
            <w:tcW w:w="828" w:type="dxa"/>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75</w:t>
            </w:r>
          </w:p>
        </w:tc>
        <w:tc>
          <w:tcPr>
            <w:tcW w:w="928"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69</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3</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12</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26</w:t>
            </w:r>
          </w:p>
        </w:tc>
        <w:tc>
          <w:tcPr>
            <w:tcW w:w="79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28</w:t>
            </w:r>
          </w:p>
        </w:tc>
        <w:tc>
          <w:tcPr>
            <w:tcW w:w="1318"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22%</w:t>
            </w:r>
          </w:p>
        </w:tc>
        <w:tc>
          <w:tcPr>
            <w:tcW w:w="1454"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59%</w:t>
            </w:r>
          </w:p>
        </w:tc>
        <w:tc>
          <w:tcPr>
            <w:tcW w:w="1349" w:type="dxa"/>
            <w:vAlign w:val="center"/>
          </w:tcPr>
          <w:p w:rsidR="00C0292B" w:rsidRPr="00C0292B" w:rsidRDefault="00C0292B" w:rsidP="00C0292B">
            <w:pPr>
              <w:pStyle w:val="a8"/>
              <w:rPr>
                <w:rFonts w:ascii="Times New Roman" w:hAnsi="Times New Roman" w:cs="Times New Roman"/>
                <w:lang w:eastAsia="ar-SA"/>
              </w:rPr>
            </w:pPr>
            <w:r w:rsidRPr="00C0292B">
              <w:rPr>
                <w:rFonts w:ascii="Times New Roman" w:hAnsi="Times New Roman" w:cs="Times New Roman"/>
                <w:lang w:eastAsia="ar-SA"/>
              </w:rPr>
              <w:t>2,9</w:t>
            </w:r>
          </w:p>
        </w:tc>
      </w:tr>
    </w:tbl>
    <w:p w:rsidR="00C0292B" w:rsidRPr="00C0292B" w:rsidRDefault="00C0292B" w:rsidP="00C0292B">
      <w:pPr>
        <w:pStyle w:val="a8"/>
        <w:rPr>
          <w:rFonts w:ascii="Times New Roman" w:hAnsi="Times New Roman" w:cs="Times New Roman"/>
          <w:lang w:eastAsia="ru-RU"/>
        </w:rPr>
      </w:pPr>
    </w:p>
    <w:p w:rsidR="005439CB" w:rsidRPr="005439CB" w:rsidRDefault="00C0292B" w:rsidP="00C0292B">
      <w:pPr>
        <w:widowControl/>
        <w:autoSpaceDE/>
        <w:autoSpaceDN/>
        <w:ind w:firstLine="425"/>
        <w:jc w:val="both"/>
        <w:rPr>
          <w:rFonts w:eastAsia="Calibri"/>
          <w:color w:val="000000"/>
        </w:rPr>
      </w:pPr>
      <w:r w:rsidRPr="00C0292B">
        <w:rPr>
          <w:rFonts w:eastAsia="Calibri"/>
          <w:color w:val="000000"/>
        </w:rPr>
        <w:t xml:space="preserve">  </w:t>
      </w:r>
      <w:proofErr w:type="gramStart"/>
      <w:r w:rsidRPr="00C0292B">
        <w:rPr>
          <w:rFonts w:eastAsia="Calibri"/>
          <w:color w:val="000000"/>
        </w:rPr>
        <w:t xml:space="preserve">Процент качества успеваемости по школе составил – 22% (критический уровень), процент успеваемости – 59%. </w:t>
      </w:r>
      <w:r w:rsidRPr="005439CB">
        <w:t>Анализ выполненных обучающимися работ показал, что не все обучающиеся обладают базовыми знаниями, позволяющими им успешно справиться с заданиями.</w:t>
      </w:r>
      <w:proofErr w:type="gramEnd"/>
      <w:r w:rsidRPr="005439CB">
        <w:t xml:space="preserve"> </w:t>
      </w:r>
      <w:r w:rsidRPr="00C0292B">
        <w:rPr>
          <w:rFonts w:eastAsia="Calibri"/>
          <w:color w:val="000000"/>
        </w:rPr>
        <w:t>Так, в 9а не преодолели минимальный порог – 9</w:t>
      </w:r>
      <w:r>
        <w:rPr>
          <w:rFonts w:eastAsia="Calibri"/>
          <w:color w:val="000000"/>
        </w:rPr>
        <w:t xml:space="preserve"> учащихся; в</w:t>
      </w:r>
      <w:r w:rsidRPr="00C0292B">
        <w:rPr>
          <w:rFonts w:eastAsia="Calibri"/>
          <w:color w:val="000000"/>
        </w:rPr>
        <w:t xml:space="preserve"> 9б классе не преодолели минимальный порог – 3 учащихся</w:t>
      </w:r>
      <w:r>
        <w:rPr>
          <w:rFonts w:eastAsia="Calibri"/>
          <w:color w:val="000000"/>
        </w:rPr>
        <w:t xml:space="preserve">; </w:t>
      </w:r>
      <w:r w:rsidRPr="00C0292B">
        <w:rPr>
          <w:rFonts w:eastAsia="Calibri"/>
          <w:color w:val="000000"/>
        </w:rPr>
        <w:t xml:space="preserve"> </w:t>
      </w:r>
      <w:r>
        <w:rPr>
          <w:rFonts w:eastAsia="Calibri"/>
          <w:color w:val="000000"/>
        </w:rPr>
        <w:t>в</w:t>
      </w:r>
      <w:r w:rsidRPr="00C0292B">
        <w:rPr>
          <w:rFonts w:eastAsia="Calibri"/>
          <w:color w:val="000000"/>
        </w:rPr>
        <w:t xml:space="preserve"> 9в не преодолели минимальный порог – 16 учащихся. По результатам муниципальной диагностической работы можно выделить учащихся «группы риска» - это обучающиеся, которые либо не преодолели минимальные порог, либо набрали «пограничные» баллы.</w:t>
      </w:r>
      <w:r>
        <w:rPr>
          <w:rFonts w:eastAsia="Calibri"/>
          <w:color w:val="000000"/>
        </w:rPr>
        <w:t xml:space="preserve"> </w:t>
      </w:r>
      <w:r w:rsidRPr="005439CB">
        <w:t>Все результаты были проанализированы и обсуждены на заседании</w:t>
      </w:r>
      <w:r>
        <w:rPr>
          <w:rFonts w:eastAsia="Calibri"/>
          <w:color w:val="000000"/>
        </w:rPr>
        <w:t xml:space="preserve"> </w:t>
      </w:r>
      <w:r>
        <w:rPr>
          <w:rFonts w:eastAsia="Calibri"/>
          <w:lang w:eastAsia="ru-RU"/>
        </w:rPr>
        <w:t>ш</w:t>
      </w:r>
      <w:r w:rsidRPr="00C0292B">
        <w:rPr>
          <w:rFonts w:eastAsia="Calibri"/>
          <w:lang w:eastAsia="ru-RU"/>
        </w:rPr>
        <w:t xml:space="preserve">кольного методического объединения </w:t>
      </w:r>
      <w:r w:rsidR="005439CB" w:rsidRPr="005439CB">
        <w:t xml:space="preserve"> естественно-</w:t>
      </w:r>
      <w:r w:rsidRPr="005439CB">
        <w:t>математическ</w:t>
      </w:r>
      <w:r>
        <w:t>ого</w:t>
      </w:r>
      <w:r w:rsidR="005439CB" w:rsidRPr="005439CB">
        <w:t xml:space="preserve"> </w:t>
      </w:r>
      <w:r>
        <w:t>цикла</w:t>
      </w:r>
      <w:r w:rsidR="005439CB" w:rsidRPr="005439CB">
        <w:t xml:space="preserve">, на совещании при заместителе директора. Учитель математики </w:t>
      </w:r>
      <w:r>
        <w:t>9-х классов</w:t>
      </w:r>
      <w:r w:rsidR="005439CB" w:rsidRPr="005439CB">
        <w:t xml:space="preserve"> скорректировал</w:t>
      </w:r>
      <w:r>
        <w:t>и</w:t>
      </w:r>
      <w:r w:rsidR="005439CB" w:rsidRPr="005439CB">
        <w:t xml:space="preserve"> свою работу в параллели 9 классов с учетом полученных результатов.</w:t>
      </w:r>
    </w:p>
    <w:p w:rsidR="005439CB" w:rsidRPr="00E30538" w:rsidRDefault="005439CB" w:rsidP="00D7266A">
      <w:pPr>
        <w:pStyle w:val="a5"/>
        <w:numPr>
          <w:ilvl w:val="0"/>
          <w:numId w:val="43"/>
        </w:numPr>
        <w:tabs>
          <w:tab w:val="left" w:pos="1329"/>
        </w:tabs>
        <w:ind w:right="225"/>
        <w:jc w:val="both"/>
      </w:pPr>
      <w:r w:rsidRPr="005439CB">
        <w:t>декабря 2022 г. была проведена муниципальная итоговая контрольная работа за 1 полугодие по русскому языку в формате ЕГЭ у обучающихся 11</w:t>
      </w:r>
      <w:r w:rsidRPr="00D7266A">
        <w:rPr>
          <w:spacing w:val="-10"/>
        </w:rPr>
        <w:t xml:space="preserve"> </w:t>
      </w:r>
      <w:r w:rsidRPr="005439CB">
        <w:t>классов.</w:t>
      </w:r>
    </w:p>
    <w:p w:rsidR="00E30538" w:rsidRPr="00E30538" w:rsidRDefault="00E30538" w:rsidP="00E30538">
      <w:pPr>
        <w:tabs>
          <w:tab w:val="left" w:pos="1329"/>
        </w:tabs>
        <w:ind w:left="252" w:right="225"/>
        <w:jc w:val="both"/>
      </w:pPr>
      <w:r w:rsidRPr="00E30538">
        <w:t xml:space="preserve">Диагностику выполняли </w:t>
      </w:r>
      <w:r>
        <w:t>19</w:t>
      </w:r>
      <w:r w:rsidRPr="00E30538">
        <w:t xml:space="preserve"> из </w:t>
      </w:r>
      <w:r>
        <w:t>19</w:t>
      </w:r>
      <w:r w:rsidRPr="00E30538">
        <w:t xml:space="preserve">обучающихся 11 классов, т.е. </w:t>
      </w:r>
      <w:r>
        <w:t>100</w:t>
      </w:r>
      <w:r w:rsidRPr="00E30538">
        <w:t xml:space="preserve">%. </w:t>
      </w:r>
      <w:r>
        <w:t xml:space="preserve"> </w:t>
      </w:r>
    </w:p>
    <w:p w:rsidR="00E30538" w:rsidRPr="00E30538" w:rsidRDefault="00E30538" w:rsidP="00E30538">
      <w:pPr>
        <w:tabs>
          <w:tab w:val="left" w:pos="1329"/>
        </w:tabs>
        <w:ind w:left="252" w:right="225"/>
        <w:jc w:val="both"/>
      </w:pPr>
      <w:r w:rsidRPr="00E30538">
        <w:t>Результаты выполнения работы приведены в таблице:</w:t>
      </w:r>
    </w:p>
    <w:p w:rsidR="005439CB" w:rsidRPr="00E30538" w:rsidRDefault="005439CB" w:rsidP="00E30538">
      <w:pPr>
        <w:tabs>
          <w:tab w:val="left" w:pos="1329"/>
        </w:tabs>
        <w:ind w:left="960" w:right="225"/>
        <w:jc w:val="both"/>
      </w:pPr>
    </w:p>
    <w:tbl>
      <w:tblPr>
        <w:tblW w:w="10813" w:type="dxa"/>
        <w:shd w:val="clear" w:color="auto" w:fill="FFFFFF"/>
        <w:tblCellMar>
          <w:left w:w="0" w:type="dxa"/>
          <w:right w:w="0" w:type="dxa"/>
        </w:tblCellMar>
        <w:tblLook w:val="04A0" w:firstRow="1" w:lastRow="0" w:firstColumn="1" w:lastColumn="0" w:noHBand="0" w:noVBand="1"/>
      </w:tblPr>
      <w:tblGrid>
        <w:gridCol w:w="1101"/>
        <w:gridCol w:w="1701"/>
        <w:gridCol w:w="850"/>
        <w:gridCol w:w="992"/>
        <w:gridCol w:w="993"/>
        <w:gridCol w:w="850"/>
        <w:gridCol w:w="1421"/>
        <w:gridCol w:w="1414"/>
        <w:gridCol w:w="1491"/>
      </w:tblGrid>
      <w:tr w:rsidR="00E30538" w:rsidRPr="00E30538" w:rsidTr="00E30538">
        <w:trPr>
          <w:trHeight w:val="370"/>
        </w:trPr>
        <w:tc>
          <w:tcPr>
            <w:tcW w:w="11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0538" w:rsidRPr="00E30538" w:rsidRDefault="00E30538" w:rsidP="00E30538">
            <w:pPr>
              <w:widowControl/>
              <w:autoSpaceDE/>
              <w:autoSpaceDN/>
              <w:jc w:val="center"/>
              <w:rPr>
                <w:color w:val="181818"/>
                <w:sz w:val="24"/>
                <w:szCs w:val="24"/>
                <w:lang w:eastAsia="ru-RU"/>
              </w:rPr>
            </w:pPr>
            <w:r>
              <w:rPr>
                <w:bCs/>
                <w:color w:val="181818"/>
                <w:sz w:val="24"/>
                <w:szCs w:val="24"/>
                <w:lang w:eastAsia="ru-RU"/>
              </w:rPr>
              <w:t>Класс</w:t>
            </w:r>
          </w:p>
        </w:tc>
        <w:tc>
          <w:tcPr>
            <w:tcW w:w="170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30538" w:rsidRPr="00E30538" w:rsidRDefault="00E30538" w:rsidP="00E30538">
            <w:pPr>
              <w:widowControl/>
              <w:autoSpaceDE/>
              <w:autoSpaceDN/>
              <w:jc w:val="center"/>
              <w:rPr>
                <w:color w:val="181818"/>
                <w:sz w:val="24"/>
                <w:szCs w:val="24"/>
                <w:lang w:eastAsia="ru-RU"/>
              </w:rPr>
            </w:pPr>
            <w:r w:rsidRPr="00E30538">
              <w:rPr>
                <w:bCs/>
                <w:color w:val="181818"/>
                <w:sz w:val="24"/>
                <w:szCs w:val="24"/>
                <w:lang w:eastAsia="ru-RU"/>
              </w:rPr>
              <w:t xml:space="preserve">Количество </w:t>
            </w:r>
            <w:proofErr w:type="gramStart"/>
            <w:r w:rsidRPr="00E30538">
              <w:rPr>
                <w:bCs/>
                <w:color w:val="181818"/>
                <w:sz w:val="24"/>
                <w:szCs w:val="24"/>
                <w:lang w:eastAsia="ru-RU"/>
              </w:rPr>
              <w:t>выполнявших</w:t>
            </w:r>
            <w:proofErr w:type="gramEnd"/>
            <w:r w:rsidRPr="00E30538">
              <w:rPr>
                <w:bCs/>
                <w:color w:val="181818"/>
                <w:sz w:val="24"/>
                <w:szCs w:val="24"/>
                <w:lang w:eastAsia="ru-RU"/>
              </w:rPr>
              <w:t xml:space="preserve"> работу</w:t>
            </w:r>
          </w:p>
        </w:tc>
        <w:tc>
          <w:tcPr>
            <w:tcW w:w="850" w:type="dxa"/>
            <w:tcBorders>
              <w:top w:val="single" w:sz="8" w:space="0" w:color="000000"/>
              <w:left w:val="nil"/>
              <w:bottom w:val="single" w:sz="8" w:space="0" w:color="000000"/>
              <w:right w:val="single" w:sz="8" w:space="0" w:color="000000"/>
            </w:tcBorders>
            <w:shd w:val="clear" w:color="auto" w:fill="FFFFFF"/>
          </w:tcPr>
          <w:p w:rsidR="00E30538" w:rsidRPr="00E30538" w:rsidRDefault="00E30538" w:rsidP="00E30538">
            <w:pPr>
              <w:widowControl/>
              <w:autoSpaceDE/>
              <w:autoSpaceDN/>
              <w:jc w:val="center"/>
              <w:rPr>
                <w:bCs/>
                <w:color w:val="181818"/>
                <w:sz w:val="24"/>
                <w:szCs w:val="24"/>
                <w:lang w:eastAsia="ru-RU"/>
              </w:rPr>
            </w:pPr>
            <w:r w:rsidRPr="00E30538">
              <w:rPr>
                <w:bCs/>
                <w:color w:val="181818"/>
                <w:sz w:val="24"/>
                <w:szCs w:val="24"/>
                <w:lang w:eastAsia="ru-RU"/>
              </w:rPr>
              <w:t>«5»</w:t>
            </w:r>
          </w:p>
        </w:tc>
        <w:tc>
          <w:tcPr>
            <w:tcW w:w="992" w:type="dxa"/>
            <w:tcBorders>
              <w:top w:val="single" w:sz="8" w:space="0" w:color="000000"/>
              <w:left w:val="nil"/>
              <w:bottom w:val="single" w:sz="8" w:space="0" w:color="000000"/>
              <w:right w:val="single" w:sz="8" w:space="0" w:color="000000"/>
            </w:tcBorders>
            <w:shd w:val="clear" w:color="auto" w:fill="FFFFFF"/>
          </w:tcPr>
          <w:p w:rsidR="00E30538" w:rsidRPr="00E30538" w:rsidRDefault="00E30538" w:rsidP="00E30538">
            <w:pPr>
              <w:widowControl/>
              <w:autoSpaceDE/>
              <w:autoSpaceDN/>
              <w:jc w:val="center"/>
              <w:rPr>
                <w:bCs/>
                <w:color w:val="181818"/>
                <w:sz w:val="24"/>
                <w:szCs w:val="24"/>
                <w:lang w:eastAsia="ru-RU"/>
              </w:rPr>
            </w:pPr>
            <w:r w:rsidRPr="00E30538">
              <w:rPr>
                <w:bCs/>
                <w:color w:val="181818"/>
                <w:sz w:val="24"/>
                <w:szCs w:val="24"/>
                <w:lang w:eastAsia="ru-RU"/>
              </w:rPr>
              <w:t>«4»</w:t>
            </w:r>
          </w:p>
        </w:tc>
        <w:tc>
          <w:tcPr>
            <w:tcW w:w="993" w:type="dxa"/>
            <w:tcBorders>
              <w:top w:val="single" w:sz="8" w:space="0" w:color="000000"/>
              <w:left w:val="nil"/>
              <w:bottom w:val="single" w:sz="8" w:space="0" w:color="000000"/>
              <w:right w:val="single" w:sz="8" w:space="0" w:color="000000"/>
            </w:tcBorders>
            <w:shd w:val="clear" w:color="auto" w:fill="FFFFFF"/>
          </w:tcPr>
          <w:p w:rsidR="00E30538" w:rsidRPr="00E30538" w:rsidRDefault="00E30538" w:rsidP="00E30538">
            <w:pPr>
              <w:widowControl/>
              <w:autoSpaceDE/>
              <w:autoSpaceDN/>
              <w:jc w:val="center"/>
              <w:rPr>
                <w:bCs/>
                <w:color w:val="181818"/>
                <w:sz w:val="24"/>
                <w:szCs w:val="24"/>
                <w:lang w:eastAsia="ru-RU"/>
              </w:rPr>
            </w:pPr>
            <w:r w:rsidRPr="00E30538">
              <w:rPr>
                <w:bCs/>
                <w:color w:val="181818"/>
                <w:sz w:val="24"/>
                <w:szCs w:val="24"/>
                <w:lang w:eastAsia="ru-RU"/>
              </w:rPr>
              <w:t>«3»</w:t>
            </w:r>
          </w:p>
        </w:tc>
        <w:tc>
          <w:tcPr>
            <w:tcW w:w="850" w:type="dxa"/>
            <w:tcBorders>
              <w:top w:val="single" w:sz="8" w:space="0" w:color="000000"/>
              <w:left w:val="nil"/>
              <w:bottom w:val="single" w:sz="8" w:space="0" w:color="000000"/>
              <w:right w:val="single" w:sz="8" w:space="0" w:color="000000"/>
            </w:tcBorders>
            <w:shd w:val="clear" w:color="auto" w:fill="FFFFFF"/>
          </w:tcPr>
          <w:p w:rsidR="00E30538" w:rsidRPr="00E30538" w:rsidRDefault="00E30538" w:rsidP="00E30538">
            <w:pPr>
              <w:widowControl/>
              <w:autoSpaceDE/>
              <w:autoSpaceDN/>
              <w:jc w:val="center"/>
              <w:rPr>
                <w:bCs/>
                <w:color w:val="181818"/>
                <w:sz w:val="24"/>
                <w:szCs w:val="24"/>
                <w:lang w:eastAsia="ru-RU"/>
              </w:rPr>
            </w:pPr>
            <w:r w:rsidRPr="00E30538">
              <w:rPr>
                <w:bCs/>
                <w:color w:val="181818"/>
                <w:sz w:val="24"/>
                <w:szCs w:val="24"/>
                <w:lang w:eastAsia="ru-RU"/>
              </w:rPr>
              <w:t>«2»</w:t>
            </w:r>
          </w:p>
        </w:tc>
        <w:tc>
          <w:tcPr>
            <w:tcW w:w="1421" w:type="dxa"/>
            <w:tcBorders>
              <w:top w:val="single" w:sz="8" w:space="0" w:color="000000"/>
              <w:left w:val="nil"/>
              <w:bottom w:val="single" w:sz="8" w:space="0" w:color="000000"/>
              <w:right w:val="single" w:sz="8" w:space="0" w:color="000000"/>
            </w:tcBorders>
            <w:shd w:val="clear" w:color="auto" w:fill="FFFFFF"/>
          </w:tcPr>
          <w:p w:rsidR="00E30538" w:rsidRPr="00E30538" w:rsidRDefault="00E30538" w:rsidP="00E30538">
            <w:pPr>
              <w:widowControl/>
              <w:autoSpaceDE/>
              <w:autoSpaceDN/>
              <w:jc w:val="center"/>
              <w:rPr>
                <w:bCs/>
                <w:color w:val="181818"/>
                <w:sz w:val="24"/>
                <w:szCs w:val="24"/>
                <w:lang w:eastAsia="ru-RU"/>
              </w:rPr>
            </w:pPr>
            <w:proofErr w:type="spellStart"/>
            <w:r w:rsidRPr="00E30538">
              <w:rPr>
                <w:bCs/>
                <w:color w:val="181818"/>
                <w:sz w:val="24"/>
                <w:szCs w:val="24"/>
                <w:lang w:eastAsia="ru-RU"/>
              </w:rPr>
              <w:t>Обученность</w:t>
            </w:r>
            <w:proofErr w:type="spellEnd"/>
            <w:r w:rsidRPr="00E30538">
              <w:rPr>
                <w:bCs/>
                <w:color w:val="181818"/>
                <w:sz w:val="24"/>
                <w:szCs w:val="24"/>
                <w:lang w:eastAsia="ru-RU"/>
              </w:rPr>
              <w:t>, %</w:t>
            </w:r>
          </w:p>
        </w:tc>
        <w:tc>
          <w:tcPr>
            <w:tcW w:w="1414" w:type="dxa"/>
            <w:tcBorders>
              <w:top w:val="single" w:sz="8" w:space="0" w:color="000000"/>
              <w:left w:val="nil"/>
              <w:bottom w:val="single" w:sz="8" w:space="0" w:color="000000"/>
              <w:right w:val="single" w:sz="8" w:space="0" w:color="000000"/>
            </w:tcBorders>
            <w:shd w:val="clear" w:color="auto" w:fill="FFFFFF"/>
          </w:tcPr>
          <w:p w:rsidR="00E30538" w:rsidRPr="00E30538" w:rsidRDefault="00E30538" w:rsidP="00E30538">
            <w:pPr>
              <w:widowControl/>
              <w:autoSpaceDE/>
              <w:autoSpaceDN/>
              <w:jc w:val="center"/>
              <w:rPr>
                <w:bCs/>
                <w:color w:val="181818"/>
                <w:sz w:val="24"/>
                <w:szCs w:val="24"/>
                <w:lang w:eastAsia="ru-RU"/>
              </w:rPr>
            </w:pPr>
            <w:r w:rsidRPr="00E30538">
              <w:rPr>
                <w:bCs/>
                <w:color w:val="181818"/>
                <w:sz w:val="24"/>
                <w:szCs w:val="24"/>
                <w:lang w:eastAsia="ru-RU"/>
              </w:rPr>
              <w:t>Качество, %</w:t>
            </w:r>
          </w:p>
        </w:tc>
        <w:tc>
          <w:tcPr>
            <w:tcW w:w="1491" w:type="dxa"/>
            <w:tcBorders>
              <w:top w:val="single" w:sz="8" w:space="0" w:color="000000"/>
              <w:left w:val="nil"/>
              <w:bottom w:val="single" w:sz="8" w:space="0" w:color="000000"/>
              <w:right w:val="single" w:sz="8" w:space="0" w:color="000000"/>
            </w:tcBorders>
            <w:shd w:val="clear" w:color="auto" w:fill="FFFFFF"/>
          </w:tcPr>
          <w:p w:rsidR="00E30538" w:rsidRPr="00E30538" w:rsidRDefault="00E30538" w:rsidP="00E30538">
            <w:pPr>
              <w:widowControl/>
              <w:autoSpaceDE/>
              <w:autoSpaceDN/>
              <w:jc w:val="center"/>
              <w:rPr>
                <w:bCs/>
                <w:color w:val="181818"/>
                <w:sz w:val="24"/>
                <w:szCs w:val="24"/>
                <w:lang w:eastAsia="ru-RU"/>
              </w:rPr>
            </w:pPr>
            <w:r w:rsidRPr="00E30538">
              <w:rPr>
                <w:bCs/>
                <w:color w:val="181818"/>
                <w:sz w:val="24"/>
                <w:szCs w:val="24"/>
                <w:lang w:eastAsia="ru-RU"/>
              </w:rPr>
              <w:t>Учитель</w:t>
            </w:r>
          </w:p>
        </w:tc>
      </w:tr>
      <w:tr w:rsidR="00E30538" w:rsidRPr="00E30538" w:rsidTr="00E30538">
        <w:trPr>
          <w:trHeight w:val="195"/>
        </w:trPr>
        <w:tc>
          <w:tcPr>
            <w:tcW w:w="110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0538" w:rsidRPr="00E30538" w:rsidRDefault="00E30538" w:rsidP="00E30538">
            <w:pPr>
              <w:widowControl/>
              <w:autoSpaceDE/>
              <w:autoSpaceDN/>
              <w:jc w:val="center"/>
              <w:rPr>
                <w:color w:val="181818"/>
                <w:sz w:val="24"/>
                <w:szCs w:val="24"/>
                <w:lang w:eastAsia="ru-RU"/>
              </w:rPr>
            </w:pPr>
            <w:r>
              <w:rPr>
                <w:color w:val="181818"/>
                <w:sz w:val="24"/>
                <w:szCs w:val="24"/>
                <w:lang w:eastAsia="ru-RU"/>
              </w:rPr>
              <w:t>11А</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30538" w:rsidRPr="00E30538" w:rsidRDefault="00E30538" w:rsidP="00E30538">
            <w:pPr>
              <w:widowControl/>
              <w:autoSpaceDE/>
              <w:autoSpaceDN/>
              <w:jc w:val="center"/>
              <w:rPr>
                <w:color w:val="181818"/>
                <w:sz w:val="24"/>
                <w:szCs w:val="24"/>
                <w:lang w:eastAsia="ru-RU"/>
              </w:rPr>
            </w:pPr>
            <w:r w:rsidRPr="00E30538">
              <w:rPr>
                <w:color w:val="181818"/>
                <w:sz w:val="24"/>
                <w:szCs w:val="24"/>
                <w:lang w:eastAsia="ru-RU"/>
              </w:rPr>
              <w:t>19</w:t>
            </w:r>
          </w:p>
        </w:tc>
        <w:tc>
          <w:tcPr>
            <w:tcW w:w="850" w:type="dxa"/>
            <w:tcBorders>
              <w:top w:val="nil"/>
              <w:left w:val="nil"/>
              <w:bottom w:val="single" w:sz="8" w:space="0" w:color="000000"/>
              <w:right w:val="single" w:sz="8" w:space="0" w:color="000000"/>
            </w:tcBorders>
            <w:shd w:val="clear" w:color="auto" w:fill="FFFFFF"/>
          </w:tcPr>
          <w:p w:rsidR="00E30538" w:rsidRPr="00E30538" w:rsidRDefault="00E30538" w:rsidP="00E30538">
            <w:pPr>
              <w:widowControl/>
              <w:autoSpaceDE/>
              <w:autoSpaceDN/>
              <w:jc w:val="center"/>
              <w:rPr>
                <w:color w:val="181818"/>
                <w:sz w:val="24"/>
                <w:szCs w:val="24"/>
                <w:lang w:eastAsia="ru-RU"/>
              </w:rPr>
            </w:pPr>
            <w:r w:rsidRPr="00E30538">
              <w:rPr>
                <w:color w:val="181818"/>
                <w:sz w:val="24"/>
                <w:szCs w:val="24"/>
                <w:lang w:eastAsia="ru-RU"/>
              </w:rPr>
              <w:t>2</w:t>
            </w:r>
          </w:p>
        </w:tc>
        <w:tc>
          <w:tcPr>
            <w:tcW w:w="992" w:type="dxa"/>
            <w:tcBorders>
              <w:top w:val="nil"/>
              <w:left w:val="nil"/>
              <w:bottom w:val="single" w:sz="8" w:space="0" w:color="000000"/>
              <w:right w:val="single" w:sz="8" w:space="0" w:color="000000"/>
            </w:tcBorders>
            <w:shd w:val="clear" w:color="auto" w:fill="FFFFFF"/>
          </w:tcPr>
          <w:p w:rsidR="00E30538" w:rsidRPr="00E30538" w:rsidRDefault="00E30538" w:rsidP="00E30538">
            <w:pPr>
              <w:widowControl/>
              <w:autoSpaceDE/>
              <w:autoSpaceDN/>
              <w:jc w:val="center"/>
              <w:rPr>
                <w:color w:val="181818"/>
                <w:sz w:val="24"/>
                <w:szCs w:val="24"/>
                <w:lang w:eastAsia="ru-RU"/>
              </w:rPr>
            </w:pPr>
            <w:r w:rsidRPr="00E30538">
              <w:rPr>
                <w:color w:val="181818"/>
                <w:sz w:val="24"/>
                <w:szCs w:val="24"/>
                <w:lang w:eastAsia="ru-RU"/>
              </w:rPr>
              <w:t>5</w:t>
            </w:r>
          </w:p>
        </w:tc>
        <w:tc>
          <w:tcPr>
            <w:tcW w:w="993" w:type="dxa"/>
            <w:tcBorders>
              <w:top w:val="nil"/>
              <w:left w:val="nil"/>
              <w:bottom w:val="single" w:sz="8" w:space="0" w:color="000000"/>
              <w:right w:val="single" w:sz="8" w:space="0" w:color="000000"/>
            </w:tcBorders>
            <w:shd w:val="clear" w:color="auto" w:fill="FFFFFF"/>
          </w:tcPr>
          <w:p w:rsidR="00E30538" w:rsidRPr="00E30538" w:rsidRDefault="00E30538" w:rsidP="00E30538">
            <w:pPr>
              <w:widowControl/>
              <w:autoSpaceDE/>
              <w:autoSpaceDN/>
              <w:jc w:val="center"/>
              <w:rPr>
                <w:color w:val="181818"/>
                <w:sz w:val="24"/>
                <w:szCs w:val="24"/>
                <w:lang w:eastAsia="ru-RU"/>
              </w:rPr>
            </w:pPr>
            <w:r w:rsidRPr="00E30538">
              <w:rPr>
                <w:color w:val="181818"/>
                <w:sz w:val="24"/>
                <w:szCs w:val="24"/>
                <w:lang w:eastAsia="ru-RU"/>
              </w:rPr>
              <w:t>9</w:t>
            </w:r>
          </w:p>
        </w:tc>
        <w:tc>
          <w:tcPr>
            <w:tcW w:w="850" w:type="dxa"/>
            <w:tcBorders>
              <w:top w:val="nil"/>
              <w:left w:val="nil"/>
              <w:bottom w:val="single" w:sz="8" w:space="0" w:color="000000"/>
              <w:right w:val="single" w:sz="8" w:space="0" w:color="000000"/>
            </w:tcBorders>
            <w:shd w:val="clear" w:color="auto" w:fill="FFFFFF"/>
          </w:tcPr>
          <w:p w:rsidR="00E30538" w:rsidRPr="00E30538" w:rsidRDefault="00E30538" w:rsidP="00E30538">
            <w:pPr>
              <w:widowControl/>
              <w:autoSpaceDE/>
              <w:autoSpaceDN/>
              <w:jc w:val="center"/>
              <w:rPr>
                <w:color w:val="181818"/>
                <w:sz w:val="24"/>
                <w:szCs w:val="24"/>
                <w:lang w:eastAsia="ru-RU"/>
              </w:rPr>
            </w:pPr>
            <w:r w:rsidRPr="00E30538">
              <w:rPr>
                <w:color w:val="181818"/>
                <w:sz w:val="24"/>
                <w:szCs w:val="24"/>
                <w:lang w:eastAsia="ru-RU"/>
              </w:rPr>
              <w:t>3</w:t>
            </w:r>
          </w:p>
        </w:tc>
        <w:tc>
          <w:tcPr>
            <w:tcW w:w="1421" w:type="dxa"/>
            <w:tcBorders>
              <w:top w:val="nil"/>
              <w:left w:val="nil"/>
              <w:bottom w:val="single" w:sz="8" w:space="0" w:color="000000"/>
              <w:right w:val="single" w:sz="8" w:space="0" w:color="000000"/>
            </w:tcBorders>
            <w:shd w:val="clear" w:color="auto" w:fill="FFFFFF"/>
          </w:tcPr>
          <w:p w:rsidR="00E30538" w:rsidRPr="00E30538" w:rsidRDefault="00E30538" w:rsidP="00E30538">
            <w:pPr>
              <w:widowControl/>
              <w:autoSpaceDE/>
              <w:autoSpaceDN/>
              <w:jc w:val="center"/>
              <w:rPr>
                <w:color w:val="181818"/>
                <w:sz w:val="24"/>
                <w:szCs w:val="24"/>
                <w:lang w:eastAsia="ru-RU"/>
              </w:rPr>
            </w:pPr>
            <w:r w:rsidRPr="00E30538">
              <w:rPr>
                <w:color w:val="181818"/>
                <w:sz w:val="24"/>
                <w:szCs w:val="24"/>
                <w:lang w:eastAsia="ru-RU"/>
              </w:rPr>
              <w:t>84%</w:t>
            </w:r>
          </w:p>
        </w:tc>
        <w:tc>
          <w:tcPr>
            <w:tcW w:w="1414" w:type="dxa"/>
            <w:tcBorders>
              <w:top w:val="nil"/>
              <w:left w:val="nil"/>
              <w:bottom w:val="single" w:sz="8" w:space="0" w:color="000000"/>
              <w:right w:val="single" w:sz="8" w:space="0" w:color="000000"/>
            </w:tcBorders>
            <w:shd w:val="clear" w:color="auto" w:fill="FFFFFF"/>
          </w:tcPr>
          <w:p w:rsidR="00E30538" w:rsidRPr="00E30538" w:rsidRDefault="00E30538" w:rsidP="00E30538">
            <w:pPr>
              <w:widowControl/>
              <w:autoSpaceDE/>
              <w:autoSpaceDN/>
              <w:jc w:val="center"/>
              <w:rPr>
                <w:color w:val="181818"/>
                <w:sz w:val="24"/>
                <w:szCs w:val="24"/>
                <w:lang w:eastAsia="ru-RU"/>
              </w:rPr>
            </w:pPr>
            <w:r w:rsidRPr="00E30538">
              <w:rPr>
                <w:color w:val="181818"/>
                <w:sz w:val="24"/>
                <w:szCs w:val="24"/>
                <w:lang w:eastAsia="ru-RU"/>
              </w:rPr>
              <w:t>37%</w:t>
            </w:r>
          </w:p>
        </w:tc>
        <w:tc>
          <w:tcPr>
            <w:tcW w:w="1491" w:type="dxa"/>
            <w:tcBorders>
              <w:top w:val="nil"/>
              <w:left w:val="nil"/>
              <w:bottom w:val="single" w:sz="8" w:space="0" w:color="000000"/>
              <w:right w:val="single" w:sz="8" w:space="0" w:color="000000"/>
            </w:tcBorders>
            <w:shd w:val="clear" w:color="auto" w:fill="FFFFFF"/>
          </w:tcPr>
          <w:p w:rsidR="00E30538" w:rsidRPr="00E30538" w:rsidRDefault="00E30538" w:rsidP="00E30538">
            <w:pPr>
              <w:widowControl/>
              <w:autoSpaceDE/>
              <w:autoSpaceDN/>
              <w:jc w:val="center"/>
              <w:rPr>
                <w:color w:val="181818"/>
                <w:sz w:val="24"/>
                <w:szCs w:val="24"/>
                <w:lang w:eastAsia="ru-RU"/>
              </w:rPr>
            </w:pPr>
            <w:r w:rsidRPr="00E30538">
              <w:rPr>
                <w:color w:val="181818"/>
                <w:sz w:val="24"/>
                <w:szCs w:val="24"/>
                <w:lang w:eastAsia="ru-RU"/>
              </w:rPr>
              <w:t>Морозова М.В.</w:t>
            </w:r>
          </w:p>
        </w:tc>
      </w:tr>
    </w:tbl>
    <w:p w:rsidR="00E30538" w:rsidRPr="00E30538" w:rsidRDefault="00E30538" w:rsidP="00E30538">
      <w:pPr>
        <w:widowControl/>
        <w:shd w:val="clear" w:color="auto" w:fill="FFFFFF"/>
        <w:autoSpaceDE/>
        <w:autoSpaceDN/>
        <w:rPr>
          <w:color w:val="181818"/>
          <w:sz w:val="24"/>
          <w:szCs w:val="24"/>
          <w:lang w:eastAsia="ru-RU"/>
        </w:rPr>
      </w:pPr>
      <w:r w:rsidRPr="00E30538">
        <w:rPr>
          <w:color w:val="181818"/>
          <w:sz w:val="24"/>
          <w:szCs w:val="24"/>
          <w:lang w:eastAsia="ru-RU"/>
        </w:rPr>
        <w:t> </w:t>
      </w:r>
    </w:p>
    <w:p w:rsidR="00E30538" w:rsidRPr="006144DD" w:rsidRDefault="00167993" w:rsidP="00E30538">
      <w:pPr>
        <w:widowControl/>
        <w:shd w:val="clear" w:color="auto" w:fill="FFFFFF"/>
        <w:autoSpaceDE/>
        <w:autoSpaceDN/>
        <w:rPr>
          <w:color w:val="181818"/>
          <w:lang w:eastAsia="ru-RU"/>
        </w:rPr>
      </w:pPr>
      <w:r w:rsidRPr="006144DD">
        <w:rPr>
          <w:color w:val="181818"/>
          <w:lang w:eastAsia="ru-RU"/>
        </w:rPr>
        <w:t xml:space="preserve"> </w:t>
      </w:r>
      <w:r w:rsidR="00E30538" w:rsidRPr="006144DD">
        <w:rPr>
          <w:color w:val="181818"/>
          <w:lang w:eastAsia="ru-RU"/>
        </w:rPr>
        <w:t xml:space="preserve"> </w:t>
      </w:r>
      <w:proofErr w:type="spellStart"/>
      <w:r w:rsidR="00E30538" w:rsidRPr="006144DD">
        <w:rPr>
          <w:color w:val="181818"/>
          <w:lang w:eastAsia="ru-RU"/>
        </w:rPr>
        <w:t>Обученность</w:t>
      </w:r>
      <w:proofErr w:type="spellEnd"/>
      <w:r w:rsidR="00E30538" w:rsidRPr="006144DD">
        <w:rPr>
          <w:color w:val="181818"/>
          <w:lang w:eastAsia="ru-RU"/>
        </w:rPr>
        <w:t xml:space="preserve"> – 84 % (оптимальный  уровень),  качество составило 37%. (критический уровень)</w:t>
      </w:r>
    </w:p>
    <w:p w:rsidR="00E30538" w:rsidRPr="006144DD" w:rsidRDefault="00E30538" w:rsidP="006144DD">
      <w:pPr>
        <w:ind w:left="252" w:right="221"/>
        <w:jc w:val="both"/>
      </w:pPr>
      <w:r w:rsidRPr="006144DD">
        <w:rPr>
          <w:color w:val="181818"/>
          <w:lang w:eastAsia="ru-RU"/>
        </w:rPr>
        <w:t xml:space="preserve"> Учащихся, выполнявшие обе части работы, набрали 72 и 76 баллов соответственно и подтвердили свои знания по русскому языку. Максимальные баллы  за 1 часть экзаменационной работы получили 4ч. Не справились с работой  3 учащихся.</w:t>
      </w:r>
      <w:r w:rsidR="008601EC" w:rsidRPr="006144DD">
        <w:t xml:space="preserve"> </w:t>
      </w:r>
      <w:proofErr w:type="gramStart"/>
      <w:r w:rsidR="008601EC" w:rsidRPr="006144DD">
        <w:t>Типичные ошибки обучающихся были учтены в пла</w:t>
      </w:r>
      <w:r w:rsidR="006144DD" w:rsidRPr="006144DD">
        <w:t>не дальнейшей подготовки к ЕГЭ.</w:t>
      </w:r>
      <w:proofErr w:type="gramEnd"/>
    </w:p>
    <w:p w:rsidR="006144DD" w:rsidRPr="006144DD" w:rsidRDefault="006144DD" w:rsidP="006144DD">
      <w:pPr>
        <w:jc w:val="both"/>
      </w:pPr>
      <w:r w:rsidRPr="006144DD">
        <w:t>28 февраля 2023 г. была проведена повторная муниципальная итоговая контрольная работа по русскому языку в формате ОГЭ у обучающихся 9-х классов.</w:t>
      </w:r>
    </w:p>
    <w:p w:rsidR="006144DD" w:rsidRPr="006144DD" w:rsidRDefault="006144DD" w:rsidP="006144DD">
      <w:pPr>
        <w:widowControl/>
        <w:shd w:val="clear" w:color="auto" w:fill="FFFFFF"/>
        <w:autoSpaceDE/>
        <w:autoSpaceDN/>
      </w:pPr>
      <w:r w:rsidRPr="006144DD">
        <w:t xml:space="preserve">Диагностику выполняли 72 из 75обучающихся 9-х классов, т.е. 97%.  </w:t>
      </w:r>
    </w:p>
    <w:p w:rsidR="006144DD" w:rsidRPr="006144DD" w:rsidRDefault="006144DD" w:rsidP="006144DD">
      <w:pPr>
        <w:widowControl/>
        <w:shd w:val="clear" w:color="auto" w:fill="FFFFFF"/>
        <w:autoSpaceDE/>
        <w:autoSpaceDN/>
        <w:jc w:val="center"/>
        <w:rPr>
          <w:bCs/>
          <w:lang w:eastAsia="ru-RU"/>
        </w:rPr>
      </w:pPr>
      <w:r w:rsidRPr="006144DD">
        <w:rPr>
          <w:bCs/>
          <w:lang w:eastAsia="ru-RU"/>
        </w:rPr>
        <w:t>Результат выполнения работы.</w:t>
      </w:r>
    </w:p>
    <w:tbl>
      <w:tblPr>
        <w:tblStyle w:val="aa"/>
        <w:tblW w:w="9606" w:type="dxa"/>
        <w:tblLayout w:type="fixed"/>
        <w:tblLook w:val="04A0" w:firstRow="1" w:lastRow="0" w:firstColumn="1" w:lastColumn="0" w:noHBand="0" w:noVBand="1"/>
      </w:tblPr>
      <w:tblGrid>
        <w:gridCol w:w="817"/>
        <w:gridCol w:w="1134"/>
        <w:gridCol w:w="1701"/>
        <w:gridCol w:w="709"/>
        <w:gridCol w:w="850"/>
        <w:gridCol w:w="709"/>
        <w:gridCol w:w="851"/>
        <w:gridCol w:w="1559"/>
        <w:gridCol w:w="1276"/>
      </w:tblGrid>
      <w:tr w:rsidR="006144DD" w:rsidRPr="006144DD" w:rsidTr="000948CE">
        <w:tc>
          <w:tcPr>
            <w:tcW w:w="817" w:type="dxa"/>
          </w:tcPr>
          <w:p w:rsidR="006144DD" w:rsidRPr="006144DD" w:rsidRDefault="006144DD" w:rsidP="000948CE">
            <w:pPr>
              <w:rPr>
                <w:lang w:eastAsia="ru-RU"/>
              </w:rPr>
            </w:pPr>
            <w:r w:rsidRPr="006144DD">
              <w:rPr>
                <w:lang w:eastAsia="ru-RU"/>
              </w:rPr>
              <w:t>Класс</w:t>
            </w:r>
          </w:p>
        </w:tc>
        <w:tc>
          <w:tcPr>
            <w:tcW w:w="1134" w:type="dxa"/>
          </w:tcPr>
          <w:p w:rsidR="006144DD" w:rsidRPr="006144DD" w:rsidRDefault="006144DD" w:rsidP="000948CE">
            <w:pPr>
              <w:rPr>
                <w:lang w:eastAsia="ru-RU"/>
              </w:rPr>
            </w:pPr>
            <w:r w:rsidRPr="006144DD">
              <w:rPr>
                <w:lang w:eastAsia="ru-RU"/>
              </w:rPr>
              <w:t xml:space="preserve">Кол-во </w:t>
            </w:r>
          </w:p>
          <w:p w:rsidR="006144DD" w:rsidRPr="006144DD" w:rsidRDefault="006144DD" w:rsidP="000948CE">
            <w:pPr>
              <w:rPr>
                <w:lang w:eastAsia="ru-RU"/>
              </w:rPr>
            </w:pPr>
            <w:r w:rsidRPr="006144DD">
              <w:rPr>
                <w:lang w:eastAsia="ru-RU"/>
              </w:rPr>
              <w:t xml:space="preserve">уч-ся </w:t>
            </w:r>
          </w:p>
          <w:p w:rsidR="006144DD" w:rsidRPr="006144DD" w:rsidRDefault="006144DD" w:rsidP="000948CE">
            <w:pPr>
              <w:rPr>
                <w:lang w:eastAsia="ru-RU"/>
              </w:rPr>
            </w:pPr>
            <w:r w:rsidRPr="006144DD">
              <w:rPr>
                <w:lang w:eastAsia="ru-RU"/>
              </w:rPr>
              <w:t>в классе</w:t>
            </w:r>
          </w:p>
        </w:tc>
        <w:tc>
          <w:tcPr>
            <w:tcW w:w="1701" w:type="dxa"/>
          </w:tcPr>
          <w:p w:rsidR="006144DD" w:rsidRPr="006144DD" w:rsidRDefault="006144DD" w:rsidP="000948CE">
            <w:pPr>
              <w:rPr>
                <w:lang w:eastAsia="ru-RU"/>
              </w:rPr>
            </w:pPr>
            <w:r w:rsidRPr="006144DD">
              <w:rPr>
                <w:lang w:eastAsia="ru-RU"/>
              </w:rPr>
              <w:t xml:space="preserve">Кол-во </w:t>
            </w:r>
          </w:p>
          <w:p w:rsidR="006144DD" w:rsidRPr="006144DD" w:rsidRDefault="006144DD" w:rsidP="006144DD">
            <w:pPr>
              <w:rPr>
                <w:lang w:eastAsia="ru-RU"/>
              </w:rPr>
            </w:pPr>
            <w:proofErr w:type="gramStart"/>
            <w:r w:rsidRPr="006144DD">
              <w:rPr>
                <w:lang w:eastAsia="ru-RU"/>
              </w:rPr>
              <w:t>выполняв</w:t>
            </w:r>
            <w:r>
              <w:rPr>
                <w:lang w:eastAsia="ru-RU"/>
              </w:rPr>
              <w:t>ших</w:t>
            </w:r>
            <w:proofErr w:type="gramEnd"/>
            <w:r>
              <w:rPr>
                <w:lang w:eastAsia="ru-RU"/>
              </w:rPr>
              <w:t xml:space="preserve"> </w:t>
            </w:r>
            <w:r w:rsidRPr="006144DD">
              <w:rPr>
                <w:lang w:eastAsia="ru-RU"/>
              </w:rPr>
              <w:t xml:space="preserve"> работу</w:t>
            </w:r>
          </w:p>
        </w:tc>
        <w:tc>
          <w:tcPr>
            <w:tcW w:w="709" w:type="dxa"/>
          </w:tcPr>
          <w:p w:rsidR="006144DD" w:rsidRPr="006144DD" w:rsidRDefault="006144DD" w:rsidP="000948CE">
            <w:pPr>
              <w:rPr>
                <w:lang w:eastAsia="ru-RU"/>
              </w:rPr>
            </w:pPr>
            <w:r w:rsidRPr="006144DD">
              <w:rPr>
                <w:lang w:eastAsia="ru-RU"/>
              </w:rPr>
              <w:t>«5»</w:t>
            </w:r>
          </w:p>
        </w:tc>
        <w:tc>
          <w:tcPr>
            <w:tcW w:w="850" w:type="dxa"/>
          </w:tcPr>
          <w:p w:rsidR="006144DD" w:rsidRPr="006144DD" w:rsidRDefault="006144DD" w:rsidP="000948CE">
            <w:pPr>
              <w:rPr>
                <w:lang w:eastAsia="ru-RU"/>
              </w:rPr>
            </w:pPr>
            <w:r w:rsidRPr="006144DD">
              <w:rPr>
                <w:lang w:eastAsia="ru-RU"/>
              </w:rPr>
              <w:t>«4»</w:t>
            </w:r>
          </w:p>
        </w:tc>
        <w:tc>
          <w:tcPr>
            <w:tcW w:w="709" w:type="dxa"/>
          </w:tcPr>
          <w:p w:rsidR="006144DD" w:rsidRPr="006144DD" w:rsidRDefault="006144DD" w:rsidP="000948CE">
            <w:pPr>
              <w:rPr>
                <w:lang w:eastAsia="ru-RU"/>
              </w:rPr>
            </w:pPr>
            <w:r w:rsidRPr="006144DD">
              <w:rPr>
                <w:lang w:eastAsia="ru-RU"/>
              </w:rPr>
              <w:t>«3»</w:t>
            </w:r>
          </w:p>
        </w:tc>
        <w:tc>
          <w:tcPr>
            <w:tcW w:w="851" w:type="dxa"/>
          </w:tcPr>
          <w:p w:rsidR="006144DD" w:rsidRPr="006144DD" w:rsidRDefault="006144DD" w:rsidP="000948CE">
            <w:pPr>
              <w:rPr>
                <w:lang w:eastAsia="ru-RU"/>
              </w:rPr>
            </w:pPr>
            <w:r w:rsidRPr="006144DD">
              <w:rPr>
                <w:lang w:eastAsia="ru-RU"/>
              </w:rPr>
              <w:t>«2»</w:t>
            </w:r>
          </w:p>
        </w:tc>
        <w:tc>
          <w:tcPr>
            <w:tcW w:w="1559" w:type="dxa"/>
          </w:tcPr>
          <w:p w:rsidR="006144DD" w:rsidRPr="006144DD" w:rsidRDefault="006144DD" w:rsidP="000948CE">
            <w:pPr>
              <w:rPr>
                <w:lang w:eastAsia="ru-RU"/>
              </w:rPr>
            </w:pPr>
            <w:proofErr w:type="spellStart"/>
            <w:r w:rsidRPr="006144DD">
              <w:rPr>
                <w:lang w:eastAsia="ru-RU"/>
              </w:rPr>
              <w:t>Обученность</w:t>
            </w:r>
            <w:proofErr w:type="spellEnd"/>
          </w:p>
        </w:tc>
        <w:tc>
          <w:tcPr>
            <w:tcW w:w="1276" w:type="dxa"/>
          </w:tcPr>
          <w:p w:rsidR="006144DD" w:rsidRPr="006144DD" w:rsidRDefault="006144DD" w:rsidP="000948CE">
            <w:pPr>
              <w:rPr>
                <w:lang w:eastAsia="ru-RU"/>
              </w:rPr>
            </w:pPr>
            <w:r w:rsidRPr="006144DD">
              <w:rPr>
                <w:lang w:eastAsia="ru-RU"/>
              </w:rPr>
              <w:t>Качество</w:t>
            </w:r>
          </w:p>
        </w:tc>
      </w:tr>
      <w:tr w:rsidR="006144DD" w:rsidRPr="006144DD" w:rsidTr="000948CE">
        <w:tc>
          <w:tcPr>
            <w:tcW w:w="817" w:type="dxa"/>
          </w:tcPr>
          <w:p w:rsidR="006144DD" w:rsidRPr="006144DD" w:rsidRDefault="006144DD" w:rsidP="000948CE">
            <w:pPr>
              <w:rPr>
                <w:lang w:eastAsia="ru-RU"/>
              </w:rPr>
            </w:pPr>
            <w:r w:rsidRPr="006144DD">
              <w:rPr>
                <w:lang w:eastAsia="ru-RU"/>
              </w:rPr>
              <w:t>9А</w:t>
            </w:r>
          </w:p>
        </w:tc>
        <w:tc>
          <w:tcPr>
            <w:tcW w:w="1134" w:type="dxa"/>
          </w:tcPr>
          <w:p w:rsidR="006144DD" w:rsidRPr="006144DD" w:rsidRDefault="006144DD" w:rsidP="006144DD">
            <w:pPr>
              <w:rPr>
                <w:lang w:eastAsia="ru-RU"/>
              </w:rPr>
            </w:pPr>
            <w:r w:rsidRPr="006144DD">
              <w:rPr>
                <w:lang w:eastAsia="ru-RU"/>
              </w:rPr>
              <w:t>24</w:t>
            </w:r>
          </w:p>
        </w:tc>
        <w:tc>
          <w:tcPr>
            <w:tcW w:w="1701" w:type="dxa"/>
          </w:tcPr>
          <w:p w:rsidR="006144DD" w:rsidRPr="006144DD" w:rsidRDefault="006144DD" w:rsidP="006144DD">
            <w:pPr>
              <w:rPr>
                <w:lang w:eastAsia="ru-RU"/>
              </w:rPr>
            </w:pPr>
            <w:r w:rsidRPr="006144DD">
              <w:rPr>
                <w:lang w:eastAsia="ru-RU"/>
              </w:rPr>
              <w:t>22</w:t>
            </w:r>
          </w:p>
        </w:tc>
        <w:tc>
          <w:tcPr>
            <w:tcW w:w="709" w:type="dxa"/>
          </w:tcPr>
          <w:p w:rsidR="006144DD" w:rsidRPr="006144DD" w:rsidRDefault="006144DD" w:rsidP="006144DD">
            <w:pPr>
              <w:jc w:val="center"/>
              <w:rPr>
                <w:lang w:eastAsia="ru-RU"/>
              </w:rPr>
            </w:pPr>
            <w:r w:rsidRPr="006144DD">
              <w:rPr>
                <w:lang w:eastAsia="ru-RU"/>
              </w:rPr>
              <w:t>1</w:t>
            </w:r>
          </w:p>
        </w:tc>
        <w:tc>
          <w:tcPr>
            <w:tcW w:w="850" w:type="dxa"/>
          </w:tcPr>
          <w:p w:rsidR="006144DD" w:rsidRPr="006144DD" w:rsidRDefault="006144DD" w:rsidP="006144DD">
            <w:pPr>
              <w:jc w:val="center"/>
              <w:rPr>
                <w:lang w:eastAsia="ru-RU"/>
              </w:rPr>
            </w:pPr>
            <w:r w:rsidRPr="006144DD">
              <w:rPr>
                <w:lang w:eastAsia="ru-RU"/>
              </w:rPr>
              <w:t>8</w:t>
            </w:r>
          </w:p>
        </w:tc>
        <w:tc>
          <w:tcPr>
            <w:tcW w:w="709" w:type="dxa"/>
          </w:tcPr>
          <w:p w:rsidR="006144DD" w:rsidRPr="006144DD" w:rsidRDefault="006144DD" w:rsidP="006144DD">
            <w:pPr>
              <w:jc w:val="center"/>
              <w:rPr>
                <w:lang w:eastAsia="ru-RU"/>
              </w:rPr>
            </w:pPr>
            <w:r w:rsidRPr="006144DD">
              <w:rPr>
                <w:lang w:eastAsia="ru-RU"/>
              </w:rPr>
              <w:t>9</w:t>
            </w:r>
          </w:p>
        </w:tc>
        <w:tc>
          <w:tcPr>
            <w:tcW w:w="851" w:type="dxa"/>
          </w:tcPr>
          <w:p w:rsidR="006144DD" w:rsidRPr="006144DD" w:rsidRDefault="006144DD" w:rsidP="006144DD">
            <w:pPr>
              <w:jc w:val="center"/>
              <w:rPr>
                <w:lang w:eastAsia="ru-RU"/>
              </w:rPr>
            </w:pPr>
            <w:r w:rsidRPr="006144DD">
              <w:rPr>
                <w:lang w:eastAsia="ru-RU"/>
              </w:rPr>
              <w:t>4</w:t>
            </w:r>
          </w:p>
        </w:tc>
        <w:tc>
          <w:tcPr>
            <w:tcW w:w="1559" w:type="dxa"/>
          </w:tcPr>
          <w:p w:rsidR="006144DD" w:rsidRPr="006144DD" w:rsidRDefault="006144DD" w:rsidP="000948CE">
            <w:pPr>
              <w:jc w:val="center"/>
              <w:rPr>
                <w:lang w:eastAsia="ru-RU"/>
              </w:rPr>
            </w:pPr>
            <w:r w:rsidRPr="006144DD">
              <w:rPr>
                <w:lang w:eastAsia="ru-RU"/>
              </w:rPr>
              <w:t>82%</w:t>
            </w:r>
          </w:p>
        </w:tc>
        <w:tc>
          <w:tcPr>
            <w:tcW w:w="1276" w:type="dxa"/>
          </w:tcPr>
          <w:p w:rsidR="006144DD" w:rsidRPr="006144DD" w:rsidRDefault="006144DD" w:rsidP="000948CE">
            <w:pPr>
              <w:jc w:val="center"/>
              <w:rPr>
                <w:lang w:eastAsia="ru-RU"/>
              </w:rPr>
            </w:pPr>
            <w:r w:rsidRPr="006144DD">
              <w:rPr>
                <w:lang w:eastAsia="ru-RU"/>
              </w:rPr>
              <w:t>41%</w:t>
            </w:r>
          </w:p>
        </w:tc>
      </w:tr>
      <w:tr w:rsidR="006144DD" w:rsidRPr="006144DD" w:rsidTr="000948CE">
        <w:tc>
          <w:tcPr>
            <w:tcW w:w="817" w:type="dxa"/>
          </w:tcPr>
          <w:p w:rsidR="006144DD" w:rsidRPr="006144DD" w:rsidRDefault="006144DD" w:rsidP="000948CE">
            <w:pPr>
              <w:jc w:val="center"/>
              <w:rPr>
                <w:lang w:eastAsia="ru-RU"/>
              </w:rPr>
            </w:pPr>
            <w:r w:rsidRPr="006144DD">
              <w:rPr>
                <w:lang w:eastAsia="ru-RU"/>
              </w:rPr>
              <w:t>9</w:t>
            </w:r>
            <w:proofErr w:type="gramStart"/>
            <w:r w:rsidRPr="006144DD">
              <w:rPr>
                <w:lang w:eastAsia="ru-RU"/>
              </w:rPr>
              <w:t xml:space="preserve"> Б</w:t>
            </w:r>
            <w:proofErr w:type="gramEnd"/>
          </w:p>
        </w:tc>
        <w:tc>
          <w:tcPr>
            <w:tcW w:w="1134" w:type="dxa"/>
          </w:tcPr>
          <w:p w:rsidR="006144DD" w:rsidRPr="006144DD" w:rsidRDefault="006144DD" w:rsidP="006144DD">
            <w:pPr>
              <w:rPr>
                <w:lang w:eastAsia="ru-RU"/>
              </w:rPr>
            </w:pPr>
            <w:r w:rsidRPr="006144DD">
              <w:rPr>
                <w:lang w:eastAsia="ru-RU"/>
              </w:rPr>
              <w:t>26</w:t>
            </w:r>
          </w:p>
        </w:tc>
        <w:tc>
          <w:tcPr>
            <w:tcW w:w="1701" w:type="dxa"/>
          </w:tcPr>
          <w:p w:rsidR="006144DD" w:rsidRPr="006144DD" w:rsidRDefault="006144DD" w:rsidP="006144DD">
            <w:pPr>
              <w:rPr>
                <w:lang w:eastAsia="ru-RU"/>
              </w:rPr>
            </w:pPr>
            <w:r w:rsidRPr="006144DD">
              <w:rPr>
                <w:lang w:eastAsia="ru-RU"/>
              </w:rPr>
              <w:t>26</w:t>
            </w:r>
          </w:p>
        </w:tc>
        <w:tc>
          <w:tcPr>
            <w:tcW w:w="709" w:type="dxa"/>
          </w:tcPr>
          <w:p w:rsidR="006144DD" w:rsidRPr="006144DD" w:rsidRDefault="006144DD" w:rsidP="006144DD">
            <w:pPr>
              <w:jc w:val="center"/>
              <w:rPr>
                <w:lang w:eastAsia="ru-RU"/>
              </w:rPr>
            </w:pPr>
            <w:r w:rsidRPr="006144DD">
              <w:rPr>
                <w:lang w:eastAsia="ru-RU"/>
              </w:rPr>
              <w:t>1</w:t>
            </w:r>
          </w:p>
        </w:tc>
        <w:tc>
          <w:tcPr>
            <w:tcW w:w="850" w:type="dxa"/>
          </w:tcPr>
          <w:p w:rsidR="006144DD" w:rsidRPr="006144DD" w:rsidRDefault="006144DD" w:rsidP="006144DD">
            <w:pPr>
              <w:jc w:val="center"/>
              <w:rPr>
                <w:lang w:eastAsia="ru-RU"/>
              </w:rPr>
            </w:pPr>
            <w:r w:rsidRPr="006144DD">
              <w:rPr>
                <w:lang w:eastAsia="ru-RU"/>
              </w:rPr>
              <w:t>12</w:t>
            </w:r>
          </w:p>
        </w:tc>
        <w:tc>
          <w:tcPr>
            <w:tcW w:w="709" w:type="dxa"/>
          </w:tcPr>
          <w:p w:rsidR="006144DD" w:rsidRPr="006144DD" w:rsidRDefault="006144DD" w:rsidP="006144DD">
            <w:pPr>
              <w:jc w:val="center"/>
              <w:rPr>
                <w:lang w:eastAsia="ru-RU"/>
              </w:rPr>
            </w:pPr>
            <w:r w:rsidRPr="006144DD">
              <w:rPr>
                <w:lang w:eastAsia="ru-RU"/>
              </w:rPr>
              <w:t>13</w:t>
            </w:r>
          </w:p>
        </w:tc>
        <w:tc>
          <w:tcPr>
            <w:tcW w:w="851" w:type="dxa"/>
          </w:tcPr>
          <w:p w:rsidR="006144DD" w:rsidRPr="006144DD" w:rsidRDefault="006144DD" w:rsidP="006144DD">
            <w:pPr>
              <w:jc w:val="center"/>
              <w:rPr>
                <w:lang w:eastAsia="ru-RU"/>
              </w:rPr>
            </w:pPr>
            <w:r w:rsidRPr="006144DD">
              <w:rPr>
                <w:lang w:eastAsia="ru-RU"/>
              </w:rPr>
              <w:t>-</w:t>
            </w:r>
          </w:p>
        </w:tc>
        <w:tc>
          <w:tcPr>
            <w:tcW w:w="1559" w:type="dxa"/>
          </w:tcPr>
          <w:p w:rsidR="006144DD" w:rsidRPr="006144DD" w:rsidRDefault="006144DD" w:rsidP="000948CE">
            <w:pPr>
              <w:jc w:val="center"/>
              <w:rPr>
                <w:lang w:eastAsia="ru-RU"/>
              </w:rPr>
            </w:pPr>
            <w:r w:rsidRPr="006144DD">
              <w:rPr>
                <w:lang w:eastAsia="ru-RU"/>
              </w:rPr>
              <w:t>100%</w:t>
            </w:r>
          </w:p>
        </w:tc>
        <w:tc>
          <w:tcPr>
            <w:tcW w:w="1276" w:type="dxa"/>
          </w:tcPr>
          <w:p w:rsidR="006144DD" w:rsidRPr="006144DD" w:rsidRDefault="006144DD" w:rsidP="000948CE">
            <w:pPr>
              <w:jc w:val="center"/>
              <w:rPr>
                <w:lang w:eastAsia="ru-RU"/>
              </w:rPr>
            </w:pPr>
            <w:r w:rsidRPr="006144DD">
              <w:rPr>
                <w:lang w:eastAsia="ru-RU"/>
              </w:rPr>
              <w:t>50%</w:t>
            </w:r>
          </w:p>
        </w:tc>
      </w:tr>
      <w:tr w:rsidR="006144DD" w:rsidRPr="006144DD" w:rsidTr="000948CE">
        <w:tc>
          <w:tcPr>
            <w:tcW w:w="817" w:type="dxa"/>
          </w:tcPr>
          <w:p w:rsidR="006144DD" w:rsidRPr="006144DD" w:rsidRDefault="006144DD" w:rsidP="000948CE">
            <w:pPr>
              <w:jc w:val="center"/>
              <w:rPr>
                <w:lang w:eastAsia="ru-RU"/>
              </w:rPr>
            </w:pPr>
            <w:r w:rsidRPr="006144DD">
              <w:rPr>
                <w:lang w:eastAsia="ru-RU"/>
              </w:rPr>
              <w:t>9В</w:t>
            </w:r>
          </w:p>
        </w:tc>
        <w:tc>
          <w:tcPr>
            <w:tcW w:w="1134" w:type="dxa"/>
          </w:tcPr>
          <w:p w:rsidR="006144DD" w:rsidRPr="006144DD" w:rsidRDefault="006144DD" w:rsidP="006144DD">
            <w:pPr>
              <w:rPr>
                <w:lang w:eastAsia="ru-RU"/>
              </w:rPr>
            </w:pPr>
            <w:r w:rsidRPr="006144DD">
              <w:rPr>
                <w:lang w:eastAsia="ru-RU"/>
              </w:rPr>
              <w:t>25</w:t>
            </w:r>
          </w:p>
        </w:tc>
        <w:tc>
          <w:tcPr>
            <w:tcW w:w="1701" w:type="dxa"/>
          </w:tcPr>
          <w:p w:rsidR="006144DD" w:rsidRPr="006144DD" w:rsidRDefault="006144DD" w:rsidP="006144DD">
            <w:pPr>
              <w:rPr>
                <w:lang w:eastAsia="ru-RU"/>
              </w:rPr>
            </w:pPr>
            <w:r w:rsidRPr="006144DD">
              <w:rPr>
                <w:lang w:eastAsia="ru-RU"/>
              </w:rPr>
              <w:t>24</w:t>
            </w:r>
          </w:p>
        </w:tc>
        <w:tc>
          <w:tcPr>
            <w:tcW w:w="709" w:type="dxa"/>
          </w:tcPr>
          <w:p w:rsidR="006144DD" w:rsidRPr="006144DD" w:rsidRDefault="006144DD" w:rsidP="006144DD">
            <w:pPr>
              <w:jc w:val="center"/>
              <w:rPr>
                <w:lang w:eastAsia="ru-RU"/>
              </w:rPr>
            </w:pPr>
            <w:r w:rsidRPr="006144DD">
              <w:rPr>
                <w:lang w:eastAsia="ru-RU"/>
              </w:rPr>
              <w:t>1</w:t>
            </w:r>
          </w:p>
        </w:tc>
        <w:tc>
          <w:tcPr>
            <w:tcW w:w="850" w:type="dxa"/>
          </w:tcPr>
          <w:p w:rsidR="006144DD" w:rsidRPr="006144DD" w:rsidRDefault="006144DD" w:rsidP="006144DD">
            <w:pPr>
              <w:jc w:val="center"/>
              <w:rPr>
                <w:lang w:eastAsia="ru-RU"/>
              </w:rPr>
            </w:pPr>
            <w:r w:rsidRPr="006144DD">
              <w:rPr>
                <w:lang w:eastAsia="ru-RU"/>
              </w:rPr>
              <w:t>7</w:t>
            </w:r>
          </w:p>
        </w:tc>
        <w:tc>
          <w:tcPr>
            <w:tcW w:w="709" w:type="dxa"/>
          </w:tcPr>
          <w:p w:rsidR="006144DD" w:rsidRPr="006144DD" w:rsidRDefault="006144DD" w:rsidP="006144DD">
            <w:pPr>
              <w:jc w:val="center"/>
              <w:rPr>
                <w:lang w:eastAsia="ru-RU"/>
              </w:rPr>
            </w:pPr>
            <w:r w:rsidRPr="006144DD">
              <w:rPr>
                <w:lang w:eastAsia="ru-RU"/>
              </w:rPr>
              <w:t>10</w:t>
            </w:r>
          </w:p>
        </w:tc>
        <w:tc>
          <w:tcPr>
            <w:tcW w:w="851" w:type="dxa"/>
          </w:tcPr>
          <w:p w:rsidR="006144DD" w:rsidRPr="006144DD" w:rsidRDefault="006144DD" w:rsidP="006144DD">
            <w:pPr>
              <w:jc w:val="center"/>
              <w:rPr>
                <w:lang w:eastAsia="ru-RU"/>
              </w:rPr>
            </w:pPr>
            <w:r w:rsidRPr="006144DD">
              <w:rPr>
                <w:lang w:eastAsia="ru-RU"/>
              </w:rPr>
              <w:t>6</w:t>
            </w:r>
          </w:p>
        </w:tc>
        <w:tc>
          <w:tcPr>
            <w:tcW w:w="1559" w:type="dxa"/>
          </w:tcPr>
          <w:p w:rsidR="006144DD" w:rsidRPr="006144DD" w:rsidRDefault="006144DD" w:rsidP="000948CE">
            <w:pPr>
              <w:jc w:val="center"/>
              <w:rPr>
                <w:lang w:eastAsia="ru-RU"/>
              </w:rPr>
            </w:pPr>
            <w:r w:rsidRPr="006144DD">
              <w:rPr>
                <w:lang w:eastAsia="ru-RU"/>
              </w:rPr>
              <w:t>75%</w:t>
            </w:r>
          </w:p>
        </w:tc>
        <w:tc>
          <w:tcPr>
            <w:tcW w:w="1276" w:type="dxa"/>
          </w:tcPr>
          <w:p w:rsidR="006144DD" w:rsidRPr="006144DD" w:rsidRDefault="006144DD" w:rsidP="000948CE">
            <w:pPr>
              <w:jc w:val="center"/>
              <w:rPr>
                <w:lang w:eastAsia="ru-RU"/>
              </w:rPr>
            </w:pPr>
            <w:r w:rsidRPr="006144DD">
              <w:rPr>
                <w:lang w:eastAsia="ru-RU"/>
              </w:rPr>
              <w:t>33%</w:t>
            </w:r>
          </w:p>
        </w:tc>
      </w:tr>
      <w:tr w:rsidR="006144DD" w:rsidRPr="006144DD" w:rsidTr="000948CE">
        <w:tc>
          <w:tcPr>
            <w:tcW w:w="817" w:type="dxa"/>
          </w:tcPr>
          <w:p w:rsidR="006144DD" w:rsidRPr="006144DD" w:rsidRDefault="006144DD" w:rsidP="000948CE">
            <w:pPr>
              <w:jc w:val="center"/>
              <w:rPr>
                <w:lang w:eastAsia="ru-RU"/>
              </w:rPr>
            </w:pPr>
            <w:r w:rsidRPr="006144DD">
              <w:rPr>
                <w:lang w:eastAsia="ru-RU"/>
              </w:rPr>
              <w:t>итого</w:t>
            </w:r>
          </w:p>
        </w:tc>
        <w:tc>
          <w:tcPr>
            <w:tcW w:w="1134" w:type="dxa"/>
          </w:tcPr>
          <w:p w:rsidR="006144DD" w:rsidRPr="006144DD" w:rsidRDefault="006144DD" w:rsidP="006144DD">
            <w:pPr>
              <w:rPr>
                <w:lang w:eastAsia="ru-RU"/>
              </w:rPr>
            </w:pPr>
            <w:r w:rsidRPr="006144DD">
              <w:rPr>
                <w:lang w:eastAsia="ru-RU"/>
              </w:rPr>
              <w:t>75</w:t>
            </w:r>
          </w:p>
        </w:tc>
        <w:tc>
          <w:tcPr>
            <w:tcW w:w="1701" w:type="dxa"/>
          </w:tcPr>
          <w:p w:rsidR="006144DD" w:rsidRPr="006144DD" w:rsidRDefault="006144DD" w:rsidP="006144DD">
            <w:pPr>
              <w:rPr>
                <w:lang w:eastAsia="ru-RU"/>
              </w:rPr>
            </w:pPr>
            <w:r w:rsidRPr="006144DD">
              <w:rPr>
                <w:lang w:eastAsia="ru-RU"/>
              </w:rPr>
              <w:t>72</w:t>
            </w:r>
          </w:p>
        </w:tc>
        <w:tc>
          <w:tcPr>
            <w:tcW w:w="709" w:type="dxa"/>
          </w:tcPr>
          <w:p w:rsidR="006144DD" w:rsidRPr="006144DD" w:rsidRDefault="006144DD" w:rsidP="000948CE">
            <w:pPr>
              <w:jc w:val="center"/>
              <w:rPr>
                <w:lang w:eastAsia="ru-RU"/>
              </w:rPr>
            </w:pPr>
            <w:r w:rsidRPr="006144DD">
              <w:rPr>
                <w:lang w:eastAsia="ru-RU"/>
              </w:rPr>
              <w:t>3</w:t>
            </w:r>
          </w:p>
        </w:tc>
        <w:tc>
          <w:tcPr>
            <w:tcW w:w="850" w:type="dxa"/>
          </w:tcPr>
          <w:p w:rsidR="006144DD" w:rsidRPr="006144DD" w:rsidRDefault="006144DD" w:rsidP="000948CE">
            <w:pPr>
              <w:jc w:val="center"/>
              <w:rPr>
                <w:lang w:eastAsia="ru-RU"/>
              </w:rPr>
            </w:pPr>
            <w:r w:rsidRPr="006144DD">
              <w:rPr>
                <w:lang w:eastAsia="ru-RU"/>
              </w:rPr>
              <w:t>27</w:t>
            </w:r>
          </w:p>
        </w:tc>
        <w:tc>
          <w:tcPr>
            <w:tcW w:w="709" w:type="dxa"/>
          </w:tcPr>
          <w:p w:rsidR="006144DD" w:rsidRPr="006144DD" w:rsidRDefault="006144DD" w:rsidP="000948CE">
            <w:pPr>
              <w:jc w:val="center"/>
              <w:rPr>
                <w:lang w:eastAsia="ru-RU"/>
              </w:rPr>
            </w:pPr>
            <w:r w:rsidRPr="006144DD">
              <w:rPr>
                <w:lang w:eastAsia="ru-RU"/>
              </w:rPr>
              <w:t>32</w:t>
            </w:r>
          </w:p>
        </w:tc>
        <w:tc>
          <w:tcPr>
            <w:tcW w:w="851" w:type="dxa"/>
          </w:tcPr>
          <w:p w:rsidR="006144DD" w:rsidRPr="006144DD" w:rsidRDefault="006144DD" w:rsidP="000948CE">
            <w:pPr>
              <w:jc w:val="center"/>
              <w:rPr>
                <w:lang w:eastAsia="ru-RU"/>
              </w:rPr>
            </w:pPr>
            <w:r w:rsidRPr="006144DD">
              <w:rPr>
                <w:lang w:eastAsia="ru-RU"/>
              </w:rPr>
              <w:t>10</w:t>
            </w:r>
          </w:p>
        </w:tc>
        <w:tc>
          <w:tcPr>
            <w:tcW w:w="1559" w:type="dxa"/>
          </w:tcPr>
          <w:p w:rsidR="006144DD" w:rsidRPr="006144DD" w:rsidRDefault="006144DD" w:rsidP="000948CE">
            <w:pPr>
              <w:jc w:val="center"/>
              <w:rPr>
                <w:lang w:eastAsia="ru-RU"/>
              </w:rPr>
            </w:pPr>
            <w:r w:rsidRPr="006144DD">
              <w:rPr>
                <w:lang w:eastAsia="ru-RU"/>
              </w:rPr>
              <w:t>86%</w:t>
            </w:r>
          </w:p>
        </w:tc>
        <w:tc>
          <w:tcPr>
            <w:tcW w:w="1276" w:type="dxa"/>
          </w:tcPr>
          <w:p w:rsidR="006144DD" w:rsidRPr="006144DD" w:rsidRDefault="006144DD" w:rsidP="000948CE">
            <w:pPr>
              <w:jc w:val="center"/>
              <w:rPr>
                <w:lang w:eastAsia="ru-RU"/>
              </w:rPr>
            </w:pPr>
            <w:r w:rsidRPr="006144DD">
              <w:rPr>
                <w:lang w:eastAsia="ru-RU"/>
              </w:rPr>
              <w:t>42%</w:t>
            </w:r>
          </w:p>
        </w:tc>
      </w:tr>
    </w:tbl>
    <w:p w:rsidR="006144DD" w:rsidRPr="006144DD" w:rsidRDefault="006144DD" w:rsidP="006144DD">
      <w:pPr>
        <w:widowControl/>
        <w:shd w:val="clear" w:color="auto" w:fill="FFFFFF"/>
        <w:autoSpaceDE/>
        <w:autoSpaceDN/>
        <w:rPr>
          <w:lang w:eastAsia="ru-RU"/>
        </w:rPr>
      </w:pPr>
    </w:p>
    <w:p w:rsidR="006144DD" w:rsidRPr="006144DD" w:rsidRDefault="00845251" w:rsidP="006144DD">
      <w:pPr>
        <w:widowControl/>
        <w:suppressAutoHyphens/>
        <w:autoSpaceDE/>
        <w:spacing w:before="75"/>
        <w:ind w:left="-142" w:right="75" w:firstLine="284"/>
        <w:jc w:val="both"/>
        <w:textAlignment w:val="baseline"/>
        <w:rPr>
          <w:rFonts w:eastAsia="Calibri"/>
          <w:kern w:val="3"/>
        </w:rPr>
      </w:pPr>
      <w:r w:rsidRPr="00C0292B">
        <w:rPr>
          <w:rFonts w:eastAsia="Calibri"/>
          <w:color w:val="000000"/>
        </w:rPr>
        <w:t xml:space="preserve">  </w:t>
      </w:r>
      <w:proofErr w:type="gramStart"/>
      <w:r w:rsidRPr="00C0292B">
        <w:rPr>
          <w:rFonts w:eastAsia="Calibri"/>
          <w:color w:val="000000"/>
        </w:rPr>
        <w:t xml:space="preserve">Процент качества успеваемости по школе составил – </w:t>
      </w:r>
      <w:r>
        <w:rPr>
          <w:rFonts w:eastAsia="Calibri"/>
          <w:color w:val="000000"/>
        </w:rPr>
        <w:t>4</w:t>
      </w:r>
      <w:r w:rsidRPr="00C0292B">
        <w:rPr>
          <w:rFonts w:eastAsia="Calibri"/>
          <w:color w:val="000000"/>
        </w:rPr>
        <w:t xml:space="preserve">2% (критический уровень), процент успеваемости – </w:t>
      </w:r>
      <w:r>
        <w:rPr>
          <w:rFonts w:eastAsia="Calibri"/>
          <w:color w:val="000000"/>
        </w:rPr>
        <w:t>86</w:t>
      </w:r>
      <w:r w:rsidRPr="00C0292B">
        <w:rPr>
          <w:rFonts w:eastAsia="Calibri"/>
          <w:color w:val="000000"/>
        </w:rPr>
        <w:t xml:space="preserve">%. </w:t>
      </w:r>
      <w:r w:rsidRPr="005439CB">
        <w:t>Анализ выполненных обучающимися работ показал, что не все обучающиеся обладают базовыми знаниями, позволяющими им успешно справиться с заданиями.</w:t>
      </w:r>
      <w:proofErr w:type="gramEnd"/>
      <w:r w:rsidRPr="005439CB">
        <w:t xml:space="preserve"> </w:t>
      </w:r>
      <w:r w:rsidRPr="00C0292B">
        <w:rPr>
          <w:rFonts w:eastAsia="Calibri"/>
          <w:color w:val="000000"/>
        </w:rPr>
        <w:t>Так</w:t>
      </w:r>
      <w:r w:rsidRPr="006144DD">
        <w:rPr>
          <w:kern w:val="3"/>
          <w:lang w:eastAsia="ru-RU"/>
        </w:rPr>
        <w:t xml:space="preserve"> </w:t>
      </w:r>
      <w:r>
        <w:rPr>
          <w:kern w:val="3"/>
          <w:lang w:eastAsia="ru-RU"/>
        </w:rPr>
        <w:t>п</w:t>
      </w:r>
      <w:r w:rsidR="006144DD" w:rsidRPr="006144DD">
        <w:rPr>
          <w:kern w:val="3"/>
          <w:lang w:eastAsia="ru-RU"/>
        </w:rPr>
        <w:t xml:space="preserve">о результатам ОГЭ выявлена группа слабо </w:t>
      </w:r>
      <w:proofErr w:type="gramStart"/>
      <w:r w:rsidR="006144DD" w:rsidRPr="006144DD">
        <w:rPr>
          <w:kern w:val="3"/>
          <w:lang w:eastAsia="ru-RU"/>
        </w:rPr>
        <w:t>успевающих</w:t>
      </w:r>
      <w:proofErr w:type="gramEnd"/>
      <w:r w:rsidR="006144DD" w:rsidRPr="006144DD">
        <w:rPr>
          <w:kern w:val="3"/>
          <w:lang w:eastAsia="ru-RU"/>
        </w:rPr>
        <w:t xml:space="preserve"> обучающихся: 9А-4ч,  , 9в-6ч..</w:t>
      </w:r>
    </w:p>
    <w:p w:rsidR="00726B90" w:rsidRPr="00726B90" w:rsidRDefault="00726B90" w:rsidP="00726B90">
      <w:pPr>
        <w:numPr>
          <w:ilvl w:val="0"/>
          <w:numId w:val="39"/>
        </w:numPr>
        <w:tabs>
          <w:tab w:val="left" w:pos="1348"/>
        </w:tabs>
        <w:ind w:right="222" w:firstLine="708"/>
        <w:jc w:val="both"/>
      </w:pPr>
      <w:r w:rsidRPr="00726B90">
        <w:t>марта 2023 г</w:t>
      </w:r>
      <w:r w:rsidRPr="00726B90">
        <w:rPr>
          <w:b/>
        </w:rPr>
        <w:t xml:space="preserve">. </w:t>
      </w:r>
      <w:r w:rsidRPr="00726B90">
        <w:t>была проведена муниципальная итоговая контрольная работа за 2 триместр по математике в формате ЕГЭ (профильный и базовый уровень) у обучающихся 11 классов.</w:t>
      </w:r>
    </w:p>
    <w:p w:rsidR="00726B90" w:rsidRPr="00726B90" w:rsidRDefault="00726B90" w:rsidP="00726B90">
      <w:pPr>
        <w:spacing w:before="1"/>
        <w:ind w:left="252" w:right="224" w:firstLine="708"/>
        <w:jc w:val="both"/>
      </w:pPr>
      <w:r w:rsidRPr="00726B90">
        <w:t xml:space="preserve">Диагностику выполняли </w:t>
      </w:r>
      <w:r>
        <w:t>19</w:t>
      </w:r>
      <w:r w:rsidRPr="00726B90">
        <w:t xml:space="preserve"> из </w:t>
      </w:r>
      <w:r>
        <w:t>19</w:t>
      </w:r>
      <w:r w:rsidRPr="00726B90">
        <w:t xml:space="preserve"> обучающихся 11 классов, т.е. </w:t>
      </w:r>
      <w:r>
        <w:t xml:space="preserve">100 </w:t>
      </w:r>
    </w:p>
    <w:p w:rsidR="00726B90" w:rsidRPr="00726B90" w:rsidRDefault="00726B90" w:rsidP="00726B90">
      <w:pPr>
        <w:ind w:left="961"/>
        <w:jc w:val="both"/>
      </w:pPr>
      <w:r w:rsidRPr="00726B90">
        <w:t>Результаты выполнения работы приведены в таблице:</w:t>
      </w:r>
    </w:p>
    <w:p w:rsidR="00E30538" w:rsidRPr="006144DD" w:rsidRDefault="00E30538" w:rsidP="006144DD">
      <w:pPr>
        <w:jc w:val="both"/>
        <w:sectPr w:rsidR="00E30538" w:rsidRPr="006144DD" w:rsidSect="00AD0EAF">
          <w:pgSz w:w="11910" w:h="16840"/>
          <w:pgMar w:top="480" w:right="570" w:bottom="993" w:left="880" w:header="0" w:footer="897" w:gutter="0"/>
          <w:cols w:space="720"/>
        </w:sectPr>
      </w:pPr>
    </w:p>
    <w:p w:rsidR="005439CB" w:rsidRPr="005439CB" w:rsidRDefault="008B0A41" w:rsidP="005439CB">
      <w:pPr>
        <w:ind w:left="252" w:right="221" w:firstLine="708"/>
        <w:jc w:val="both"/>
        <w:rPr>
          <w:sz w:val="24"/>
          <w:szCs w:val="24"/>
        </w:rPr>
      </w:pPr>
      <w:r>
        <w:rPr>
          <w:sz w:val="24"/>
          <w:szCs w:val="24"/>
        </w:rPr>
        <w:lastRenderedPageBreak/>
        <w:t xml:space="preserve"> </w:t>
      </w:r>
    </w:p>
    <w:p w:rsidR="005439CB" w:rsidRPr="00726B90" w:rsidRDefault="005439CB" w:rsidP="005439CB">
      <w:pPr>
        <w:spacing w:before="8"/>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956"/>
        <w:gridCol w:w="1476"/>
        <w:gridCol w:w="598"/>
        <w:gridCol w:w="596"/>
        <w:gridCol w:w="596"/>
        <w:gridCol w:w="601"/>
        <w:gridCol w:w="1170"/>
        <w:gridCol w:w="1527"/>
      </w:tblGrid>
      <w:tr w:rsidR="00726B90" w:rsidRPr="005439CB" w:rsidTr="00121BDD">
        <w:trPr>
          <w:trHeight w:val="532"/>
        </w:trPr>
        <w:tc>
          <w:tcPr>
            <w:tcW w:w="2093" w:type="dxa"/>
            <w:vMerge w:val="restart"/>
          </w:tcPr>
          <w:p w:rsidR="00726B90" w:rsidRPr="005439CB" w:rsidRDefault="00726B90" w:rsidP="005439CB">
            <w:pPr>
              <w:spacing w:line="247" w:lineRule="exact"/>
              <w:ind w:left="345"/>
            </w:pPr>
            <w:r w:rsidRPr="005439CB">
              <w:t>Класс, учитель</w:t>
            </w:r>
          </w:p>
        </w:tc>
        <w:tc>
          <w:tcPr>
            <w:tcW w:w="956" w:type="dxa"/>
            <w:vMerge w:val="restart"/>
          </w:tcPr>
          <w:p w:rsidR="00726B90" w:rsidRPr="005439CB" w:rsidRDefault="00726B90" w:rsidP="005439CB">
            <w:pPr>
              <w:ind w:left="151" w:right="140"/>
              <w:jc w:val="both"/>
            </w:pPr>
            <w:r w:rsidRPr="005439CB">
              <w:t>Кол-во уч-ся в классе</w:t>
            </w:r>
          </w:p>
        </w:tc>
        <w:tc>
          <w:tcPr>
            <w:tcW w:w="1476" w:type="dxa"/>
            <w:vMerge w:val="restart"/>
          </w:tcPr>
          <w:p w:rsidR="00726B90" w:rsidRPr="005439CB" w:rsidRDefault="00726B90" w:rsidP="005439CB">
            <w:pPr>
              <w:ind w:left="138" w:right="124"/>
              <w:jc w:val="center"/>
            </w:pPr>
            <w:r w:rsidRPr="005439CB">
              <w:t xml:space="preserve">Кол-во </w:t>
            </w:r>
            <w:proofErr w:type="gramStart"/>
            <w:r w:rsidRPr="005439CB">
              <w:t>уч-ся</w:t>
            </w:r>
            <w:proofErr w:type="gramEnd"/>
            <w:r w:rsidRPr="005439CB">
              <w:t xml:space="preserve"> выполнявши х работу</w:t>
            </w:r>
          </w:p>
        </w:tc>
        <w:tc>
          <w:tcPr>
            <w:tcW w:w="2391" w:type="dxa"/>
            <w:gridSpan w:val="4"/>
          </w:tcPr>
          <w:p w:rsidR="00726B90" w:rsidRPr="005439CB" w:rsidRDefault="00726B90" w:rsidP="005439CB">
            <w:pPr>
              <w:spacing w:line="247" w:lineRule="exact"/>
              <w:ind w:left="136"/>
            </w:pPr>
            <w:r w:rsidRPr="005439CB">
              <w:t xml:space="preserve">Выполнили работу </w:t>
            </w:r>
            <w:proofErr w:type="gramStart"/>
            <w:r w:rsidRPr="005439CB">
              <w:t>на</w:t>
            </w:r>
            <w:proofErr w:type="gramEnd"/>
            <w:r w:rsidRPr="005439CB">
              <w:t>:</w:t>
            </w:r>
          </w:p>
        </w:tc>
        <w:tc>
          <w:tcPr>
            <w:tcW w:w="1170" w:type="dxa"/>
            <w:vMerge w:val="restart"/>
          </w:tcPr>
          <w:p w:rsidR="00726B90" w:rsidRPr="005439CB" w:rsidRDefault="00726B90" w:rsidP="005439CB">
            <w:pPr>
              <w:spacing w:line="246" w:lineRule="exact"/>
              <w:ind w:left="2"/>
              <w:jc w:val="center"/>
            </w:pPr>
            <w:r w:rsidRPr="005439CB">
              <w:t>%</w:t>
            </w:r>
          </w:p>
          <w:p w:rsidR="00726B90" w:rsidRPr="005439CB" w:rsidRDefault="00726B90" w:rsidP="005439CB">
            <w:pPr>
              <w:spacing w:line="252" w:lineRule="exact"/>
              <w:ind w:left="158" w:right="153"/>
              <w:jc w:val="center"/>
            </w:pPr>
            <w:r w:rsidRPr="005439CB">
              <w:t>качества</w:t>
            </w:r>
          </w:p>
        </w:tc>
        <w:tc>
          <w:tcPr>
            <w:tcW w:w="1527" w:type="dxa"/>
            <w:vMerge w:val="restart"/>
          </w:tcPr>
          <w:p w:rsidR="00726B90" w:rsidRPr="005439CB" w:rsidRDefault="00726B90" w:rsidP="005439CB">
            <w:pPr>
              <w:spacing w:line="246" w:lineRule="exact"/>
              <w:jc w:val="center"/>
            </w:pPr>
            <w:r w:rsidRPr="005439CB">
              <w:t>%</w:t>
            </w:r>
          </w:p>
          <w:p w:rsidR="00726B90" w:rsidRPr="005439CB" w:rsidRDefault="00726B90" w:rsidP="005439CB">
            <w:pPr>
              <w:spacing w:line="252" w:lineRule="exact"/>
              <w:ind w:left="97" w:right="97"/>
              <w:jc w:val="center"/>
            </w:pPr>
            <w:r w:rsidRPr="005439CB">
              <w:t>успеваемости</w:t>
            </w:r>
          </w:p>
        </w:tc>
      </w:tr>
      <w:tr w:rsidR="00726B90" w:rsidRPr="005439CB" w:rsidTr="00121BDD">
        <w:trPr>
          <w:trHeight w:val="290"/>
        </w:trPr>
        <w:tc>
          <w:tcPr>
            <w:tcW w:w="2093" w:type="dxa"/>
            <w:vMerge/>
            <w:tcBorders>
              <w:top w:val="nil"/>
            </w:tcBorders>
          </w:tcPr>
          <w:p w:rsidR="00726B90" w:rsidRPr="005439CB" w:rsidRDefault="00726B90" w:rsidP="005439CB">
            <w:pPr>
              <w:rPr>
                <w:sz w:val="2"/>
                <w:szCs w:val="2"/>
              </w:rPr>
            </w:pPr>
          </w:p>
        </w:tc>
        <w:tc>
          <w:tcPr>
            <w:tcW w:w="956" w:type="dxa"/>
            <w:vMerge/>
            <w:tcBorders>
              <w:top w:val="nil"/>
            </w:tcBorders>
          </w:tcPr>
          <w:p w:rsidR="00726B90" w:rsidRPr="005439CB" w:rsidRDefault="00726B90" w:rsidP="005439CB">
            <w:pPr>
              <w:rPr>
                <w:sz w:val="2"/>
                <w:szCs w:val="2"/>
              </w:rPr>
            </w:pPr>
          </w:p>
        </w:tc>
        <w:tc>
          <w:tcPr>
            <w:tcW w:w="1476" w:type="dxa"/>
            <w:vMerge/>
            <w:tcBorders>
              <w:top w:val="nil"/>
            </w:tcBorders>
          </w:tcPr>
          <w:p w:rsidR="00726B90" w:rsidRPr="005439CB" w:rsidRDefault="00726B90" w:rsidP="005439CB">
            <w:pPr>
              <w:rPr>
                <w:sz w:val="2"/>
                <w:szCs w:val="2"/>
              </w:rPr>
            </w:pPr>
          </w:p>
        </w:tc>
        <w:tc>
          <w:tcPr>
            <w:tcW w:w="598" w:type="dxa"/>
          </w:tcPr>
          <w:p w:rsidR="00726B90" w:rsidRPr="005439CB" w:rsidRDefault="00726B90" w:rsidP="005439CB">
            <w:pPr>
              <w:spacing w:before="13"/>
              <w:ind w:left="111" w:right="100"/>
              <w:jc w:val="center"/>
            </w:pPr>
            <w:r w:rsidRPr="005439CB">
              <w:t>«5»</w:t>
            </w:r>
          </w:p>
        </w:tc>
        <w:tc>
          <w:tcPr>
            <w:tcW w:w="596" w:type="dxa"/>
          </w:tcPr>
          <w:p w:rsidR="00726B90" w:rsidRPr="005439CB" w:rsidRDefault="00726B90" w:rsidP="005439CB">
            <w:pPr>
              <w:spacing w:before="13"/>
              <w:ind w:left="109" w:right="102"/>
              <w:jc w:val="center"/>
            </w:pPr>
            <w:r w:rsidRPr="005439CB">
              <w:t>«4»</w:t>
            </w:r>
          </w:p>
        </w:tc>
        <w:tc>
          <w:tcPr>
            <w:tcW w:w="596" w:type="dxa"/>
          </w:tcPr>
          <w:p w:rsidR="00726B90" w:rsidRPr="005439CB" w:rsidRDefault="00726B90" w:rsidP="005439CB">
            <w:pPr>
              <w:spacing w:before="13"/>
              <w:ind w:left="111" w:right="100"/>
              <w:jc w:val="center"/>
            </w:pPr>
            <w:r w:rsidRPr="005439CB">
              <w:t>«3»</w:t>
            </w:r>
          </w:p>
        </w:tc>
        <w:tc>
          <w:tcPr>
            <w:tcW w:w="601" w:type="dxa"/>
          </w:tcPr>
          <w:p w:rsidR="00726B90" w:rsidRPr="005439CB" w:rsidRDefault="00726B90" w:rsidP="005439CB">
            <w:pPr>
              <w:spacing w:before="13"/>
              <w:ind w:left="115" w:right="106"/>
              <w:jc w:val="center"/>
            </w:pPr>
            <w:r w:rsidRPr="005439CB">
              <w:t>«2»</w:t>
            </w:r>
          </w:p>
        </w:tc>
        <w:tc>
          <w:tcPr>
            <w:tcW w:w="1170" w:type="dxa"/>
            <w:vMerge/>
            <w:tcBorders>
              <w:top w:val="nil"/>
            </w:tcBorders>
          </w:tcPr>
          <w:p w:rsidR="00726B90" w:rsidRPr="005439CB" w:rsidRDefault="00726B90" w:rsidP="005439CB">
            <w:pPr>
              <w:rPr>
                <w:sz w:val="2"/>
                <w:szCs w:val="2"/>
              </w:rPr>
            </w:pPr>
          </w:p>
        </w:tc>
        <w:tc>
          <w:tcPr>
            <w:tcW w:w="1527" w:type="dxa"/>
            <w:vMerge/>
            <w:tcBorders>
              <w:top w:val="nil"/>
            </w:tcBorders>
          </w:tcPr>
          <w:p w:rsidR="00726B90" w:rsidRPr="005439CB" w:rsidRDefault="00726B90" w:rsidP="005439CB">
            <w:pPr>
              <w:rPr>
                <w:sz w:val="2"/>
                <w:szCs w:val="2"/>
              </w:rPr>
            </w:pPr>
          </w:p>
        </w:tc>
      </w:tr>
      <w:tr w:rsidR="00726B90" w:rsidRPr="005439CB" w:rsidTr="00121BDD">
        <w:trPr>
          <w:trHeight w:val="505"/>
        </w:trPr>
        <w:tc>
          <w:tcPr>
            <w:tcW w:w="2093" w:type="dxa"/>
          </w:tcPr>
          <w:p w:rsidR="00726B90" w:rsidRPr="005439CB" w:rsidRDefault="00726B90" w:rsidP="00726B90">
            <w:pPr>
              <w:spacing w:line="246" w:lineRule="exact"/>
              <w:ind w:left="239" w:right="232"/>
              <w:jc w:val="center"/>
            </w:pPr>
            <w:r w:rsidRPr="005439CB">
              <w:t xml:space="preserve">11а, </w:t>
            </w:r>
            <w:r>
              <w:t xml:space="preserve"> </w:t>
            </w:r>
          </w:p>
        </w:tc>
        <w:tc>
          <w:tcPr>
            <w:tcW w:w="956" w:type="dxa"/>
          </w:tcPr>
          <w:p w:rsidR="00726B90" w:rsidRPr="005439CB" w:rsidRDefault="00726B90" w:rsidP="005439CB">
            <w:pPr>
              <w:spacing w:before="121"/>
              <w:ind w:left="347" w:right="338"/>
              <w:jc w:val="center"/>
            </w:pPr>
            <w:r>
              <w:t>19</w:t>
            </w:r>
          </w:p>
        </w:tc>
        <w:tc>
          <w:tcPr>
            <w:tcW w:w="1476" w:type="dxa"/>
          </w:tcPr>
          <w:p w:rsidR="00726B90" w:rsidRPr="005439CB" w:rsidRDefault="00726B90" w:rsidP="005439CB">
            <w:pPr>
              <w:spacing w:before="121"/>
              <w:ind w:right="614"/>
              <w:jc w:val="right"/>
            </w:pPr>
            <w:r>
              <w:t>19</w:t>
            </w:r>
          </w:p>
        </w:tc>
        <w:tc>
          <w:tcPr>
            <w:tcW w:w="598" w:type="dxa"/>
          </w:tcPr>
          <w:p w:rsidR="00726B90" w:rsidRPr="005439CB" w:rsidRDefault="00726B90" w:rsidP="005439CB">
            <w:pPr>
              <w:spacing w:before="121"/>
              <w:ind w:left="111" w:right="100"/>
              <w:jc w:val="center"/>
            </w:pPr>
            <w:r>
              <w:t>5</w:t>
            </w:r>
          </w:p>
        </w:tc>
        <w:tc>
          <w:tcPr>
            <w:tcW w:w="596" w:type="dxa"/>
          </w:tcPr>
          <w:p w:rsidR="00726B90" w:rsidRPr="005439CB" w:rsidRDefault="00726B90" w:rsidP="005439CB">
            <w:pPr>
              <w:spacing w:before="121"/>
              <w:ind w:left="110" w:right="102"/>
              <w:jc w:val="center"/>
            </w:pPr>
            <w:r>
              <w:t>8</w:t>
            </w:r>
          </w:p>
        </w:tc>
        <w:tc>
          <w:tcPr>
            <w:tcW w:w="596" w:type="dxa"/>
          </w:tcPr>
          <w:p w:rsidR="00726B90" w:rsidRPr="005439CB" w:rsidRDefault="00726B90" w:rsidP="005439CB">
            <w:pPr>
              <w:spacing w:before="121"/>
              <w:ind w:left="12"/>
              <w:jc w:val="center"/>
            </w:pPr>
            <w:r>
              <w:t>6</w:t>
            </w:r>
          </w:p>
        </w:tc>
        <w:tc>
          <w:tcPr>
            <w:tcW w:w="601" w:type="dxa"/>
          </w:tcPr>
          <w:p w:rsidR="00726B90" w:rsidRPr="005439CB" w:rsidRDefault="00726B90" w:rsidP="005439CB">
            <w:pPr>
              <w:spacing w:before="121"/>
              <w:ind w:left="10"/>
              <w:jc w:val="center"/>
            </w:pPr>
            <w:r>
              <w:t>-</w:t>
            </w:r>
          </w:p>
        </w:tc>
        <w:tc>
          <w:tcPr>
            <w:tcW w:w="1170" w:type="dxa"/>
          </w:tcPr>
          <w:p w:rsidR="00726B90" w:rsidRPr="005439CB" w:rsidRDefault="00726B90" w:rsidP="005439CB">
            <w:pPr>
              <w:spacing w:before="121"/>
              <w:ind w:left="158" w:right="150"/>
              <w:jc w:val="center"/>
            </w:pPr>
            <w:r>
              <w:t>68</w:t>
            </w:r>
          </w:p>
        </w:tc>
        <w:tc>
          <w:tcPr>
            <w:tcW w:w="1527" w:type="dxa"/>
          </w:tcPr>
          <w:p w:rsidR="00726B90" w:rsidRPr="005439CB" w:rsidRDefault="00726B90" w:rsidP="005439CB">
            <w:pPr>
              <w:spacing w:before="121"/>
              <w:ind w:left="567"/>
            </w:pPr>
            <w:r>
              <w:t>100</w:t>
            </w:r>
          </w:p>
        </w:tc>
      </w:tr>
    </w:tbl>
    <w:p w:rsidR="005439CB" w:rsidRPr="002E6DB2" w:rsidRDefault="005439CB" w:rsidP="005439CB">
      <w:pPr>
        <w:spacing w:before="1"/>
        <w:ind w:left="252" w:right="223" w:firstLine="708"/>
        <w:jc w:val="both"/>
      </w:pPr>
      <w:proofErr w:type="gramStart"/>
      <w:r w:rsidRPr="002E6DB2">
        <w:t>Анализ данных показал, что результаты обучающихся значительно улучшились в части качественной успе</w:t>
      </w:r>
      <w:r w:rsidR="00726B90" w:rsidRPr="002E6DB2">
        <w:t xml:space="preserve">ваемости и степени </w:t>
      </w:r>
      <w:proofErr w:type="spellStart"/>
      <w:r w:rsidR="00726B90" w:rsidRPr="002E6DB2">
        <w:t>обученности</w:t>
      </w:r>
      <w:proofErr w:type="spellEnd"/>
      <w:r w:rsidR="00726B90" w:rsidRPr="002E6DB2">
        <w:t xml:space="preserve">, </w:t>
      </w:r>
      <w:r w:rsidRPr="002E6DB2">
        <w:t xml:space="preserve">Учителем </w:t>
      </w:r>
      <w:r w:rsidR="002E6DB2">
        <w:t>математики</w:t>
      </w:r>
      <w:r w:rsidRPr="002E6DB2">
        <w:t xml:space="preserve"> были проанализированы все работы, проведены индивидуальные консультации и работа над ошибками, скорректирована дальнейшая работа с обучающимися с учетом результатов, продолжена целенаправленная подготовка учащихся к ЕГЭ.</w:t>
      </w:r>
      <w:proofErr w:type="gramEnd"/>
    </w:p>
    <w:p w:rsidR="005439CB" w:rsidRPr="002E6DB2" w:rsidRDefault="005439CB" w:rsidP="005439CB">
      <w:pPr>
        <w:numPr>
          <w:ilvl w:val="0"/>
          <w:numId w:val="39"/>
        </w:numPr>
        <w:tabs>
          <w:tab w:val="left" w:pos="1348"/>
        </w:tabs>
        <w:ind w:right="225" w:firstLine="708"/>
        <w:jc w:val="both"/>
      </w:pPr>
      <w:r w:rsidRPr="002E6DB2">
        <w:t>марта 2023 г</w:t>
      </w:r>
      <w:r w:rsidRPr="002E6DB2">
        <w:rPr>
          <w:b/>
        </w:rPr>
        <w:t xml:space="preserve">. </w:t>
      </w:r>
      <w:r w:rsidRPr="002E6DB2">
        <w:t xml:space="preserve">была проведена муниципальная итоговая контрольная работа за </w:t>
      </w:r>
      <w:r w:rsidR="002E6DB2">
        <w:t>3</w:t>
      </w:r>
      <w:r w:rsidRPr="002E6DB2">
        <w:t xml:space="preserve"> триместр по математике в формате ОГЭ у обучающихся 9</w:t>
      </w:r>
      <w:r w:rsidRPr="002E6DB2">
        <w:rPr>
          <w:spacing w:val="-3"/>
        </w:rPr>
        <w:t xml:space="preserve"> </w:t>
      </w:r>
      <w:r w:rsidRPr="002E6DB2">
        <w:t>классов.</w:t>
      </w:r>
    </w:p>
    <w:p w:rsidR="005439CB" w:rsidRPr="002E6DB2" w:rsidRDefault="005439CB" w:rsidP="005439CB">
      <w:pPr>
        <w:ind w:left="252" w:right="224" w:firstLine="708"/>
        <w:jc w:val="both"/>
      </w:pPr>
      <w:r w:rsidRPr="002E6DB2">
        <w:t xml:space="preserve">Диагностику выполняли </w:t>
      </w:r>
      <w:r w:rsidR="0019798D">
        <w:t>70</w:t>
      </w:r>
      <w:r w:rsidRPr="002E6DB2">
        <w:t xml:space="preserve"> из </w:t>
      </w:r>
      <w:r w:rsidR="0019798D">
        <w:t>75</w:t>
      </w:r>
      <w:r w:rsidRPr="002E6DB2">
        <w:t xml:space="preserve"> обучающихся 9 классов, т.е. 94%. Остальные отсутствовали по уважительной причине.</w:t>
      </w:r>
    </w:p>
    <w:p w:rsidR="005439CB" w:rsidRPr="002E6DB2" w:rsidRDefault="005439CB" w:rsidP="005439CB">
      <w:pPr>
        <w:ind w:left="961"/>
        <w:jc w:val="both"/>
      </w:pPr>
      <w:r w:rsidRPr="002E6DB2">
        <w:t>Результаты выполнения работы приведены в таблице:</w:t>
      </w:r>
    </w:p>
    <w:p w:rsidR="005439CB" w:rsidRPr="005439CB" w:rsidRDefault="005439CB" w:rsidP="005439CB">
      <w:pPr>
        <w:spacing w:before="8"/>
        <w:rPr>
          <w:sz w:val="24"/>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1241"/>
        <w:gridCol w:w="1534"/>
        <w:gridCol w:w="598"/>
        <w:gridCol w:w="598"/>
        <w:gridCol w:w="600"/>
        <w:gridCol w:w="600"/>
        <w:gridCol w:w="1181"/>
        <w:gridCol w:w="1701"/>
      </w:tblGrid>
      <w:tr w:rsidR="00175D58" w:rsidRPr="005439CB" w:rsidTr="00175D58">
        <w:trPr>
          <w:trHeight w:val="533"/>
        </w:trPr>
        <w:tc>
          <w:tcPr>
            <w:tcW w:w="1556" w:type="dxa"/>
            <w:vMerge w:val="restart"/>
          </w:tcPr>
          <w:p w:rsidR="00175D58" w:rsidRPr="00175D58" w:rsidRDefault="00175D58" w:rsidP="00175D58">
            <w:pPr>
              <w:pStyle w:val="a8"/>
              <w:rPr>
                <w:rFonts w:ascii="Times New Roman" w:hAnsi="Times New Roman" w:cs="Times New Roman"/>
              </w:rPr>
            </w:pPr>
            <w:r w:rsidRPr="00175D58">
              <w:rPr>
                <w:rFonts w:ascii="Times New Roman" w:hAnsi="Times New Roman" w:cs="Times New Roman"/>
              </w:rPr>
              <w:t>Класс, учитель</w:t>
            </w:r>
          </w:p>
        </w:tc>
        <w:tc>
          <w:tcPr>
            <w:tcW w:w="1241" w:type="dxa"/>
            <w:vMerge w:val="restart"/>
          </w:tcPr>
          <w:p w:rsidR="00175D58" w:rsidRPr="00175D58" w:rsidRDefault="00175D58" w:rsidP="00175D58">
            <w:pPr>
              <w:pStyle w:val="a8"/>
              <w:rPr>
                <w:rFonts w:ascii="Times New Roman" w:hAnsi="Times New Roman" w:cs="Times New Roman"/>
              </w:rPr>
            </w:pPr>
            <w:r w:rsidRPr="00175D58">
              <w:rPr>
                <w:rFonts w:ascii="Times New Roman" w:hAnsi="Times New Roman" w:cs="Times New Roman"/>
              </w:rPr>
              <w:t>Кол-во уч-ся в классе</w:t>
            </w:r>
          </w:p>
        </w:tc>
        <w:tc>
          <w:tcPr>
            <w:tcW w:w="1534" w:type="dxa"/>
            <w:vMerge w:val="restart"/>
          </w:tcPr>
          <w:p w:rsidR="00175D58" w:rsidRPr="00175D58" w:rsidRDefault="00175D58" w:rsidP="00175D58">
            <w:pPr>
              <w:pStyle w:val="a8"/>
              <w:rPr>
                <w:rFonts w:ascii="Times New Roman" w:hAnsi="Times New Roman" w:cs="Times New Roman"/>
              </w:rPr>
            </w:pPr>
            <w:r w:rsidRPr="00175D58">
              <w:rPr>
                <w:rFonts w:ascii="Times New Roman" w:hAnsi="Times New Roman" w:cs="Times New Roman"/>
              </w:rPr>
              <w:t>Кол-во уч-ся выполнявших работу</w:t>
            </w:r>
          </w:p>
        </w:tc>
        <w:tc>
          <w:tcPr>
            <w:tcW w:w="2396" w:type="dxa"/>
            <w:gridSpan w:val="4"/>
          </w:tcPr>
          <w:p w:rsidR="00175D58" w:rsidRPr="00175D58" w:rsidRDefault="00175D58" w:rsidP="00175D58">
            <w:pPr>
              <w:pStyle w:val="a8"/>
              <w:rPr>
                <w:rFonts w:ascii="Times New Roman" w:hAnsi="Times New Roman" w:cs="Times New Roman"/>
              </w:rPr>
            </w:pPr>
            <w:r w:rsidRPr="00175D58">
              <w:rPr>
                <w:rFonts w:ascii="Times New Roman" w:hAnsi="Times New Roman" w:cs="Times New Roman"/>
              </w:rPr>
              <w:t xml:space="preserve">Выполнили работу </w:t>
            </w:r>
            <w:proofErr w:type="gramStart"/>
            <w:r w:rsidRPr="00175D58">
              <w:rPr>
                <w:rFonts w:ascii="Times New Roman" w:hAnsi="Times New Roman" w:cs="Times New Roman"/>
              </w:rPr>
              <w:t>на</w:t>
            </w:r>
            <w:proofErr w:type="gramEnd"/>
            <w:r w:rsidRPr="00175D58">
              <w:rPr>
                <w:rFonts w:ascii="Times New Roman" w:hAnsi="Times New Roman" w:cs="Times New Roman"/>
              </w:rPr>
              <w:t>:</w:t>
            </w:r>
          </w:p>
        </w:tc>
        <w:tc>
          <w:tcPr>
            <w:tcW w:w="1181" w:type="dxa"/>
            <w:vMerge w:val="restart"/>
          </w:tcPr>
          <w:p w:rsidR="00175D58" w:rsidRPr="00175D58" w:rsidRDefault="00175D58" w:rsidP="00175D58">
            <w:pPr>
              <w:pStyle w:val="a8"/>
              <w:rPr>
                <w:rFonts w:ascii="Times New Roman" w:hAnsi="Times New Roman" w:cs="Times New Roman"/>
              </w:rPr>
            </w:pPr>
            <w:r w:rsidRPr="00175D58">
              <w:rPr>
                <w:rFonts w:ascii="Times New Roman" w:hAnsi="Times New Roman" w:cs="Times New Roman"/>
              </w:rPr>
              <w:t>%</w:t>
            </w:r>
          </w:p>
          <w:p w:rsidR="00175D58" w:rsidRPr="00175D58" w:rsidRDefault="00175D58" w:rsidP="00175D58">
            <w:pPr>
              <w:pStyle w:val="a8"/>
              <w:rPr>
                <w:rFonts w:ascii="Times New Roman" w:hAnsi="Times New Roman" w:cs="Times New Roman"/>
              </w:rPr>
            </w:pPr>
            <w:r w:rsidRPr="00175D58">
              <w:rPr>
                <w:rFonts w:ascii="Times New Roman" w:hAnsi="Times New Roman" w:cs="Times New Roman"/>
              </w:rPr>
              <w:t>качества</w:t>
            </w:r>
          </w:p>
        </w:tc>
        <w:tc>
          <w:tcPr>
            <w:tcW w:w="1701" w:type="dxa"/>
            <w:vMerge w:val="restart"/>
          </w:tcPr>
          <w:p w:rsidR="00175D58" w:rsidRPr="00175D58" w:rsidRDefault="00175D58" w:rsidP="00175D58">
            <w:pPr>
              <w:pStyle w:val="a8"/>
              <w:rPr>
                <w:rFonts w:ascii="Times New Roman" w:hAnsi="Times New Roman" w:cs="Times New Roman"/>
              </w:rPr>
            </w:pPr>
            <w:r w:rsidRPr="00175D58">
              <w:rPr>
                <w:rFonts w:ascii="Times New Roman" w:hAnsi="Times New Roman" w:cs="Times New Roman"/>
              </w:rPr>
              <w:t>%</w:t>
            </w:r>
          </w:p>
          <w:p w:rsidR="00175D58" w:rsidRPr="00175D58" w:rsidRDefault="00175D58" w:rsidP="00175D58">
            <w:pPr>
              <w:pStyle w:val="a8"/>
              <w:rPr>
                <w:rFonts w:ascii="Times New Roman" w:hAnsi="Times New Roman" w:cs="Times New Roman"/>
              </w:rPr>
            </w:pPr>
            <w:r w:rsidRPr="00175D58">
              <w:rPr>
                <w:rFonts w:ascii="Times New Roman" w:hAnsi="Times New Roman" w:cs="Times New Roman"/>
              </w:rPr>
              <w:t>успеваемости</w:t>
            </w:r>
          </w:p>
        </w:tc>
      </w:tr>
      <w:tr w:rsidR="00175D58" w:rsidRPr="005439CB" w:rsidTr="00175D58">
        <w:trPr>
          <w:trHeight w:val="290"/>
        </w:trPr>
        <w:tc>
          <w:tcPr>
            <w:tcW w:w="1556" w:type="dxa"/>
            <w:vMerge/>
            <w:tcBorders>
              <w:top w:val="nil"/>
            </w:tcBorders>
          </w:tcPr>
          <w:p w:rsidR="00175D58" w:rsidRPr="00175D58" w:rsidRDefault="00175D58" w:rsidP="00175D58">
            <w:pPr>
              <w:pStyle w:val="a8"/>
              <w:rPr>
                <w:rFonts w:ascii="Times New Roman" w:hAnsi="Times New Roman" w:cs="Times New Roman"/>
              </w:rPr>
            </w:pPr>
          </w:p>
        </w:tc>
        <w:tc>
          <w:tcPr>
            <w:tcW w:w="1241" w:type="dxa"/>
            <w:vMerge/>
            <w:tcBorders>
              <w:top w:val="nil"/>
            </w:tcBorders>
          </w:tcPr>
          <w:p w:rsidR="00175D58" w:rsidRPr="00175D58" w:rsidRDefault="00175D58" w:rsidP="00175D58">
            <w:pPr>
              <w:pStyle w:val="a8"/>
              <w:rPr>
                <w:rFonts w:ascii="Times New Roman" w:hAnsi="Times New Roman" w:cs="Times New Roman"/>
              </w:rPr>
            </w:pPr>
          </w:p>
        </w:tc>
        <w:tc>
          <w:tcPr>
            <w:tcW w:w="1534" w:type="dxa"/>
            <w:vMerge/>
            <w:tcBorders>
              <w:top w:val="nil"/>
            </w:tcBorders>
          </w:tcPr>
          <w:p w:rsidR="00175D58" w:rsidRPr="00175D58" w:rsidRDefault="00175D58" w:rsidP="00175D58">
            <w:pPr>
              <w:pStyle w:val="a8"/>
              <w:rPr>
                <w:rFonts w:ascii="Times New Roman" w:hAnsi="Times New Roman" w:cs="Times New Roman"/>
              </w:rPr>
            </w:pPr>
          </w:p>
        </w:tc>
        <w:tc>
          <w:tcPr>
            <w:tcW w:w="598" w:type="dxa"/>
          </w:tcPr>
          <w:p w:rsidR="00175D58" w:rsidRPr="00175D58" w:rsidRDefault="00175D58" w:rsidP="00175D58">
            <w:pPr>
              <w:pStyle w:val="a8"/>
              <w:rPr>
                <w:rFonts w:ascii="Times New Roman" w:hAnsi="Times New Roman" w:cs="Times New Roman"/>
              </w:rPr>
            </w:pPr>
            <w:r w:rsidRPr="00175D58">
              <w:rPr>
                <w:rFonts w:ascii="Times New Roman" w:hAnsi="Times New Roman" w:cs="Times New Roman"/>
              </w:rPr>
              <w:t>«5»</w:t>
            </w:r>
          </w:p>
        </w:tc>
        <w:tc>
          <w:tcPr>
            <w:tcW w:w="598" w:type="dxa"/>
          </w:tcPr>
          <w:p w:rsidR="00175D58" w:rsidRPr="00175D58" w:rsidRDefault="00175D58" w:rsidP="00175D58">
            <w:pPr>
              <w:pStyle w:val="a8"/>
              <w:rPr>
                <w:rFonts w:ascii="Times New Roman" w:hAnsi="Times New Roman" w:cs="Times New Roman"/>
              </w:rPr>
            </w:pPr>
            <w:r w:rsidRPr="00175D58">
              <w:rPr>
                <w:rFonts w:ascii="Times New Roman" w:hAnsi="Times New Roman" w:cs="Times New Roman"/>
              </w:rPr>
              <w:t>«4»</w:t>
            </w:r>
          </w:p>
        </w:tc>
        <w:tc>
          <w:tcPr>
            <w:tcW w:w="600" w:type="dxa"/>
          </w:tcPr>
          <w:p w:rsidR="00175D58" w:rsidRPr="00175D58" w:rsidRDefault="00175D58" w:rsidP="00175D58">
            <w:pPr>
              <w:pStyle w:val="a8"/>
              <w:rPr>
                <w:rFonts w:ascii="Times New Roman" w:hAnsi="Times New Roman" w:cs="Times New Roman"/>
              </w:rPr>
            </w:pPr>
            <w:r w:rsidRPr="00175D58">
              <w:rPr>
                <w:rFonts w:ascii="Times New Roman" w:hAnsi="Times New Roman" w:cs="Times New Roman"/>
              </w:rPr>
              <w:t>«3»</w:t>
            </w:r>
          </w:p>
        </w:tc>
        <w:tc>
          <w:tcPr>
            <w:tcW w:w="600" w:type="dxa"/>
          </w:tcPr>
          <w:p w:rsidR="00175D58" w:rsidRPr="00175D58" w:rsidRDefault="00175D58" w:rsidP="00175D58">
            <w:pPr>
              <w:pStyle w:val="a8"/>
              <w:rPr>
                <w:rFonts w:ascii="Times New Roman" w:hAnsi="Times New Roman" w:cs="Times New Roman"/>
              </w:rPr>
            </w:pPr>
            <w:r w:rsidRPr="00175D58">
              <w:rPr>
                <w:rFonts w:ascii="Times New Roman" w:hAnsi="Times New Roman" w:cs="Times New Roman"/>
              </w:rPr>
              <w:t>«2»</w:t>
            </w:r>
          </w:p>
        </w:tc>
        <w:tc>
          <w:tcPr>
            <w:tcW w:w="1181" w:type="dxa"/>
            <w:vMerge/>
            <w:tcBorders>
              <w:top w:val="nil"/>
            </w:tcBorders>
          </w:tcPr>
          <w:p w:rsidR="00175D58" w:rsidRPr="00175D58" w:rsidRDefault="00175D58" w:rsidP="00175D58">
            <w:pPr>
              <w:pStyle w:val="a8"/>
              <w:rPr>
                <w:rFonts w:ascii="Times New Roman" w:hAnsi="Times New Roman" w:cs="Times New Roman"/>
              </w:rPr>
            </w:pPr>
          </w:p>
        </w:tc>
        <w:tc>
          <w:tcPr>
            <w:tcW w:w="1701" w:type="dxa"/>
            <w:vMerge/>
            <w:tcBorders>
              <w:top w:val="nil"/>
            </w:tcBorders>
          </w:tcPr>
          <w:p w:rsidR="00175D58" w:rsidRPr="00175D58" w:rsidRDefault="00175D58" w:rsidP="00175D58">
            <w:pPr>
              <w:pStyle w:val="a8"/>
              <w:rPr>
                <w:rFonts w:ascii="Times New Roman" w:hAnsi="Times New Roman" w:cs="Times New Roman"/>
              </w:rPr>
            </w:pPr>
          </w:p>
        </w:tc>
      </w:tr>
      <w:tr w:rsidR="00175D58" w:rsidRPr="005439CB" w:rsidTr="00175D58">
        <w:trPr>
          <w:trHeight w:val="331"/>
        </w:trPr>
        <w:tc>
          <w:tcPr>
            <w:tcW w:w="1556"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9А</w:t>
            </w:r>
          </w:p>
        </w:tc>
        <w:tc>
          <w:tcPr>
            <w:tcW w:w="1241"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24</w:t>
            </w:r>
          </w:p>
        </w:tc>
        <w:tc>
          <w:tcPr>
            <w:tcW w:w="1534"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22</w:t>
            </w:r>
          </w:p>
        </w:tc>
        <w:tc>
          <w:tcPr>
            <w:tcW w:w="598"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_</w:t>
            </w:r>
          </w:p>
        </w:tc>
        <w:tc>
          <w:tcPr>
            <w:tcW w:w="598"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8</w:t>
            </w:r>
          </w:p>
        </w:tc>
        <w:tc>
          <w:tcPr>
            <w:tcW w:w="600"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9</w:t>
            </w:r>
          </w:p>
        </w:tc>
        <w:tc>
          <w:tcPr>
            <w:tcW w:w="600"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5</w:t>
            </w:r>
          </w:p>
        </w:tc>
        <w:tc>
          <w:tcPr>
            <w:tcW w:w="1181" w:type="dxa"/>
          </w:tcPr>
          <w:p w:rsidR="00175D58" w:rsidRPr="00175D58" w:rsidRDefault="00175D58" w:rsidP="00175D58">
            <w:pPr>
              <w:pStyle w:val="a8"/>
              <w:jc w:val="center"/>
              <w:rPr>
                <w:rFonts w:ascii="Times New Roman" w:hAnsi="Times New Roman" w:cs="Times New Roman"/>
              </w:rPr>
            </w:pPr>
            <w:r>
              <w:rPr>
                <w:rFonts w:ascii="Times New Roman" w:hAnsi="Times New Roman" w:cs="Times New Roman"/>
              </w:rPr>
              <w:t>36</w:t>
            </w:r>
          </w:p>
        </w:tc>
        <w:tc>
          <w:tcPr>
            <w:tcW w:w="1701" w:type="dxa"/>
          </w:tcPr>
          <w:p w:rsidR="00175D58" w:rsidRPr="00175D58" w:rsidRDefault="00175D58" w:rsidP="00175D58">
            <w:pPr>
              <w:pStyle w:val="a8"/>
              <w:jc w:val="center"/>
              <w:rPr>
                <w:rFonts w:ascii="Times New Roman" w:hAnsi="Times New Roman" w:cs="Times New Roman"/>
              </w:rPr>
            </w:pPr>
            <w:r>
              <w:rPr>
                <w:rFonts w:ascii="Times New Roman" w:hAnsi="Times New Roman" w:cs="Times New Roman"/>
              </w:rPr>
              <w:t>77</w:t>
            </w:r>
          </w:p>
        </w:tc>
      </w:tr>
      <w:tr w:rsidR="00175D58" w:rsidRPr="005439CB" w:rsidTr="00175D58">
        <w:trPr>
          <w:trHeight w:val="279"/>
        </w:trPr>
        <w:tc>
          <w:tcPr>
            <w:tcW w:w="1556"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9Б</w:t>
            </w:r>
          </w:p>
        </w:tc>
        <w:tc>
          <w:tcPr>
            <w:tcW w:w="1241"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26</w:t>
            </w:r>
          </w:p>
        </w:tc>
        <w:tc>
          <w:tcPr>
            <w:tcW w:w="1534"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24</w:t>
            </w:r>
          </w:p>
        </w:tc>
        <w:tc>
          <w:tcPr>
            <w:tcW w:w="598"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3</w:t>
            </w:r>
          </w:p>
        </w:tc>
        <w:tc>
          <w:tcPr>
            <w:tcW w:w="598"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8</w:t>
            </w:r>
          </w:p>
        </w:tc>
        <w:tc>
          <w:tcPr>
            <w:tcW w:w="600"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12</w:t>
            </w:r>
          </w:p>
        </w:tc>
        <w:tc>
          <w:tcPr>
            <w:tcW w:w="600"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1</w:t>
            </w:r>
          </w:p>
        </w:tc>
        <w:tc>
          <w:tcPr>
            <w:tcW w:w="1181" w:type="dxa"/>
          </w:tcPr>
          <w:p w:rsidR="00175D58" w:rsidRPr="00175D58" w:rsidRDefault="00175D58" w:rsidP="00175D58">
            <w:pPr>
              <w:pStyle w:val="a8"/>
              <w:jc w:val="center"/>
              <w:rPr>
                <w:rFonts w:ascii="Times New Roman" w:hAnsi="Times New Roman" w:cs="Times New Roman"/>
              </w:rPr>
            </w:pPr>
            <w:r>
              <w:rPr>
                <w:rFonts w:ascii="Times New Roman" w:hAnsi="Times New Roman" w:cs="Times New Roman"/>
              </w:rPr>
              <w:t>4</w:t>
            </w:r>
            <w:r w:rsidRPr="00175D58">
              <w:rPr>
                <w:rFonts w:ascii="Times New Roman" w:hAnsi="Times New Roman" w:cs="Times New Roman"/>
              </w:rPr>
              <w:t>6</w:t>
            </w:r>
          </w:p>
        </w:tc>
        <w:tc>
          <w:tcPr>
            <w:tcW w:w="1701" w:type="dxa"/>
          </w:tcPr>
          <w:p w:rsidR="00175D58" w:rsidRPr="00175D58" w:rsidRDefault="00175D58" w:rsidP="00175D58">
            <w:pPr>
              <w:pStyle w:val="a8"/>
              <w:jc w:val="center"/>
              <w:rPr>
                <w:rFonts w:ascii="Times New Roman" w:hAnsi="Times New Roman" w:cs="Times New Roman"/>
              </w:rPr>
            </w:pPr>
            <w:r>
              <w:rPr>
                <w:rFonts w:ascii="Times New Roman" w:hAnsi="Times New Roman" w:cs="Times New Roman"/>
              </w:rPr>
              <w:t>98</w:t>
            </w:r>
          </w:p>
        </w:tc>
      </w:tr>
      <w:tr w:rsidR="00175D58" w:rsidRPr="005439CB" w:rsidTr="00175D58">
        <w:trPr>
          <w:trHeight w:val="127"/>
        </w:trPr>
        <w:tc>
          <w:tcPr>
            <w:tcW w:w="1556"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9В</w:t>
            </w:r>
          </w:p>
        </w:tc>
        <w:tc>
          <w:tcPr>
            <w:tcW w:w="1241"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25</w:t>
            </w:r>
          </w:p>
        </w:tc>
        <w:tc>
          <w:tcPr>
            <w:tcW w:w="1534"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24</w:t>
            </w:r>
          </w:p>
        </w:tc>
        <w:tc>
          <w:tcPr>
            <w:tcW w:w="598"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w:t>
            </w:r>
          </w:p>
        </w:tc>
        <w:tc>
          <w:tcPr>
            <w:tcW w:w="598"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5</w:t>
            </w:r>
          </w:p>
        </w:tc>
        <w:tc>
          <w:tcPr>
            <w:tcW w:w="600"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12</w:t>
            </w:r>
          </w:p>
        </w:tc>
        <w:tc>
          <w:tcPr>
            <w:tcW w:w="600"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7</w:t>
            </w:r>
          </w:p>
        </w:tc>
        <w:tc>
          <w:tcPr>
            <w:tcW w:w="1181" w:type="dxa"/>
          </w:tcPr>
          <w:p w:rsidR="00175D58" w:rsidRPr="00175D58" w:rsidRDefault="00175D58" w:rsidP="00175D58">
            <w:pPr>
              <w:pStyle w:val="a8"/>
              <w:jc w:val="center"/>
              <w:rPr>
                <w:rFonts w:ascii="Times New Roman" w:hAnsi="Times New Roman" w:cs="Times New Roman"/>
              </w:rPr>
            </w:pPr>
            <w:r>
              <w:rPr>
                <w:rFonts w:ascii="Times New Roman" w:hAnsi="Times New Roman" w:cs="Times New Roman"/>
              </w:rPr>
              <w:t>21</w:t>
            </w:r>
          </w:p>
        </w:tc>
        <w:tc>
          <w:tcPr>
            <w:tcW w:w="1701" w:type="dxa"/>
          </w:tcPr>
          <w:p w:rsidR="00175D58" w:rsidRPr="00175D58" w:rsidRDefault="00175D58" w:rsidP="00175D58">
            <w:pPr>
              <w:pStyle w:val="a8"/>
              <w:jc w:val="center"/>
              <w:rPr>
                <w:rFonts w:ascii="Times New Roman" w:hAnsi="Times New Roman" w:cs="Times New Roman"/>
              </w:rPr>
            </w:pPr>
            <w:r>
              <w:rPr>
                <w:rFonts w:ascii="Times New Roman" w:hAnsi="Times New Roman" w:cs="Times New Roman"/>
              </w:rPr>
              <w:t>71</w:t>
            </w:r>
          </w:p>
        </w:tc>
      </w:tr>
      <w:tr w:rsidR="00175D58" w:rsidRPr="005439CB" w:rsidTr="00175D58">
        <w:trPr>
          <w:trHeight w:val="282"/>
        </w:trPr>
        <w:tc>
          <w:tcPr>
            <w:tcW w:w="1556"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Всего</w:t>
            </w:r>
          </w:p>
        </w:tc>
        <w:tc>
          <w:tcPr>
            <w:tcW w:w="1241"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75</w:t>
            </w:r>
          </w:p>
        </w:tc>
        <w:tc>
          <w:tcPr>
            <w:tcW w:w="1534"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70</w:t>
            </w:r>
          </w:p>
        </w:tc>
        <w:tc>
          <w:tcPr>
            <w:tcW w:w="598"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3</w:t>
            </w:r>
          </w:p>
        </w:tc>
        <w:tc>
          <w:tcPr>
            <w:tcW w:w="598"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21</w:t>
            </w:r>
          </w:p>
        </w:tc>
        <w:tc>
          <w:tcPr>
            <w:tcW w:w="600"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33</w:t>
            </w:r>
          </w:p>
        </w:tc>
        <w:tc>
          <w:tcPr>
            <w:tcW w:w="600" w:type="dxa"/>
          </w:tcPr>
          <w:p w:rsidR="00175D58" w:rsidRPr="00175D58" w:rsidRDefault="00175D58" w:rsidP="00175D58">
            <w:pPr>
              <w:pStyle w:val="a8"/>
              <w:jc w:val="center"/>
              <w:rPr>
                <w:rFonts w:ascii="Times New Roman" w:hAnsi="Times New Roman" w:cs="Times New Roman"/>
              </w:rPr>
            </w:pPr>
            <w:r w:rsidRPr="00175D58">
              <w:rPr>
                <w:rFonts w:ascii="Times New Roman" w:hAnsi="Times New Roman" w:cs="Times New Roman"/>
              </w:rPr>
              <w:t>13</w:t>
            </w:r>
          </w:p>
        </w:tc>
        <w:tc>
          <w:tcPr>
            <w:tcW w:w="1181" w:type="dxa"/>
          </w:tcPr>
          <w:p w:rsidR="00175D58" w:rsidRPr="00175D58" w:rsidRDefault="00175D58" w:rsidP="00175D58">
            <w:pPr>
              <w:pStyle w:val="a8"/>
              <w:jc w:val="center"/>
              <w:rPr>
                <w:rFonts w:ascii="Times New Roman" w:hAnsi="Times New Roman" w:cs="Times New Roman"/>
              </w:rPr>
            </w:pPr>
            <w:r>
              <w:rPr>
                <w:rFonts w:ascii="Times New Roman" w:hAnsi="Times New Roman" w:cs="Times New Roman"/>
              </w:rPr>
              <w:t>34</w:t>
            </w:r>
          </w:p>
        </w:tc>
        <w:tc>
          <w:tcPr>
            <w:tcW w:w="1701" w:type="dxa"/>
          </w:tcPr>
          <w:p w:rsidR="00175D58" w:rsidRPr="00175D58" w:rsidRDefault="00175D58" w:rsidP="00175D58">
            <w:pPr>
              <w:pStyle w:val="a8"/>
              <w:jc w:val="center"/>
              <w:rPr>
                <w:rFonts w:ascii="Times New Roman" w:hAnsi="Times New Roman" w:cs="Times New Roman"/>
              </w:rPr>
            </w:pPr>
            <w:r>
              <w:rPr>
                <w:rFonts w:ascii="Times New Roman" w:hAnsi="Times New Roman" w:cs="Times New Roman"/>
              </w:rPr>
              <w:t>81</w:t>
            </w:r>
          </w:p>
        </w:tc>
      </w:tr>
    </w:tbl>
    <w:p w:rsidR="00175D58" w:rsidRPr="00175D58" w:rsidRDefault="00175D58" w:rsidP="00175D58">
      <w:pPr>
        <w:spacing w:before="60"/>
        <w:ind w:left="252" w:right="227" w:firstLine="708"/>
        <w:jc w:val="both"/>
      </w:pPr>
      <w:proofErr w:type="gramStart"/>
      <w:r w:rsidRPr="00175D58">
        <w:t>Анализ выполненных обучающимися работ показал, что не все обучающиеся обладают базовыми знаниями, позволяющими им успешно справиться с заданиями.</w:t>
      </w:r>
      <w:proofErr w:type="gramEnd"/>
      <w:r w:rsidRPr="00175D58">
        <w:t xml:space="preserve"> Все результаты бы</w:t>
      </w:r>
      <w:r>
        <w:t xml:space="preserve">ли проанализированы и обсуждены </w:t>
      </w:r>
      <w:r w:rsidRPr="00175D58">
        <w:t xml:space="preserve"> </w:t>
      </w:r>
      <w:r>
        <w:t xml:space="preserve">на заседании ШМО. Учителя </w:t>
      </w:r>
      <w:r w:rsidRPr="00175D58">
        <w:t xml:space="preserve"> математики </w:t>
      </w:r>
      <w:r>
        <w:t xml:space="preserve"> </w:t>
      </w:r>
      <w:r w:rsidRPr="00175D58">
        <w:t xml:space="preserve"> скорректировал</w:t>
      </w:r>
      <w:r>
        <w:t>и</w:t>
      </w:r>
      <w:r w:rsidRPr="00175D58">
        <w:t xml:space="preserve"> свою работу в параллели 9 классов с учетом полученных результатов.</w:t>
      </w:r>
    </w:p>
    <w:p w:rsidR="00175D58" w:rsidRPr="00175D58" w:rsidRDefault="00175D58" w:rsidP="00175D58">
      <w:pPr>
        <w:numPr>
          <w:ilvl w:val="0"/>
          <w:numId w:val="39"/>
        </w:numPr>
        <w:tabs>
          <w:tab w:val="left" w:pos="1348"/>
        </w:tabs>
        <w:ind w:right="225" w:firstLine="708"/>
        <w:jc w:val="both"/>
      </w:pPr>
      <w:r w:rsidRPr="00175D58">
        <w:t>марта 2023 г</w:t>
      </w:r>
      <w:r w:rsidRPr="00175D58">
        <w:rPr>
          <w:b/>
        </w:rPr>
        <w:t xml:space="preserve">. </w:t>
      </w:r>
      <w:r w:rsidRPr="00175D58">
        <w:t xml:space="preserve">была проведена муниципальная итоговая контрольная работа </w:t>
      </w:r>
      <w:r>
        <w:t xml:space="preserve"> </w:t>
      </w:r>
      <w:r w:rsidRPr="00175D58">
        <w:t xml:space="preserve"> по русскому языку в формате ЕГЭ у обучающихся 11</w:t>
      </w:r>
      <w:r w:rsidRPr="00175D58">
        <w:rPr>
          <w:spacing w:val="-13"/>
        </w:rPr>
        <w:t xml:space="preserve"> </w:t>
      </w:r>
      <w:r w:rsidRPr="00175D58">
        <w:t>классов.</w:t>
      </w:r>
    </w:p>
    <w:p w:rsidR="00175D58" w:rsidRPr="00175D58" w:rsidRDefault="00175D58" w:rsidP="00175D58">
      <w:pPr>
        <w:ind w:left="252" w:right="224" w:firstLine="708"/>
        <w:jc w:val="both"/>
      </w:pPr>
      <w:r w:rsidRPr="00175D58">
        <w:t>Диагностику выполняли 17 из 19 обучающихся 11 классов, т.е. 89%. Остальные отсутствовали по уважительной причине.</w:t>
      </w:r>
    </w:p>
    <w:p w:rsidR="00175D58" w:rsidRPr="007C7426" w:rsidRDefault="00175D58" w:rsidP="00175D58">
      <w:pPr>
        <w:ind w:left="961"/>
        <w:jc w:val="both"/>
      </w:pPr>
      <w:r w:rsidRPr="005439CB">
        <w:t>Результаты выполнения работы приведены в</w:t>
      </w:r>
      <w:r w:rsidRPr="005439CB">
        <w:rPr>
          <w:spacing w:val="-14"/>
        </w:rPr>
        <w:t xml:space="preserve"> </w:t>
      </w:r>
      <w:r w:rsidRPr="005439CB">
        <w:t>таблице:</w:t>
      </w:r>
    </w:p>
    <w:p w:rsidR="00175D58" w:rsidRPr="007C7426" w:rsidRDefault="00175D58" w:rsidP="00175D58">
      <w:pPr>
        <w:widowControl/>
        <w:shd w:val="clear" w:color="auto" w:fill="FFFFFF"/>
        <w:autoSpaceDE/>
        <w:autoSpaceDN/>
        <w:jc w:val="center"/>
        <w:rPr>
          <w:color w:val="181818"/>
          <w:sz w:val="24"/>
          <w:szCs w:val="24"/>
          <w:lang w:eastAsia="ru-RU"/>
        </w:rPr>
      </w:pPr>
      <w:r>
        <w:rPr>
          <w:b/>
          <w:bCs/>
          <w:color w:val="181818"/>
          <w:sz w:val="24"/>
          <w:szCs w:val="24"/>
          <w:lang w:eastAsia="ru-RU"/>
        </w:rPr>
        <w:t xml:space="preserve"> </w:t>
      </w:r>
    </w:p>
    <w:tbl>
      <w:tblPr>
        <w:tblW w:w="10031" w:type="dxa"/>
        <w:shd w:val="clear" w:color="auto" w:fill="FFFFFF"/>
        <w:tblCellMar>
          <w:left w:w="0" w:type="dxa"/>
          <w:right w:w="0" w:type="dxa"/>
        </w:tblCellMar>
        <w:tblLook w:val="04A0" w:firstRow="1" w:lastRow="0" w:firstColumn="1" w:lastColumn="0" w:noHBand="0" w:noVBand="1"/>
      </w:tblPr>
      <w:tblGrid>
        <w:gridCol w:w="1364"/>
        <w:gridCol w:w="1553"/>
        <w:gridCol w:w="880"/>
        <w:gridCol w:w="762"/>
        <w:gridCol w:w="879"/>
        <w:gridCol w:w="763"/>
        <w:gridCol w:w="1704"/>
        <w:gridCol w:w="2126"/>
      </w:tblGrid>
      <w:tr w:rsidR="00175D58" w:rsidRPr="007C7426" w:rsidTr="000948CE">
        <w:trPr>
          <w:trHeight w:val="370"/>
        </w:trPr>
        <w:tc>
          <w:tcPr>
            <w:tcW w:w="1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75D58" w:rsidRPr="007C7426" w:rsidRDefault="00175D58" w:rsidP="000948CE">
            <w:pPr>
              <w:widowControl/>
              <w:autoSpaceDE/>
              <w:autoSpaceDN/>
              <w:jc w:val="center"/>
              <w:rPr>
                <w:color w:val="181818"/>
                <w:lang w:eastAsia="ru-RU"/>
              </w:rPr>
            </w:pPr>
            <w:r w:rsidRPr="007C7426">
              <w:rPr>
                <w:bCs/>
                <w:color w:val="181818"/>
                <w:lang w:eastAsia="ru-RU"/>
              </w:rPr>
              <w:t>Общее количество учащихся</w:t>
            </w:r>
          </w:p>
        </w:tc>
        <w:tc>
          <w:tcPr>
            <w:tcW w:w="155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75D58" w:rsidRPr="007C7426" w:rsidRDefault="00175D58" w:rsidP="000948CE">
            <w:pPr>
              <w:widowControl/>
              <w:autoSpaceDE/>
              <w:autoSpaceDN/>
              <w:jc w:val="center"/>
              <w:rPr>
                <w:color w:val="181818"/>
                <w:lang w:eastAsia="ru-RU"/>
              </w:rPr>
            </w:pPr>
            <w:r w:rsidRPr="007C7426">
              <w:rPr>
                <w:bCs/>
                <w:color w:val="181818"/>
                <w:lang w:eastAsia="ru-RU"/>
              </w:rPr>
              <w:t xml:space="preserve">Количество </w:t>
            </w:r>
            <w:proofErr w:type="gramStart"/>
            <w:r w:rsidRPr="007C7426">
              <w:rPr>
                <w:bCs/>
                <w:color w:val="181818"/>
                <w:lang w:eastAsia="ru-RU"/>
              </w:rPr>
              <w:t>выполнявших</w:t>
            </w:r>
            <w:proofErr w:type="gramEnd"/>
            <w:r w:rsidRPr="007C7426">
              <w:rPr>
                <w:bCs/>
                <w:color w:val="181818"/>
                <w:lang w:eastAsia="ru-RU"/>
              </w:rPr>
              <w:t xml:space="preserve"> работу</w:t>
            </w:r>
          </w:p>
        </w:tc>
        <w:tc>
          <w:tcPr>
            <w:tcW w:w="880" w:type="dxa"/>
            <w:tcBorders>
              <w:top w:val="single" w:sz="8" w:space="0" w:color="000000"/>
              <w:left w:val="nil"/>
              <w:bottom w:val="single" w:sz="8" w:space="0" w:color="000000"/>
              <w:right w:val="single" w:sz="8" w:space="0" w:color="000000"/>
            </w:tcBorders>
            <w:shd w:val="clear" w:color="auto" w:fill="FFFFFF"/>
          </w:tcPr>
          <w:p w:rsidR="00175D58" w:rsidRPr="007C7426" w:rsidRDefault="00175D58" w:rsidP="000948CE">
            <w:pPr>
              <w:widowControl/>
              <w:autoSpaceDE/>
              <w:autoSpaceDN/>
              <w:jc w:val="center"/>
              <w:rPr>
                <w:bCs/>
                <w:color w:val="181818"/>
                <w:lang w:eastAsia="ru-RU"/>
              </w:rPr>
            </w:pPr>
            <w:r w:rsidRPr="007C7426">
              <w:rPr>
                <w:bCs/>
                <w:color w:val="181818"/>
                <w:lang w:eastAsia="ru-RU"/>
              </w:rPr>
              <w:t>«5»</w:t>
            </w:r>
          </w:p>
        </w:tc>
        <w:tc>
          <w:tcPr>
            <w:tcW w:w="762" w:type="dxa"/>
            <w:tcBorders>
              <w:top w:val="single" w:sz="8" w:space="0" w:color="000000"/>
              <w:left w:val="nil"/>
              <w:bottom w:val="single" w:sz="8" w:space="0" w:color="000000"/>
              <w:right w:val="single" w:sz="8" w:space="0" w:color="000000"/>
            </w:tcBorders>
            <w:shd w:val="clear" w:color="auto" w:fill="FFFFFF"/>
          </w:tcPr>
          <w:p w:rsidR="00175D58" w:rsidRPr="007C7426" w:rsidRDefault="00175D58" w:rsidP="000948CE">
            <w:pPr>
              <w:widowControl/>
              <w:autoSpaceDE/>
              <w:autoSpaceDN/>
              <w:jc w:val="center"/>
              <w:rPr>
                <w:bCs/>
                <w:color w:val="181818"/>
                <w:lang w:eastAsia="ru-RU"/>
              </w:rPr>
            </w:pPr>
            <w:r w:rsidRPr="007C7426">
              <w:rPr>
                <w:bCs/>
                <w:color w:val="181818"/>
                <w:lang w:eastAsia="ru-RU"/>
              </w:rPr>
              <w:t>«4»</w:t>
            </w:r>
          </w:p>
        </w:tc>
        <w:tc>
          <w:tcPr>
            <w:tcW w:w="879" w:type="dxa"/>
            <w:tcBorders>
              <w:top w:val="single" w:sz="8" w:space="0" w:color="000000"/>
              <w:left w:val="nil"/>
              <w:bottom w:val="single" w:sz="8" w:space="0" w:color="000000"/>
              <w:right w:val="single" w:sz="8" w:space="0" w:color="000000"/>
            </w:tcBorders>
            <w:shd w:val="clear" w:color="auto" w:fill="FFFFFF"/>
          </w:tcPr>
          <w:p w:rsidR="00175D58" w:rsidRPr="007C7426" w:rsidRDefault="00175D58" w:rsidP="000948CE">
            <w:pPr>
              <w:widowControl/>
              <w:autoSpaceDE/>
              <w:autoSpaceDN/>
              <w:jc w:val="center"/>
              <w:rPr>
                <w:bCs/>
                <w:color w:val="181818"/>
                <w:lang w:eastAsia="ru-RU"/>
              </w:rPr>
            </w:pPr>
            <w:r w:rsidRPr="007C7426">
              <w:rPr>
                <w:bCs/>
                <w:color w:val="181818"/>
                <w:lang w:eastAsia="ru-RU"/>
              </w:rPr>
              <w:t>«3»</w:t>
            </w:r>
          </w:p>
        </w:tc>
        <w:tc>
          <w:tcPr>
            <w:tcW w:w="763" w:type="dxa"/>
            <w:tcBorders>
              <w:top w:val="single" w:sz="8" w:space="0" w:color="000000"/>
              <w:left w:val="nil"/>
              <w:bottom w:val="single" w:sz="8" w:space="0" w:color="000000"/>
              <w:right w:val="single" w:sz="8" w:space="0" w:color="000000"/>
            </w:tcBorders>
            <w:shd w:val="clear" w:color="auto" w:fill="FFFFFF"/>
          </w:tcPr>
          <w:p w:rsidR="00175D58" w:rsidRPr="007C7426" w:rsidRDefault="00175D58" w:rsidP="000948CE">
            <w:pPr>
              <w:widowControl/>
              <w:autoSpaceDE/>
              <w:autoSpaceDN/>
              <w:jc w:val="center"/>
              <w:rPr>
                <w:bCs/>
                <w:color w:val="181818"/>
                <w:lang w:eastAsia="ru-RU"/>
              </w:rPr>
            </w:pPr>
            <w:r w:rsidRPr="007C7426">
              <w:rPr>
                <w:bCs/>
                <w:color w:val="181818"/>
                <w:lang w:eastAsia="ru-RU"/>
              </w:rPr>
              <w:t>«2»</w:t>
            </w:r>
          </w:p>
        </w:tc>
        <w:tc>
          <w:tcPr>
            <w:tcW w:w="1704" w:type="dxa"/>
            <w:tcBorders>
              <w:top w:val="single" w:sz="8" w:space="0" w:color="000000"/>
              <w:left w:val="nil"/>
              <w:bottom w:val="single" w:sz="8" w:space="0" w:color="000000"/>
              <w:right w:val="single" w:sz="8" w:space="0" w:color="000000"/>
            </w:tcBorders>
            <w:shd w:val="clear" w:color="auto" w:fill="FFFFFF"/>
          </w:tcPr>
          <w:p w:rsidR="00175D58" w:rsidRPr="007C7426" w:rsidRDefault="00175D58" w:rsidP="000948CE">
            <w:pPr>
              <w:widowControl/>
              <w:autoSpaceDE/>
              <w:autoSpaceDN/>
              <w:jc w:val="center"/>
              <w:rPr>
                <w:bCs/>
                <w:color w:val="181818"/>
                <w:lang w:eastAsia="ru-RU"/>
              </w:rPr>
            </w:pPr>
            <w:proofErr w:type="spellStart"/>
            <w:r w:rsidRPr="007C7426">
              <w:rPr>
                <w:bCs/>
                <w:color w:val="181818"/>
                <w:lang w:eastAsia="ru-RU"/>
              </w:rPr>
              <w:t>Обученность</w:t>
            </w:r>
            <w:proofErr w:type="spellEnd"/>
          </w:p>
        </w:tc>
        <w:tc>
          <w:tcPr>
            <w:tcW w:w="2126" w:type="dxa"/>
            <w:tcBorders>
              <w:top w:val="single" w:sz="8" w:space="0" w:color="000000"/>
              <w:left w:val="nil"/>
              <w:bottom w:val="single" w:sz="8" w:space="0" w:color="000000"/>
              <w:right w:val="single" w:sz="8" w:space="0" w:color="000000"/>
            </w:tcBorders>
            <w:shd w:val="clear" w:color="auto" w:fill="FFFFFF"/>
          </w:tcPr>
          <w:p w:rsidR="00175D58" w:rsidRPr="007C7426" w:rsidRDefault="00175D58" w:rsidP="000948CE">
            <w:pPr>
              <w:widowControl/>
              <w:autoSpaceDE/>
              <w:autoSpaceDN/>
              <w:jc w:val="center"/>
              <w:rPr>
                <w:bCs/>
                <w:color w:val="181818"/>
                <w:lang w:eastAsia="ru-RU"/>
              </w:rPr>
            </w:pPr>
            <w:r w:rsidRPr="007C7426">
              <w:rPr>
                <w:bCs/>
                <w:color w:val="181818"/>
                <w:lang w:eastAsia="ru-RU"/>
              </w:rPr>
              <w:t xml:space="preserve"> Качество</w:t>
            </w:r>
          </w:p>
        </w:tc>
      </w:tr>
      <w:tr w:rsidR="00175D58" w:rsidRPr="007C7426" w:rsidTr="000948CE">
        <w:trPr>
          <w:trHeight w:val="195"/>
        </w:trPr>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75D58" w:rsidRPr="007C7426" w:rsidRDefault="00175D58" w:rsidP="000948CE">
            <w:pPr>
              <w:widowControl/>
              <w:autoSpaceDE/>
              <w:autoSpaceDN/>
              <w:jc w:val="center"/>
              <w:rPr>
                <w:color w:val="181818"/>
                <w:lang w:eastAsia="ru-RU"/>
              </w:rPr>
            </w:pPr>
            <w:r w:rsidRPr="007C7426">
              <w:rPr>
                <w:color w:val="181818"/>
                <w:lang w:eastAsia="ru-RU"/>
              </w:rPr>
              <w:t>19</w:t>
            </w:r>
          </w:p>
        </w:tc>
        <w:tc>
          <w:tcPr>
            <w:tcW w:w="15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75D58" w:rsidRPr="007C7426" w:rsidRDefault="00175D58" w:rsidP="000948CE">
            <w:pPr>
              <w:widowControl/>
              <w:autoSpaceDE/>
              <w:autoSpaceDN/>
              <w:jc w:val="center"/>
              <w:rPr>
                <w:color w:val="181818"/>
                <w:lang w:eastAsia="ru-RU"/>
              </w:rPr>
            </w:pPr>
            <w:r w:rsidRPr="007C7426">
              <w:rPr>
                <w:color w:val="181818"/>
                <w:lang w:eastAsia="ru-RU"/>
              </w:rPr>
              <w:t>17</w:t>
            </w:r>
          </w:p>
        </w:tc>
        <w:tc>
          <w:tcPr>
            <w:tcW w:w="880" w:type="dxa"/>
            <w:tcBorders>
              <w:top w:val="nil"/>
              <w:left w:val="nil"/>
              <w:bottom w:val="single" w:sz="8" w:space="0" w:color="000000"/>
              <w:right w:val="single" w:sz="8" w:space="0" w:color="000000"/>
            </w:tcBorders>
            <w:shd w:val="clear" w:color="auto" w:fill="FFFFFF"/>
          </w:tcPr>
          <w:p w:rsidR="00175D58" w:rsidRPr="007C7426" w:rsidRDefault="00175D58" w:rsidP="000948CE">
            <w:pPr>
              <w:widowControl/>
              <w:autoSpaceDE/>
              <w:autoSpaceDN/>
              <w:jc w:val="center"/>
              <w:rPr>
                <w:color w:val="181818"/>
                <w:sz w:val="24"/>
                <w:szCs w:val="24"/>
                <w:lang w:eastAsia="ru-RU"/>
              </w:rPr>
            </w:pPr>
            <w:r w:rsidRPr="007C7426">
              <w:rPr>
                <w:color w:val="181818"/>
                <w:sz w:val="24"/>
                <w:szCs w:val="24"/>
                <w:lang w:eastAsia="ru-RU"/>
              </w:rPr>
              <w:t>1</w:t>
            </w:r>
          </w:p>
        </w:tc>
        <w:tc>
          <w:tcPr>
            <w:tcW w:w="762" w:type="dxa"/>
            <w:tcBorders>
              <w:top w:val="nil"/>
              <w:left w:val="nil"/>
              <w:bottom w:val="single" w:sz="8" w:space="0" w:color="000000"/>
              <w:right w:val="single" w:sz="8" w:space="0" w:color="000000"/>
            </w:tcBorders>
            <w:shd w:val="clear" w:color="auto" w:fill="FFFFFF"/>
          </w:tcPr>
          <w:p w:rsidR="00175D58" w:rsidRPr="007C7426" w:rsidRDefault="00175D58" w:rsidP="000948CE">
            <w:pPr>
              <w:widowControl/>
              <w:autoSpaceDE/>
              <w:autoSpaceDN/>
              <w:jc w:val="center"/>
              <w:rPr>
                <w:color w:val="181818"/>
                <w:sz w:val="24"/>
                <w:szCs w:val="24"/>
                <w:lang w:eastAsia="ru-RU"/>
              </w:rPr>
            </w:pPr>
            <w:r w:rsidRPr="007C7426">
              <w:rPr>
                <w:color w:val="181818"/>
                <w:sz w:val="24"/>
                <w:szCs w:val="24"/>
                <w:lang w:eastAsia="ru-RU"/>
              </w:rPr>
              <w:t>12</w:t>
            </w:r>
          </w:p>
        </w:tc>
        <w:tc>
          <w:tcPr>
            <w:tcW w:w="879" w:type="dxa"/>
            <w:tcBorders>
              <w:top w:val="nil"/>
              <w:left w:val="nil"/>
              <w:bottom w:val="single" w:sz="8" w:space="0" w:color="000000"/>
              <w:right w:val="single" w:sz="8" w:space="0" w:color="000000"/>
            </w:tcBorders>
            <w:shd w:val="clear" w:color="auto" w:fill="FFFFFF"/>
          </w:tcPr>
          <w:p w:rsidR="00175D58" w:rsidRPr="007C7426" w:rsidRDefault="00175D58" w:rsidP="000948CE">
            <w:pPr>
              <w:widowControl/>
              <w:autoSpaceDE/>
              <w:autoSpaceDN/>
              <w:jc w:val="center"/>
              <w:rPr>
                <w:color w:val="181818"/>
                <w:sz w:val="24"/>
                <w:szCs w:val="24"/>
                <w:lang w:eastAsia="ru-RU"/>
              </w:rPr>
            </w:pPr>
            <w:r w:rsidRPr="007C7426">
              <w:rPr>
                <w:color w:val="181818"/>
                <w:sz w:val="24"/>
                <w:szCs w:val="24"/>
                <w:lang w:eastAsia="ru-RU"/>
              </w:rPr>
              <w:t>3</w:t>
            </w:r>
          </w:p>
        </w:tc>
        <w:tc>
          <w:tcPr>
            <w:tcW w:w="763" w:type="dxa"/>
            <w:tcBorders>
              <w:top w:val="nil"/>
              <w:left w:val="nil"/>
              <w:bottom w:val="single" w:sz="8" w:space="0" w:color="000000"/>
              <w:right w:val="single" w:sz="8" w:space="0" w:color="000000"/>
            </w:tcBorders>
            <w:shd w:val="clear" w:color="auto" w:fill="FFFFFF"/>
          </w:tcPr>
          <w:p w:rsidR="00175D58" w:rsidRPr="007C7426" w:rsidRDefault="00175D58" w:rsidP="000948CE">
            <w:pPr>
              <w:widowControl/>
              <w:autoSpaceDE/>
              <w:autoSpaceDN/>
              <w:jc w:val="center"/>
              <w:rPr>
                <w:color w:val="181818"/>
                <w:sz w:val="24"/>
                <w:szCs w:val="24"/>
                <w:lang w:eastAsia="ru-RU"/>
              </w:rPr>
            </w:pPr>
            <w:r w:rsidRPr="007C7426">
              <w:rPr>
                <w:color w:val="181818"/>
                <w:sz w:val="24"/>
                <w:szCs w:val="24"/>
                <w:lang w:eastAsia="ru-RU"/>
              </w:rPr>
              <w:t>1</w:t>
            </w:r>
          </w:p>
        </w:tc>
        <w:tc>
          <w:tcPr>
            <w:tcW w:w="1704" w:type="dxa"/>
            <w:tcBorders>
              <w:top w:val="nil"/>
              <w:left w:val="nil"/>
              <w:bottom w:val="single" w:sz="8" w:space="0" w:color="000000"/>
              <w:right w:val="single" w:sz="8" w:space="0" w:color="000000"/>
            </w:tcBorders>
            <w:shd w:val="clear" w:color="auto" w:fill="FFFFFF"/>
          </w:tcPr>
          <w:p w:rsidR="00175D58" w:rsidRPr="007C7426" w:rsidRDefault="00175D58" w:rsidP="000948CE">
            <w:pPr>
              <w:widowControl/>
              <w:autoSpaceDE/>
              <w:autoSpaceDN/>
              <w:jc w:val="center"/>
              <w:rPr>
                <w:color w:val="181818"/>
                <w:sz w:val="24"/>
                <w:szCs w:val="24"/>
                <w:lang w:eastAsia="ru-RU"/>
              </w:rPr>
            </w:pPr>
            <w:r w:rsidRPr="007C7426">
              <w:rPr>
                <w:color w:val="181818"/>
                <w:sz w:val="24"/>
                <w:szCs w:val="24"/>
                <w:lang w:eastAsia="ru-RU"/>
              </w:rPr>
              <w:t>94%</w:t>
            </w:r>
          </w:p>
        </w:tc>
        <w:tc>
          <w:tcPr>
            <w:tcW w:w="2126" w:type="dxa"/>
            <w:tcBorders>
              <w:top w:val="nil"/>
              <w:left w:val="nil"/>
              <w:bottom w:val="single" w:sz="8" w:space="0" w:color="000000"/>
              <w:right w:val="single" w:sz="8" w:space="0" w:color="000000"/>
            </w:tcBorders>
            <w:shd w:val="clear" w:color="auto" w:fill="FFFFFF"/>
          </w:tcPr>
          <w:p w:rsidR="00175D58" w:rsidRPr="007C7426" w:rsidRDefault="00175D58" w:rsidP="000948CE">
            <w:pPr>
              <w:widowControl/>
              <w:autoSpaceDE/>
              <w:autoSpaceDN/>
              <w:jc w:val="center"/>
              <w:rPr>
                <w:color w:val="181818"/>
                <w:sz w:val="24"/>
                <w:szCs w:val="24"/>
                <w:lang w:eastAsia="ru-RU"/>
              </w:rPr>
            </w:pPr>
            <w:r w:rsidRPr="007C7426">
              <w:rPr>
                <w:color w:val="181818"/>
                <w:sz w:val="24"/>
                <w:szCs w:val="24"/>
                <w:lang w:eastAsia="ru-RU"/>
              </w:rPr>
              <w:t>76%</w:t>
            </w:r>
          </w:p>
        </w:tc>
      </w:tr>
    </w:tbl>
    <w:p w:rsidR="00175D58" w:rsidRPr="007C7426" w:rsidRDefault="00175D58" w:rsidP="00175D58">
      <w:pPr>
        <w:widowControl/>
        <w:shd w:val="clear" w:color="auto" w:fill="FFFFFF"/>
        <w:autoSpaceDE/>
        <w:autoSpaceDN/>
        <w:rPr>
          <w:color w:val="181818"/>
          <w:lang w:eastAsia="ru-RU"/>
        </w:rPr>
      </w:pPr>
      <w:r w:rsidRPr="007C7426">
        <w:rPr>
          <w:color w:val="181818"/>
          <w:sz w:val="24"/>
          <w:szCs w:val="24"/>
          <w:lang w:eastAsia="ru-RU"/>
        </w:rPr>
        <w:t> </w:t>
      </w:r>
      <w:r w:rsidRPr="007C7426">
        <w:rPr>
          <w:bCs/>
          <w:color w:val="181818"/>
          <w:lang w:eastAsia="ru-RU"/>
        </w:rPr>
        <w:t xml:space="preserve">Таким образом, не все участники тестирования показали результаты, достаточные для прохождения </w:t>
      </w:r>
      <w:r>
        <w:rPr>
          <w:bCs/>
          <w:color w:val="181818"/>
          <w:lang w:eastAsia="ru-RU"/>
        </w:rPr>
        <w:t xml:space="preserve">  </w:t>
      </w:r>
      <w:r w:rsidRPr="007C7426">
        <w:rPr>
          <w:bCs/>
          <w:color w:val="181818"/>
          <w:lang w:eastAsia="ru-RU"/>
        </w:rPr>
        <w:t>порога ЕГЭ по русскому языку</w:t>
      </w:r>
    </w:p>
    <w:p w:rsidR="00121BDD" w:rsidRPr="00175D58" w:rsidRDefault="00175D58" w:rsidP="00175D58">
      <w:pPr>
        <w:ind w:left="252" w:right="226" w:firstLine="708"/>
        <w:jc w:val="both"/>
      </w:pPr>
      <w:r w:rsidRPr="00175D58">
        <w:t xml:space="preserve">Анализ данных показывает, что показатели успеваемости и качества знаний обучающихся улучшились, учителями проведена большая работа по подготовке обучающихся к ЕГЭ. </w:t>
      </w:r>
    </w:p>
    <w:p w:rsidR="005439CB" w:rsidRDefault="00175D58" w:rsidP="005439CB">
      <w:pPr>
        <w:ind w:left="252" w:right="224" w:firstLine="708"/>
        <w:jc w:val="both"/>
      </w:pPr>
      <w:r w:rsidRPr="0088053B">
        <w:t xml:space="preserve">В </w:t>
      </w:r>
      <w:r w:rsidR="005439CB" w:rsidRPr="0088053B">
        <w:t xml:space="preserve">целом, по результатам муниципальных итоговых контрольных работ были проведены заседания </w:t>
      </w:r>
      <w:r w:rsidR="003C1CED" w:rsidRPr="0088053B">
        <w:t>школьных методических объединений гуманитарного цикла</w:t>
      </w:r>
      <w:r w:rsidR="005439CB" w:rsidRPr="0088053B">
        <w:t xml:space="preserve">, естественно-математических </w:t>
      </w:r>
      <w:r w:rsidR="003C1CED" w:rsidRPr="0088053B">
        <w:t>цикла</w:t>
      </w:r>
      <w:r w:rsidR="005439CB" w:rsidRPr="0088053B">
        <w:t>. С учетом типичных затруднений обучающихся построена дальнейшая работа. Также данные вопросы обсуждались на заседании педагогического совета в марте 2023 г.</w:t>
      </w:r>
    </w:p>
    <w:p w:rsidR="0088053B" w:rsidRPr="0088053B" w:rsidRDefault="0088053B" w:rsidP="005439CB">
      <w:pPr>
        <w:ind w:left="252" w:right="224" w:firstLine="708"/>
        <w:jc w:val="both"/>
      </w:pPr>
    </w:p>
    <w:p w:rsidR="005439CB" w:rsidRPr="0088053B" w:rsidRDefault="005439CB" w:rsidP="005439CB">
      <w:pPr>
        <w:ind w:left="252" w:right="223" w:firstLine="708"/>
        <w:jc w:val="both"/>
      </w:pPr>
      <w:r w:rsidRPr="0088053B">
        <w:t xml:space="preserve">В соответствии с планом ВСОКО на протяжении учебного года осуществлялась работа по формированию функциональной грамотности </w:t>
      </w:r>
      <w:proofErr w:type="gramStart"/>
      <w:r w:rsidRPr="0088053B">
        <w:t>обучающихся</w:t>
      </w:r>
      <w:proofErr w:type="gramEnd"/>
      <w:r w:rsidRPr="0088053B">
        <w:t xml:space="preserve"> по направлениям: математическая грамотность, читательская грамотность, финансовая грамотность, естественно-математическая грамотность, креативное мышление, глобальные компетенции. Учителями-предметниками в ходе учебных занятий и в процессе внеурочной деятельности проводилась работа по формированию важнейших компетенций обучающихся, которые будут применяться ими в повседневной жизни и практике.</w:t>
      </w:r>
    </w:p>
    <w:p w:rsidR="005439CB" w:rsidRPr="005439CB" w:rsidRDefault="005439CB" w:rsidP="005439CB">
      <w:pPr>
        <w:spacing w:before="1"/>
        <w:ind w:left="252" w:right="221" w:firstLine="708"/>
        <w:jc w:val="both"/>
        <w:rPr>
          <w:sz w:val="24"/>
          <w:szCs w:val="24"/>
        </w:rPr>
      </w:pPr>
      <w:r w:rsidRPr="0088053B">
        <w:t xml:space="preserve">В течение февраля-мая 2023 г. проводились исследования на уровень </w:t>
      </w:r>
      <w:proofErr w:type="spellStart"/>
      <w:r w:rsidRPr="0088053B">
        <w:t>сформированности</w:t>
      </w:r>
      <w:proofErr w:type="spellEnd"/>
      <w:r w:rsidRPr="0088053B">
        <w:t xml:space="preserve"> функциональной грамотности на портале Российской электронной школы (РЭШ) (сайт </w:t>
      </w:r>
      <w:hyperlink r:id="rId10">
        <w:r w:rsidRPr="0088053B">
          <w:rPr>
            <w:u w:val="single"/>
          </w:rPr>
          <w:t>http://fg.resh.edu.ru</w:t>
        </w:r>
      </w:hyperlink>
      <w:r w:rsidRPr="0088053B">
        <w:t>). Результаты тестирования приведены в таблице</w:t>
      </w:r>
      <w:r w:rsidRPr="005439CB">
        <w:rPr>
          <w:sz w:val="24"/>
          <w:szCs w:val="24"/>
        </w:rPr>
        <w:t>:</w:t>
      </w:r>
    </w:p>
    <w:p w:rsidR="005439CB" w:rsidRPr="005439CB" w:rsidRDefault="005439CB" w:rsidP="005439CB">
      <w:pPr>
        <w:spacing w:before="7" w:after="1"/>
        <w:rPr>
          <w:sz w:val="24"/>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
        <w:gridCol w:w="1810"/>
        <w:gridCol w:w="1319"/>
        <w:gridCol w:w="1282"/>
        <w:gridCol w:w="1497"/>
        <w:gridCol w:w="57"/>
        <w:gridCol w:w="1043"/>
        <w:gridCol w:w="884"/>
        <w:gridCol w:w="1645"/>
      </w:tblGrid>
      <w:tr w:rsidR="005439CB" w:rsidRPr="005439CB" w:rsidTr="00121BDD">
        <w:trPr>
          <w:trHeight w:val="505"/>
        </w:trPr>
        <w:tc>
          <w:tcPr>
            <w:tcW w:w="891" w:type="dxa"/>
          </w:tcPr>
          <w:p w:rsidR="005439CB" w:rsidRPr="005439CB" w:rsidRDefault="005439CB" w:rsidP="005439CB">
            <w:pPr>
              <w:spacing w:line="247" w:lineRule="exact"/>
              <w:ind w:left="170"/>
            </w:pPr>
            <w:r w:rsidRPr="005439CB">
              <w:t>Класс</w:t>
            </w:r>
          </w:p>
        </w:tc>
        <w:tc>
          <w:tcPr>
            <w:tcW w:w="1810" w:type="dxa"/>
          </w:tcPr>
          <w:p w:rsidR="005439CB" w:rsidRPr="005439CB" w:rsidRDefault="005439CB" w:rsidP="005439CB">
            <w:pPr>
              <w:spacing w:line="247" w:lineRule="exact"/>
              <w:ind w:left="292"/>
            </w:pPr>
            <w:r w:rsidRPr="005439CB">
              <w:t>Направление</w:t>
            </w:r>
          </w:p>
        </w:tc>
        <w:tc>
          <w:tcPr>
            <w:tcW w:w="1319" w:type="dxa"/>
          </w:tcPr>
          <w:p w:rsidR="005439CB" w:rsidRPr="005439CB" w:rsidRDefault="005439CB" w:rsidP="005439CB">
            <w:pPr>
              <w:spacing w:line="246" w:lineRule="exact"/>
              <w:ind w:left="90" w:right="78"/>
              <w:jc w:val="center"/>
            </w:pPr>
            <w:r w:rsidRPr="005439CB">
              <w:t>Количество</w:t>
            </w:r>
          </w:p>
          <w:p w:rsidR="005439CB" w:rsidRPr="005439CB" w:rsidRDefault="005439CB" w:rsidP="005439CB">
            <w:pPr>
              <w:spacing w:line="240" w:lineRule="exact"/>
              <w:ind w:left="90" w:right="76"/>
              <w:jc w:val="center"/>
            </w:pPr>
            <w:r w:rsidRPr="005439CB">
              <w:t>в классе</w:t>
            </w:r>
          </w:p>
        </w:tc>
        <w:tc>
          <w:tcPr>
            <w:tcW w:w="4763" w:type="dxa"/>
            <w:gridSpan w:val="5"/>
          </w:tcPr>
          <w:p w:rsidR="005439CB" w:rsidRPr="005439CB" w:rsidRDefault="005439CB" w:rsidP="005439CB">
            <w:pPr>
              <w:spacing w:line="247" w:lineRule="exact"/>
              <w:ind w:left="1486"/>
            </w:pPr>
            <w:r w:rsidRPr="005439CB">
              <w:t>Выполнили работу</w:t>
            </w:r>
          </w:p>
        </w:tc>
        <w:tc>
          <w:tcPr>
            <w:tcW w:w="1645" w:type="dxa"/>
          </w:tcPr>
          <w:p w:rsidR="005439CB" w:rsidRPr="005439CB" w:rsidRDefault="005439CB" w:rsidP="005439CB">
            <w:pPr>
              <w:spacing w:line="247" w:lineRule="exact"/>
              <w:jc w:val="center"/>
            </w:pPr>
            <w:r w:rsidRPr="005439CB">
              <w:t>%</w:t>
            </w:r>
          </w:p>
        </w:tc>
      </w:tr>
      <w:tr w:rsidR="005439CB" w:rsidRPr="005439CB" w:rsidTr="00121BDD">
        <w:trPr>
          <w:trHeight w:val="266"/>
        </w:trPr>
        <w:tc>
          <w:tcPr>
            <w:tcW w:w="891" w:type="dxa"/>
            <w:vMerge w:val="restart"/>
          </w:tcPr>
          <w:p w:rsidR="005439CB" w:rsidRPr="005439CB" w:rsidRDefault="005439CB" w:rsidP="005439CB">
            <w:pPr>
              <w:spacing w:before="3"/>
              <w:rPr>
                <w:sz w:val="34"/>
              </w:rPr>
            </w:pPr>
          </w:p>
          <w:p w:rsidR="005439CB" w:rsidRPr="005439CB" w:rsidRDefault="005439CB" w:rsidP="005439CB">
            <w:pPr>
              <w:ind w:left="314" w:right="305"/>
              <w:jc w:val="center"/>
            </w:pPr>
            <w:r w:rsidRPr="005439CB">
              <w:t>5б</w:t>
            </w:r>
          </w:p>
        </w:tc>
        <w:tc>
          <w:tcPr>
            <w:tcW w:w="1810" w:type="dxa"/>
            <w:vMerge w:val="restart"/>
          </w:tcPr>
          <w:p w:rsidR="005439CB" w:rsidRPr="005439CB" w:rsidRDefault="005439CB" w:rsidP="005439CB">
            <w:pPr>
              <w:spacing w:before="2"/>
              <w:rPr>
                <w:sz w:val="23"/>
              </w:rPr>
            </w:pPr>
          </w:p>
          <w:p w:rsidR="005439CB" w:rsidRPr="005439CB" w:rsidRDefault="005439CB" w:rsidP="005439CB">
            <w:pPr>
              <w:ind w:left="323" w:right="99" w:hanging="192"/>
            </w:pPr>
            <w:r w:rsidRPr="005439CB">
              <w:t>Математическая грамотность</w:t>
            </w:r>
          </w:p>
        </w:tc>
        <w:tc>
          <w:tcPr>
            <w:tcW w:w="1319" w:type="dxa"/>
            <w:vMerge w:val="restart"/>
          </w:tcPr>
          <w:p w:rsidR="005439CB" w:rsidRPr="005439CB" w:rsidRDefault="005439CB" w:rsidP="005439CB">
            <w:pPr>
              <w:spacing w:before="3"/>
              <w:rPr>
                <w:sz w:val="34"/>
              </w:rPr>
            </w:pPr>
          </w:p>
          <w:p w:rsidR="005439CB" w:rsidRPr="005439CB" w:rsidRDefault="005439CB" w:rsidP="005439CB">
            <w:pPr>
              <w:ind w:left="88" w:right="78"/>
              <w:jc w:val="center"/>
            </w:pPr>
            <w:r w:rsidRPr="005439CB">
              <w:t>26</w:t>
            </w:r>
          </w:p>
        </w:tc>
        <w:tc>
          <w:tcPr>
            <w:tcW w:w="4763" w:type="dxa"/>
            <w:gridSpan w:val="5"/>
          </w:tcPr>
          <w:p w:rsidR="005439CB" w:rsidRPr="005439CB" w:rsidRDefault="005439CB" w:rsidP="005439CB">
            <w:pPr>
              <w:spacing w:line="246" w:lineRule="exact"/>
              <w:ind w:left="108"/>
            </w:pPr>
            <w:r w:rsidRPr="005439CB">
              <w:t>выполняли –</w:t>
            </w:r>
            <w:r w:rsidR="0088053B">
              <w:t>1</w:t>
            </w:r>
            <w:r w:rsidRPr="005439CB">
              <w:t>8 чел.</w:t>
            </w:r>
          </w:p>
        </w:tc>
        <w:tc>
          <w:tcPr>
            <w:tcW w:w="1645" w:type="dxa"/>
          </w:tcPr>
          <w:p w:rsidR="005439CB" w:rsidRPr="005439CB" w:rsidRDefault="00282144" w:rsidP="00282144">
            <w:pPr>
              <w:spacing w:line="246" w:lineRule="exact"/>
              <w:ind w:left="103"/>
            </w:pPr>
            <w:r>
              <w:t>69</w:t>
            </w:r>
            <w:r w:rsidR="005439CB" w:rsidRPr="005439CB">
              <w:t>%</w:t>
            </w:r>
          </w:p>
        </w:tc>
      </w:tr>
      <w:tr w:rsidR="005439CB" w:rsidRPr="005439CB" w:rsidTr="00121BDD">
        <w:trPr>
          <w:trHeight w:val="253"/>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5439CB" w:rsidP="005439CB">
            <w:pPr>
              <w:spacing w:line="234" w:lineRule="exact"/>
              <w:ind w:left="108"/>
            </w:pPr>
            <w:r w:rsidRPr="005439CB">
              <w:t>высокий</w:t>
            </w:r>
          </w:p>
        </w:tc>
        <w:tc>
          <w:tcPr>
            <w:tcW w:w="1554" w:type="dxa"/>
            <w:gridSpan w:val="2"/>
          </w:tcPr>
          <w:p w:rsidR="005439CB" w:rsidRPr="005439CB" w:rsidRDefault="005439CB" w:rsidP="005439CB">
            <w:pPr>
              <w:spacing w:line="234" w:lineRule="exact"/>
              <w:ind w:left="108"/>
            </w:pPr>
            <w:r w:rsidRPr="005439CB">
              <w:t>повышенный</w:t>
            </w:r>
          </w:p>
        </w:tc>
        <w:tc>
          <w:tcPr>
            <w:tcW w:w="1043" w:type="dxa"/>
          </w:tcPr>
          <w:p w:rsidR="005439CB" w:rsidRPr="005439CB" w:rsidRDefault="005439CB" w:rsidP="005439CB">
            <w:pPr>
              <w:spacing w:line="234" w:lineRule="exact"/>
              <w:ind w:left="105"/>
            </w:pPr>
            <w:r w:rsidRPr="005439CB">
              <w:t>средний</w:t>
            </w:r>
          </w:p>
        </w:tc>
        <w:tc>
          <w:tcPr>
            <w:tcW w:w="884" w:type="dxa"/>
          </w:tcPr>
          <w:p w:rsidR="005439CB" w:rsidRPr="005439CB" w:rsidRDefault="005439CB" w:rsidP="005439CB">
            <w:pPr>
              <w:spacing w:line="234" w:lineRule="exact"/>
              <w:ind w:left="106"/>
            </w:pPr>
            <w:r w:rsidRPr="005439CB">
              <w:t>низкий</w:t>
            </w:r>
          </w:p>
        </w:tc>
        <w:tc>
          <w:tcPr>
            <w:tcW w:w="1645" w:type="dxa"/>
          </w:tcPr>
          <w:p w:rsidR="005439CB" w:rsidRPr="005439CB" w:rsidRDefault="005439CB" w:rsidP="005439CB">
            <w:pPr>
              <w:spacing w:line="234" w:lineRule="exact"/>
              <w:ind w:left="103"/>
            </w:pPr>
            <w:r w:rsidRPr="005439CB">
              <w:t>недостаточный</w:t>
            </w:r>
          </w:p>
        </w:tc>
      </w:tr>
      <w:tr w:rsidR="005439CB" w:rsidRPr="005439CB" w:rsidTr="00121BDD">
        <w:trPr>
          <w:trHeight w:val="251"/>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5439CB" w:rsidP="005439CB">
            <w:pPr>
              <w:spacing w:line="232" w:lineRule="exact"/>
              <w:ind w:left="108"/>
            </w:pPr>
            <w:r w:rsidRPr="005439CB">
              <w:t>0</w:t>
            </w:r>
          </w:p>
        </w:tc>
        <w:tc>
          <w:tcPr>
            <w:tcW w:w="1554" w:type="dxa"/>
            <w:gridSpan w:val="2"/>
          </w:tcPr>
          <w:p w:rsidR="005439CB" w:rsidRPr="005439CB" w:rsidRDefault="0088053B" w:rsidP="005439CB">
            <w:pPr>
              <w:spacing w:line="232" w:lineRule="exact"/>
              <w:ind w:left="108"/>
            </w:pPr>
            <w:r>
              <w:t>1</w:t>
            </w:r>
            <w:r w:rsidR="005439CB" w:rsidRPr="005439CB">
              <w:t>2</w:t>
            </w:r>
          </w:p>
        </w:tc>
        <w:tc>
          <w:tcPr>
            <w:tcW w:w="1043" w:type="dxa"/>
          </w:tcPr>
          <w:p w:rsidR="005439CB" w:rsidRPr="005439CB" w:rsidRDefault="005439CB" w:rsidP="005439CB">
            <w:pPr>
              <w:spacing w:line="232" w:lineRule="exact"/>
              <w:ind w:left="105"/>
            </w:pPr>
            <w:r w:rsidRPr="005439CB">
              <w:t>4</w:t>
            </w:r>
          </w:p>
        </w:tc>
        <w:tc>
          <w:tcPr>
            <w:tcW w:w="884" w:type="dxa"/>
          </w:tcPr>
          <w:p w:rsidR="005439CB" w:rsidRPr="005439CB" w:rsidRDefault="005439CB" w:rsidP="005439CB">
            <w:pPr>
              <w:spacing w:line="232" w:lineRule="exact"/>
              <w:ind w:left="106"/>
            </w:pPr>
            <w:r w:rsidRPr="005439CB">
              <w:t>2</w:t>
            </w:r>
          </w:p>
        </w:tc>
        <w:tc>
          <w:tcPr>
            <w:tcW w:w="1645" w:type="dxa"/>
          </w:tcPr>
          <w:p w:rsidR="005439CB" w:rsidRPr="005439CB" w:rsidRDefault="005439CB" w:rsidP="005439CB">
            <w:pPr>
              <w:spacing w:line="232" w:lineRule="exact"/>
              <w:ind w:left="103"/>
            </w:pPr>
            <w:r w:rsidRPr="005439CB">
              <w:t>0</w:t>
            </w:r>
          </w:p>
        </w:tc>
      </w:tr>
      <w:tr w:rsidR="005439CB" w:rsidRPr="005439CB" w:rsidTr="00121BDD">
        <w:trPr>
          <w:trHeight w:val="254"/>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6408" w:type="dxa"/>
            <w:gridSpan w:val="6"/>
          </w:tcPr>
          <w:p w:rsidR="005439CB" w:rsidRPr="005439CB" w:rsidRDefault="005439CB" w:rsidP="00332C8C">
            <w:pPr>
              <w:spacing w:line="234" w:lineRule="exact"/>
              <w:ind w:left="108"/>
            </w:pPr>
            <w:r w:rsidRPr="005439CB">
              <w:t xml:space="preserve">% </w:t>
            </w:r>
            <w:proofErr w:type="spellStart"/>
            <w:r w:rsidRPr="005439CB">
              <w:t>сформированности</w:t>
            </w:r>
            <w:proofErr w:type="spellEnd"/>
            <w:r w:rsidRPr="005439CB">
              <w:t xml:space="preserve"> ФГ – </w:t>
            </w:r>
            <w:r w:rsidR="00332C8C">
              <w:t>88</w:t>
            </w:r>
            <w:r w:rsidRPr="005439CB">
              <w:t>%</w:t>
            </w:r>
          </w:p>
        </w:tc>
      </w:tr>
      <w:tr w:rsidR="005439CB" w:rsidRPr="005439CB" w:rsidTr="00121BDD">
        <w:trPr>
          <w:trHeight w:val="254"/>
        </w:trPr>
        <w:tc>
          <w:tcPr>
            <w:tcW w:w="891" w:type="dxa"/>
            <w:vMerge w:val="restart"/>
          </w:tcPr>
          <w:p w:rsidR="005439CB" w:rsidRPr="005439CB" w:rsidRDefault="005439CB" w:rsidP="005439CB">
            <w:pPr>
              <w:spacing w:before="10"/>
              <w:rPr>
                <w:sz w:val="33"/>
              </w:rPr>
            </w:pPr>
          </w:p>
          <w:p w:rsidR="005439CB" w:rsidRPr="005439CB" w:rsidRDefault="005439CB" w:rsidP="0088053B">
            <w:pPr>
              <w:ind w:left="314" w:right="305"/>
              <w:jc w:val="center"/>
            </w:pPr>
            <w:r w:rsidRPr="005439CB">
              <w:t>6</w:t>
            </w:r>
            <w:r w:rsidR="0088053B">
              <w:t>б</w:t>
            </w:r>
          </w:p>
        </w:tc>
        <w:tc>
          <w:tcPr>
            <w:tcW w:w="1810" w:type="dxa"/>
            <w:vMerge w:val="restart"/>
          </w:tcPr>
          <w:p w:rsidR="005439CB" w:rsidRPr="005439CB" w:rsidRDefault="005439CB" w:rsidP="005439CB">
            <w:pPr>
              <w:spacing w:before="9"/>
            </w:pPr>
          </w:p>
          <w:p w:rsidR="005439CB" w:rsidRPr="005439CB" w:rsidRDefault="005439CB" w:rsidP="005439CB">
            <w:pPr>
              <w:ind w:left="323" w:right="99" w:hanging="192"/>
            </w:pPr>
            <w:r w:rsidRPr="005439CB">
              <w:t>Математическая грамотность</w:t>
            </w:r>
          </w:p>
        </w:tc>
        <w:tc>
          <w:tcPr>
            <w:tcW w:w="1319" w:type="dxa"/>
            <w:vMerge w:val="restart"/>
          </w:tcPr>
          <w:p w:rsidR="005439CB" w:rsidRPr="005439CB" w:rsidRDefault="005439CB" w:rsidP="005439CB">
            <w:pPr>
              <w:spacing w:before="10"/>
              <w:rPr>
                <w:sz w:val="33"/>
              </w:rPr>
            </w:pPr>
          </w:p>
          <w:p w:rsidR="005439CB" w:rsidRPr="005439CB" w:rsidRDefault="0088053B" w:rsidP="0088053B">
            <w:pPr>
              <w:ind w:left="88" w:right="78"/>
              <w:jc w:val="center"/>
            </w:pPr>
            <w:r>
              <w:t>24</w:t>
            </w:r>
          </w:p>
        </w:tc>
        <w:tc>
          <w:tcPr>
            <w:tcW w:w="4763" w:type="dxa"/>
            <w:gridSpan w:val="5"/>
          </w:tcPr>
          <w:p w:rsidR="005439CB" w:rsidRPr="005439CB" w:rsidRDefault="005439CB" w:rsidP="00282144">
            <w:pPr>
              <w:spacing w:line="234" w:lineRule="exact"/>
              <w:ind w:left="108"/>
            </w:pPr>
            <w:r w:rsidRPr="005439CB">
              <w:t xml:space="preserve">выполняли – </w:t>
            </w:r>
            <w:r w:rsidR="00282144">
              <w:t>12</w:t>
            </w:r>
            <w:r w:rsidRPr="005439CB">
              <w:t xml:space="preserve"> чел.</w:t>
            </w:r>
          </w:p>
        </w:tc>
        <w:tc>
          <w:tcPr>
            <w:tcW w:w="1645" w:type="dxa"/>
          </w:tcPr>
          <w:p w:rsidR="005439CB" w:rsidRPr="005439CB" w:rsidRDefault="00282144" w:rsidP="00282144">
            <w:pPr>
              <w:spacing w:line="234" w:lineRule="exact"/>
              <w:ind w:left="103"/>
            </w:pPr>
            <w:r>
              <w:t>50</w:t>
            </w:r>
            <w:r w:rsidR="005439CB" w:rsidRPr="005439CB">
              <w:t>%</w:t>
            </w:r>
          </w:p>
        </w:tc>
      </w:tr>
      <w:tr w:rsidR="005439CB" w:rsidRPr="005439CB" w:rsidTr="00121BDD">
        <w:trPr>
          <w:trHeight w:val="251"/>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5439CB" w:rsidP="005439CB">
            <w:pPr>
              <w:spacing w:line="232" w:lineRule="exact"/>
              <w:ind w:left="108"/>
            </w:pPr>
            <w:r w:rsidRPr="005439CB">
              <w:t>высокий</w:t>
            </w:r>
          </w:p>
        </w:tc>
        <w:tc>
          <w:tcPr>
            <w:tcW w:w="1554" w:type="dxa"/>
            <w:gridSpan w:val="2"/>
          </w:tcPr>
          <w:p w:rsidR="005439CB" w:rsidRPr="005439CB" w:rsidRDefault="005439CB" w:rsidP="005439CB">
            <w:pPr>
              <w:spacing w:line="232" w:lineRule="exact"/>
              <w:ind w:left="108"/>
            </w:pPr>
            <w:r w:rsidRPr="005439CB">
              <w:t>повышенный</w:t>
            </w:r>
          </w:p>
        </w:tc>
        <w:tc>
          <w:tcPr>
            <w:tcW w:w="1043" w:type="dxa"/>
          </w:tcPr>
          <w:p w:rsidR="005439CB" w:rsidRPr="005439CB" w:rsidRDefault="005439CB" w:rsidP="005439CB">
            <w:pPr>
              <w:spacing w:line="232" w:lineRule="exact"/>
              <w:ind w:left="105"/>
            </w:pPr>
            <w:r w:rsidRPr="005439CB">
              <w:t>средний</w:t>
            </w:r>
          </w:p>
        </w:tc>
        <w:tc>
          <w:tcPr>
            <w:tcW w:w="884" w:type="dxa"/>
          </w:tcPr>
          <w:p w:rsidR="005439CB" w:rsidRPr="005439CB" w:rsidRDefault="005439CB" w:rsidP="005439CB">
            <w:pPr>
              <w:spacing w:line="232" w:lineRule="exact"/>
              <w:ind w:left="106"/>
            </w:pPr>
            <w:r w:rsidRPr="005439CB">
              <w:t>низкий</w:t>
            </w:r>
          </w:p>
        </w:tc>
        <w:tc>
          <w:tcPr>
            <w:tcW w:w="1645" w:type="dxa"/>
          </w:tcPr>
          <w:p w:rsidR="005439CB" w:rsidRPr="005439CB" w:rsidRDefault="005439CB" w:rsidP="005439CB">
            <w:pPr>
              <w:spacing w:line="232" w:lineRule="exact"/>
              <w:ind w:left="103"/>
            </w:pPr>
            <w:r w:rsidRPr="005439CB">
              <w:t>недостаточный</w:t>
            </w:r>
          </w:p>
        </w:tc>
      </w:tr>
      <w:tr w:rsidR="005439CB" w:rsidRPr="005439CB" w:rsidTr="00121BDD">
        <w:trPr>
          <w:trHeight w:val="254"/>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5439CB" w:rsidP="005439CB">
            <w:pPr>
              <w:spacing w:line="234" w:lineRule="exact"/>
              <w:ind w:left="108"/>
            </w:pPr>
            <w:r w:rsidRPr="005439CB">
              <w:t>0</w:t>
            </w:r>
          </w:p>
        </w:tc>
        <w:tc>
          <w:tcPr>
            <w:tcW w:w="1554" w:type="dxa"/>
            <w:gridSpan w:val="2"/>
          </w:tcPr>
          <w:p w:rsidR="005439CB" w:rsidRPr="005439CB" w:rsidRDefault="00282144" w:rsidP="005439CB">
            <w:pPr>
              <w:spacing w:line="234" w:lineRule="exact"/>
              <w:ind w:left="108"/>
            </w:pPr>
            <w:r>
              <w:t>6</w:t>
            </w:r>
          </w:p>
        </w:tc>
        <w:tc>
          <w:tcPr>
            <w:tcW w:w="1043" w:type="dxa"/>
          </w:tcPr>
          <w:p w:rsidR="005439CB" w:rsidRPr="005439CB" w:rsidRDefault="005439CB" w:rsidP="005439CB">
            <w:pPr>
              <w:spacing w:line="234" w:lineRule="exact"/>
              <w:ind w:left="105"/>
            </w:pPr>
            <w:r w:rsidRPr="005439CB">
              <w:t>4</w:t>
            </w:r>
          </w:p>
        </w:tc>
        <w:tc>
          <w:tcPr>
            <w:tcW w:w="884" w:type="dxa"/>
          </w:tcPr>
          <w:p w:rsidR="005439CB" w:rsidRPr="005439CB" w:rsidRDefault="00282144" w:rsidP="005439CB">
            <w:pPr>
              <w:spacing w:line="234" w:lineRule="exact"/>
              <w:ind w:left="106"/>
            </w:pPr>
            <w:r>
              <w:t>2</w:t>
            </w:r>
          </w:p>
        </w:tc>
        <w:tc>
          <w:tcPr>
            <w:tcW w:w="1645" w:type="dxa"/>
          </w:tcPr>
          <w:p w:rsidR="005439CB" w:rsidRPr="005439CB" w:rsidRDefault="005439CB" w:rsidP="005439CB">
            <w:pPr>
              <w:spacing w:line="234" w:lineRule="exact"/>
              <w:ind w:left="103"/>
            </w:pPr>
            <w:r w:rsidRPr="005439CB">
              <w:t>0</w:t>
            </w:r>
          </w:p>
        </w:tc>
      </w:tr>
      <w:tr w:rsidR="005439CB" w:rsidRPr="005439CB" w:rsidTr="00121BDD">
        <w:trPr>
          <w:trHeight w:val="251"/>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6408" w:type="dxa"/>
            <w:gridSpan w:val="6"/>
          </w:tcPr>
          <w:p w:rsidR="005439CB" w:rsidRPr="005439CB" w:rsidRDefault="005439CB" w:rsidP="00332C8C">
            <w:pPr>
              <w:spacing w:line="232" w:lineRule="exact"/>
              <w:ind w:left="108"/>
            </w:pPr>
            <w:r w:rsidRPr="005439CB">
              <w:t xml:space="preserve">% </w:t>
            </w:r>
            <w:proofErr w:type="spellStart"/>
            <w:r w:rsidRPr="005439CB">
              <w:t>сформированности</w:t>
            </w:r>
            <w:proofErr w:type="spellEnd"/>
            <w:r w:rsidRPr="005439CB">
              <w:t xml:space="preserve"> ФГ –</w:t>
            </w:r>
            <w:r w:rsidR="00332C8C">
              <w:t>83</w:t>
            </w:r>
            <w:r w:rsidRPr="005439CB">
              <w:t>%</w:t>
            </w:r>
          </w:p>
        </w:tc>
      </w:tr>
      <w:tr w:rsidR="005439CB" w:rsidRPr="005439CB" w:rsidTr="00121BDD">
        <w:trPr>
          <w:trHeight w:val="253"/>
        </w:trPr>
        <w:tc>
          <w:tcPr>
            <w:tcW w:w="891" w:type="dxa"/>
            <w:vMerge w:val="restart"/>
          </w:tcPr>
          <w:p w:rsidR="005439CB" w:rsidRPr="005439CB" w:rsidRDefault="005439CB" w:rsidP="005439CB">
            <w:pPr>
              <w:spacing w:before="4"/>
            </w:pPr>
          </w:p>
          <w:p w:rsidR="005439CB" w:rsidRPr="005439CB" w:rsidRDefault="00282144" w:rsidP="00282144">
            <w:pPr>
              <w:ind w:left="314" w:right="305"/>
              <w:jc w:val="center"/>
            </w:pPr>
            <w:r>
              <w:t>7а</w:t>
            </w:r>
          </w:p>
        </w:tc>
        <w:tc>
          <w:tcPr>
            <w:tcW w:w="1810" w:type="dxa"/>
            <w:vMerge w:val="restart"/>
          </w:tcPr>
          <w:p w:rsidR="005439CB" w:rsidRPr="005439CB" w:rsidRDefault="005439CB" w:rsidP="005439CB">
            <w:pPr>
              <w:spacing w:before="130"/>
              <w:ind w:left="323" w:right="99" w:hanging="192"/>
            </w:pPr>
            <w:r w:rsidRPr="005439CB">
              <w:t>Математическая грамотность</w:t>
            </w:r>
          </w:p>
        </w:tc>
        <w:tc>
          <w:tcPr>
            <w:tcW w:w="1319" w:type="dxa"/>
            <w:vMerge w:val="restart"/>
          </w:tcPr>
          <w:p w:rsidR="005439CB" w:rsidRPr="005439CB" w:rsidRDefault="005439CB" w:rsidP="005439CB">
            <w:pPr>
              <w:spacing w:before="4"/>
            </w:pPr>
          </w:p>
          <w:p w:rsidR="005439CB" w:rsidRPr="005439CB" w:rsidRDefault="005439CB" w:rsidP="00282144">
            <w:pPr>
              <w:ind w:left="88" w:right="78"/>
              <w:jc w:val="center"/>
            </w:pPr>
            <w:r w:rsidRPr="005439CB">
              <w:t>2</w:t>
            </w:r>
            <w:r w:rsidR="00282144">
              <w:t>0</w:t>
            </w:r>
          </w:p>
        </w:tc>
        <w:tc>
          <w:tcPr>
            <w:tcW w:w="4763" w:type="dxa"/>
            <w:gridSpan w:val="5"/>
          </w:tcPr>
          <w:p w:rsidR="005439CB" w:rsidRPr="005439CB" w:rsidRDefault="005439CB" w:rsidP="005439CB">
            <w:pPr>
              <w:spacing w:line="234" w:lineRule="exact"/>
              <w:ind w:left="108"/>
            </w:pPr>
            <w:r w:rsidRPr="005439CB">
              <w:t>выполняли – 9 чел.</w:t>
            </w:r>
          </w:p>
        </w:tc>
        <w:tc>
          <w:tcPr>
            <w:tcW w:w="1645" w:type="dxa"/>
          </w:tcPr>
          <w:p w:rsidR="005439CB" w:rsidRPr="005439CB" w:rsidRDefault="00282144" w:rsidP="00282144">
            <w:pPr>
              <w:spacing w:line="234" w:lineRule="exact"/>
              <w:ind w:left="103"/>
            </w:pPr>
            <w:r>
              <w:t>45</w:t>
            </w:r>
            <w:r w:rsidR="005439CB" w:rsidRPr="005439CB">
              <w:t>%</w:t>
            </w:r>
          </w:p>
        </w:tc>
      </w:tr>
      <w:tr w:rsidR="005439CB" w:rsidRPr="005439CB" w:rsidTr="00121BDD">
        <w:trPr>
          <w:trHeight w:val="253"/>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5439CB" w:rsidP="005439CB">
            <w:pPr>
              <w:spacing w:line="234" w:lineRule="exact"/>
              <w:ind w:left="108"/>
            </w:pPr>
            <w:r w:rsidRPr="005439CB">
              <w:t>0</w:t>
            </w:r>
          </w:p>
        </w:tc>
        <w:tc>
          <w:tcPr>
            <w:tcW w:w="1554" w:type="dxa"/>
            <w:gridSpan w:val="2"/>
          </w:tcPr>
          <w:p w:rsidR="005439CB" w:rsidRPr="005439CB" w:rsidRDefault="005439CB" w:rsidP="005439CB">
            <w:pPr>
              <w:spacing w:line="234" w:lineRule="exact"/>
              <w:ind w:left="108"/>
            </w:pPr>
            <w:r w:rsidRPr="005439CB">
              <w:t>2</w:t>
            </w:r>
          </w:p>
        </w:tc>
        <w:tc>
          <w:tcPr>
            <w:tcW w:w="1043" w:type="dxa"/>
          </w:tcPr>
          <w:p w:rsidR="005439CB" w:rsidRPr="005439CB" w:rsidRDefault="005439CB" w:rsidP="005439CB">
            <w:pPr>
              <w:spacing w:line="234" w:lineRule="exact"/>
              <w:ind w:left="105"/>
            </w:pPr>
            <w:r w:rsidRPr="005439CB">
              <w:t>4</w:t>
            </w:r>
          </w:p>
        </w:tc>
        <w:tc>
          <w:tcPr>
            <w:tcW w:w="884" w:type="dxa"/>
          </w:tcPr>
          <w:p w:rsidR="005439CB" w:rsidRPr="005439CB" w:rsidRDefault="005439CB" w:rsidP="005439CB">
            <w:pPr>
              <w:spacing w:line="234" w:lineRule="exact"/>
              <w:ind w:left="106"/>
            </w:pPr>
            <w:r w:rsidRPr="005439CB">
              <w:t>3</w:t>
            </w:r>
          </w:p>
        </w:tc>
        <w:tc>
          <w:tcPr>
            <w:tcW w:w="1645" w:type="dxa"/>
          </w:tcPr>
          <w:p w:rsidR="005439CB" w:rsidRPr="005439CB" w:rsidRDefault="005439CB" w:rsidP="005439CB">
            <w:pPr>
              <w:spacing w:line="234" w:lineRule="exact"/>
              <w:ind w:left="103"/>
            </w:pPr>
            <w:r w:rsidRPr="005439CB">
              <w:t>0</w:t>
            </w:r>
          </w:p>
        </w:tc>
      </w:tr>
      <w:tr w:rsidR="005439CB" w:rsidRPr="005439CB" w:rsidTr="00121BDD">
        <w:trPr>
          <w:trHeight w:val="251"/>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6408" w:type="dxa"/>
            <w:gridSpan w:val="6"/>
          </w:tcPr>
          <w:p w:rsidR="005439CB" w:rsidRPr="005439CB" w:rsidRDefault="005439CB" w:rsidP="005439CB">
            <w:pPr>
              <w:spacing w:line="232" w:lineRule="exact"/>
              <w:ind w:left="108"/>
            </w:pPr>
            <w:r w:rsidRPr="005439CB">
              <w:t xml:space="preserve">% </w:t>
            </w:r>
            <w:proofErr w:type="spellStart"/>
            <w:r w:rsidRPr="005439CB">
              <w:t>сформированности</w:t>
            </w:r>
            <w:proofErr w:type="spellEnd"/>
            <w:r w:rsidRPr="005439CB">
              <w:t xml:space="preserve"> ФГ – 67%</w:t>
            </w:r>
          </w:p>
        </w:tc>
      </w:tr>
      <w:tr w:rsidR="005439CB" w:rsidRPr="005439CB" w:rsidTr="00845567">
        <w:trPr>
          <w:trHeight w:val="254"/>
        </w:trPr>
        <w:tc>
          <w:tcPr>
            <w:tcW w:w="891" w:type="dxa"/>
            <w:vMerge w:val="restart"/>
          </w:tcPr>
          <w:p w:rsidR="005439CB" w:rsidRPr="005439CB" w:rsidRDefault="005439CB" w:rsidP="005439CB">
            <w:pPr>
              <w:spacing w:before="10"/>
              <w:rPr>
                <w:sz w:val="33"/>
              </w:rPr>
            </w:pPr>
          </w:p>
          <w:p w:rsidR="005439CB" w:rsidRPr="005439CB" w:rsidRDefault="005439CB" w:rsidP="005439CB">
            <w:pPr>
              <w:ind w:left="314" w:right="305"/>
              <w:jc w:val="center"/>
            </w:pPr>
            <w:r w:rsidRPr="005439CB">
              <w:t>7б</w:t>
            </w:r>
          </w:p>
        </w:tc>
        <w:tc>
          <w:tcPr>
            <w:tcW w:w="1810" w:type="dxa"/>
            <w:vMerge w:val="restart"/>
          </w:tcPr>
          <w:p w:rsidR="005439CB" w:rsidRPr="005439CB" w:rsidRDefault="005439CB" w:rsidP="005439CB">
            <w:pPr>
              <w:spacing w:before="9"/>
            </w:pPr>
          </w:p>
          <w:p w:rsidR="005439CB" w:rsidRPr="005439CB" w:rsidRDefault="005439CB" w:rsidP="005439CB">
            <w:pPr>
              <w:ind w:left="323" w:right="246" w:hanging="51"/>
            </w:pPr>
            <w:r w:rsidRPr="005439CB">
              <w:t>Читательская грамотность</w:t>
            </w:r>
          </w:p>
        </w:tc>
        <w:tc>
          <w:tcPr>
            <w:tcW w:w="1319" w:type="dxa"/>
            <w:vMerge w:val="restart"/>
          </w:tcPr>
          <w:p w:rsidR="005439CB" w:rsidRPr="005439CB" w:rsidRDefault="005439CB" w:rsidP="005439CB">
            <w:pPr>
              <w:spacing w:before="10"/>
              <w:rPr>
                <w:sz w:val="33"/>
              </w:rPr>
            </w:pPr>
          </w:p>
          <w:p w:rsidR="005439CB" w:rsidRPr="005439CB" w:rsidRDefault="005439CB" w:rsidP="00332C8C">
            <w:pPr>
              <w:ind w:left="88" w:right="78"/>
              <w:jc w:val="center"/>
            </w:pPr>
            <w:r w:rsidRPr="005439CB">
              <w:t>2</w:t>
            </w:r>
            <w:r w:rsidR="00332C8C">
              <w:t>1</w:t>
            </w:r>
          </w:p>
        </w:tc>
        <w:tc>
          <w:tcPr>
            <w:tcW w:w="4763" w:type="dxa"/>
            <w:gridSpan w:val="5"/>
          </w:tcPr>
          <w:p w:rsidR="005439CB" w:rsidRPr="005439CB" w:rsidRDefault="005439CB" w:rsidP="00332C8C">
            <w:pPr>
              <w:spacing w:line="234" w:lineRule="exact"/>
              <w:ind w:left="108"/>
            </w:pPr>
            <w:r w:rsidRPr="005439CB">
              <w:t xml:space="preserve">выполняли – </w:t>
            </w:r>
            <w:r w:rsidR="00332C8C">
              <w:t>9</w:t>
            </w:r>
            <w:r w:rsidRPr="005439CB">
              <w:t xml:space="preserve"> чел.</w:t>
            </w:r>
          </w:p>
        </w:tc>
        <w:tc>
          <w:tcPr>
            <w:tcW w:w="1645" w:type="dxa"/>
          </w:tcPr>
          <w:p w:rsidR="005439CB" w:rsidRPr="005439CB" w:rsidRDefault="00332C8C" w:rsidP="005439CB">
            <w:pPr>
              <w:spacing w:line="234" w:lineRule="exact"/>
              <w:ind w:left="105"/>
            </w:pPr>
            <w:r>
              <w:t>43</w:t>
            </w:r>
            <w:r w:rsidR="005439CB" w:rsidRPr="005439CB">
              <w:t>%</w:t>
            </w:r>
          </w:p>
        </w:tc>
      </w:tr>
      <w:tr w:rsidR="005439CB" w:rsidRPr="005439CB" w:rsidTr="00845567">
        <w:trPr>
          <w:trHeight w:val="251"/>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5439CB" w:rsidP="005439CB">
            <w:pPr>
              <w:spacing w:line="232" w:lineRule="exact"/>
              <w:ind w:left="108"/>
            </w:pPr>
            <w:r w:rsidRPr="005439CB">
              <w:t>высокий</w:t>
            </w:r>
          </w:p>
        </w:tc>
        <w:tc>
          <w:tcPr>
            <w:tcW w:w="1497" w:type="dxa"/>
          </w:tcPr>
          <w:p w:rsidR="005439CB" w:rsidRPr="005439CB" w:rsidRDefault="005439CB" w:rsidP="005439CB">
            <w:pPr>
              <w:spacing w:line="232" w:lineRule="exact"/>
              <w:ind w:left="108"/>
            </w:pPr>
            <w:r w:rsidRPr="005439CB">
              <w:t>повышенный</w:t>
            </w:r>
          </w:p>
        </w:tc>
        <w:tc>
          <w:tcPr>
            <w:tcW w:w="1100" w:type="dxa"/>
            <w:gridSpan w:val="2"/>
          </w:tcPr>
          <w:p w:rsidR="005439CB" w:rsidRPr="005439CB" w:rsidRDefault="005439CB" w:rsidP="005439CB">
            <w:pPr>
              <w:spacing w:line="232" w:lineRule="exact"/>
              <w:ind w:left="162"/>
            </w:pPr>
            <w:r w:rsidRPr="005439CB">
              <w:t>средний</w:t>
            </w:r>
          </w:p>
        </w:tc>
        <w:tc>
          <w:tcPr>
            <w:tcW w:w="884" w:type="dxa"/>
          </w:tcPr>
          <w:p w:rsidR="005439CB" w:rsidRPr="005439CB" w:rsidRDefault="005439CB" w:rsidP="005439CB">
            <w:pPr>
              <w:spacing w:line="232" w:lineRule="exact"/>
              <w:ind w:left="107"/>
            </w:pPr>
            <w:r w:rsidRPr="005439CB">
              <w:t>низкий</w:t>
            </w:r>
          </w:p>
        </w:tc>
        <w:tc>
          <w:tcPr>
            <w:tcW w:w="1645" w:type="dxa"/>
          </w:tcPr>
          <w:p w:rsidR="005439CB" w:rsidRPr="005439CB" w:rsidRDefault="005439CB" w:rsidP="005439CB">
            <w:pPr>
              <w:spacing w:line="232" w:lineRule="exact"/>
              <w:ind w:left="105"/>
            </w:pPr>
            <w:r w:rsidRPr="005439CB">
              <w:t>недостаточный</w:t>
            </w:r>
          </w:p>
        </w:tc>
      </w:tr>
      <w:tr w:rsidR="005439CB" w:rsidRPr="005439CB" w:rsidTr="00845567">
        <w:trPr>
          <w:trHeight w:val="254"/>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5439CB" w:rsidP="005439CB">
            <w:pPr>
              <w:spacing w:line="234" w:lineRule="exact"/>
              <w:ind w:left="108"/>
            </w:pPr>
            <w:r w:rsidRPr="005439CB">
              <w:t>0</w:t>
            </w:r>
          </w:p>
        </w:tc>
        <w:tc>
          <w:tcPr>
            <w:tcW w:w="1497" w:type="dxa"/>
          </w:tcPr>
          <w:p w:rsidR="005439CB" w:rsidRPr="005439CB" w:rsidRDefault="005439CB" w:rsidP="005439CB">
            <w:pPr>
              <w:spacing w:line="234" w:lineRule="exact"/>
              <w:ind w:left="108"/>
            </w:pPr>
            <w:r w:rsidRPr="005439CB">
              <w:t>1</w:t>
            </w:r>
          </w:p>
        </w:tc>
        <w:tc>
          <w:tcPr>
            <w:tcW w:w="1100" w:type="dxa"/>
            <w:gridSpan w:val="2"/>
          </w:tcPr>
          <w:p w:rsidR="005439CB" w:rsidRPr="005439CB" w:rsidRDefault="00332C8C" w:rsidP="005439CB">
            <w:pPr>
              <w:spacing w:line="234" w:lineRule="exact"/>
              <w:ind w:left="162"/>
            </w:pPr>
            <w:r>
              <w:t>5</w:t>
            </w:r>
          </w:p>
        </w:tc>
        <w:tc>
          <w:tcPr>
            <w:tcW w:w="884" w:type="dxa"/>
          </w:tcPr>
          <w:p w:rsidR="005439CB" w:rsidRPr="005439CB" w:rsidRDefault="005439CB" w:rsidP="005439CB">
            <w:pPr>
              <w:spacing w:line="234" w:lineRule="exact"/>
              <w:ind w:left="107"/>
            </w:pPr>
            <w:r w:rsidRPr="005439CB">
              <w:t>3</w:t>
            </w:r>
          </w:p>
        </w:tc>
        <w:tc>
          <w:tcPr>
            <w:tcW w:w="1645" w:type="dxa"/>
          </w:tcPr>
          <w:p w:rsidR="005439CB" w:rsidRPr="005439CB" w:rsidRDefault="005439CB" w:rsidP="005439CB">
            <w:pPr>
              <w:spacing w:line="234" w:lineRule="exact"/>
              <w:ind w:left="105"/>
            </w:pPr>
            <w:r w:rsidRPr="005439CB">
              <w:t>0</w:t>
            </w:r>
          </w:p>
        </w:tc>
      </w:tr>
      <w:tr w:rsidR="005439CB" w:rsidRPr="005439CB" w:rsidTr="00845567">
        <w:trPr>
          <w:trHeight w:val="253"/>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6408" w:type="dxa"/>
            <w:gridSpan w:val="6"/>
          </w:tcPr>
          <w:p w:rsidR="005439CB" w:rsidRPr="005439CB" w:rsidRDefault="005439CB" w:rsidP="00332C8C">
            <w:pPr>
              <w:spacing w:line="234" w:lineRule="exact"/>
              <w:ind w:left="108"/>
            </w:pPr>
            <w:r w:rsidRPr="005439CB">
              <w:t xml:space="preserve">% </w:t>
            </w:r>
            <w:proofErr w:type="spellStart"/>
            <w:r w:rsidRPr="005439CB">
              <w:t>сформированности</w:t>
            </w:r>
            <w:proofErr w:type="spellEnd"/>
            <w:r w:rsidRPr="005439CB">
              <w:t xml:space="preserve"> ФГ – </w:t>
            </w:r>
            <w:r w:rsidR="00332C8C">
              <w:t>6</w:t>
            </w:r>
            <w:r w:rsidRPr="005439CB">
              <w:t>7%</w:t>
            </w:r>
          </w:p>
        </w:tc>
      </w:tr>
      <w:tr w:rsidR="005439CB" w:rsidRPr="005439CB" w:rsidTr="00845567">
        <w:trPr>
          <w:trHeight w:val="249"/>
        </w:trPr>
        <w:tc>
          <w:tcPr>
            <w:tcW w:w="891" w:type="dxa"/>
            <w:vMerge w:val="restart"/>
          </w:tcPr>
          <w:p w:rsidR="005439CB" w:rsidRPr="005439CB" w:rsidRDefault="005439CB" w:rsidP="005439CB">
            <w:pPr>
              <w:spacing w:before="8"/>
              <w:rPr>
                <w:sz w:val="33"/>
              </w:rPr>
            </w:pPr>
          </w:p>
          <w:p w:rsidR="005439CB" w:rsidRPr="005439CB" w:rsidRDefault="005439CB" w:rsidP="005439CB">
            <w:pPr>
              <w:ind w:left="314" w:right="305"/>
              <w:jc w:val="center"/>
            </w:pPr>
            <w:r w:rsidRPr="005439CB">
              <w:t>9а</w:t>
            </w:r>
          </w:p>
        </w:tc>
        <w:tc>
          <w:tcPr>
            <w:tcW w:w="1810" w:type="dxa"/>
            <w:vMerge w:val="restart"/>
          </w:tcPr>
          <w:p w:rsidR="005439CB" w:rsidRPr="005439CB" w:rsidRDefault="005439CB" w:rsidP="005439CB">
            <w:pPr>
              <w:spacing w:before="7"/>
            </w:pPr>
          </w:p>
          <w:p w:rsidR="005439CB" w:rsidRPr="005439CB" w:rsidRDefault="005439CB" w:rsidP="005439CB">
            <w:pPr>
              <w:ind w:left="323" w:right="246" w:hanging="51"/>
            </w:pPr>
            <w:r w:rsidRPr="005439CB">
              <w:t>Читательская грамотность</w:t>
            </w:r>
          </w:p>
        </w:tc>
        <w:tc>
          <w:tcPr>
            <w:tcW w:w="1319" w:type="dxa"/>
            <w:vMerge w:val="restart"/>
          </w:tcPr>
          <w:p w:rsidR="005439CB" w:rsidRPr="005439CB" w:rsidRDefault="005439CB" w:rsidP="005439CB">
            <w:pPr>
              <w:spacing w:before="8"/>
              <w:rPr>
                <w:sz w:val="33"/>
              </w:rPr>
            </w:pPr>
          </w:p>
          <w:p w:rsidR="005439CB" w:rsidRPr="005439CB" w:rsidRDefault="005439CB" w:rsidP="00332C8C">
            <w:pPr>
              <w:ind w:left="88" w:right="78"/>
              <w:jc w:val="center"/>
            </w:pPr>
            <w:r w:rsidRPr="005439CB">
              <w:t>2</w:t>
            </w:r>
            <w:r w:rsidR="00332C8C">
              <w:t>4</w:t>
            </w:r>
          </w:p>
        </w:tc>
        <w:tc>
          <w:tcPr>
            <w:tcW w:w="4763" w:type="dxa"/>
            <w:gridSpan w:val="5"/>
            <w:tcBorders>
              <w:bottom w:val="single" w:sz="6" w:space="0" w:color="000000"/>
            </w:tcBorders>
          </w:tcPr>
          <w:p w:rsidR="005439CB" w:rsidRPr="005439CB" w:rsidRDefault="005439CB" w:rsidP="00332C8C">
            <w:pPr>
              <w:spacing w:line="229" w:lineRule="exact"/>
              <w:ind w:left="108"/>
            </w:pPr>
            <w:r w:rsidRPr="005439CB">
              <w:t xml:space="preserve">выполняли – </w:t>
            </w:r>
            <w:r w:rsidR="00332C8C">
              <w:t>11</w:t>
            </w:r>
            <w:r w:rsidRPr="005439CB">
              <w:t xml:space="preserve"> чел.</w:t>
            </w:r>
          </w:p>
        </w:tc>
        <w:tc>
          <w:tcPr>
            <w:tcW w:w="1645" w:type="dxa"/>
            <w:tcBorders>
              <w:bottom w:val="single" w:sz="6" w:space="0" w:color="000000"/>
            </w:tcBorders>
          </w:tcPr>
          <w:p w:rsidR="005439CB" w:rsidRPr="005439CB" w:rsidRDefault="005439CB" w:rsidP="00332C8C">
            <w:pPr>
              <w:spacing w:line="229" w:lineRule="exact"/>
              <w:ind w:left="105"/>
            </w:pPr>
            <w:r w:rsidRPr="005439CB">
              <w:t>4</w:t>
            </w:r>
            <w:r w:rsidR="00332C8C">
              <w:t>6</w:t>
            </w:r>
            <w:r w:rsidRPr="005439CB">
              <w:t>%</w:t>
            </w:r>
          </w:p>
        </w:tc>
      </w:tr>
      <w:tr w:rsidR="005439CB" w:rsidRPr="005439CB" w:rsidTr="00845567">
        <w:trPr>
          <w:trHeight w:val="251"/>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Borders>
              <w:top w:val="single" w:sz="6" w:space="0" w:color="000000"/>
            </w:tcBorders>
          </w:tcPr>
          <w:p w:rsidR="005439CB" w:rsidRPr="005439CB" w:rsidRDefault="005439CB" w:rsidP="005439CB">
            <w:pPr>
              <w:spacing w:line="232" w:lineRule="exact"/>
              <w:ind w:left="108"/>
            </w:pPr>
            <w:r w:rsidRPr="005439CB">
              <w:t>высокий</w:t>
            </w:r>
          </w:p>
        </w:tc>
        <w:tc>
          <w:tcPr>
            <w:tcW w:w="1497" w:type="dxa"/>
            <w:tcBorders>
              <w:top w:val="single" w:sz="6" w:space="0" w:color="000000"/>
            </w:tcBorders>
          </w:tcPr>
          <w:p w:rsidR="005439CB" w:rsidRPr="005439CB" w:rsidRDefault="005439CB" w:rsidP="005439CB">
            <w:pPr>
              <w:spacing w:line="232" w:lineRule="exact"/>
              <w:ind w:left="108"/>
            </w:pPr>
            <w:r w:rsidRPr="005439CB">
              <w:t>повышенный</w:t>
            </w:r>
          </w:p>
        </w:tc>
        <w:tc>
          <w:tcPr>
            <w:tcW w:w="1100" w:type="dxa"/>
            <w:gridSpan w:val="2"/>
            <w:tcBorders>
              <w:top w:val="single" w:sz="6" w:space="0" w:color="000000"/>
            </w:tcBorders>
          </w:tcPr>
          <w:p w:rsidR="005439CB" w:rsidRPr="005439CB" w:rsidRDefault="005439CB" w:rsidP="005439CB">
            <w:pPr>
              <w:spacing w:line="232" w:lineRule="exact"/>
              <w:ind w:left="162"/>
            </w:pPr>
            <w:r w:rsidRPr="005439CB">
              <w:t>средний</w:t>
            </w:r>
          </w:p>
        </w:tc>
        <w:tc>
          <w:tcPr>
            <w:tcW w:w="884" w:type="dxa"/>
            <w:tcBorders>
              <w:top w:val="single" w:sz="6" w:space="0" w:color="000000"/>
            </w:tcBorders>
          </w:tcPr>
          <w:p w:rsidR="005439CB" w:rsidRPr="005439CB" w:rsidRDefault="005439CB" w:rsidP="005439CB">
            <w:pPr>
              <w:spacing w:line="232" w:lineRule="exact"/>
              <w:ind w:left="107"/>
            </w:pPr>
            <w:r w:rsidRPr="005439CB">
              <w:t>низкий</w:t>
            </w:r>
          </w:p>
        </w:tc>
        <w:tc>
          <w:tcPr>
            <w:tcW w:w="1645" w:type="dxa"/>
            <w:tcBorders>
              <w:top w:val="single" w:sz="6" w:space="0" w:color="000000"/>
            </w:tcBorders>
          </w:tcPr>
          <w:p w:rsidR="005439CB" w:rsidRPr="005439CB" w:rsidRDefault="005439CB" w:rsidP="005439CB">
            <w:pPr>
              <w:spacing w:line="232" w:lineRule="exact"/>
              <w:ind w:left="105"/>
            </w:pPr>
            <w:r w:rsidRPr="005439CB">
              <w:t>недостаточный</w:t>
            </w:r>
          </w:p>
        </w:tc>
      </w:tr>
      <w:tr w:rsidR="005439CB" w:rsidRPr="005439CB" w:rsidTr="00845567">
        <w:trPr>
          <w:trHeight w:val="251"/>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5439CB" w:rsidP="005439CB">
            <w:pPr>
              <w:spacing w:line="232" w:lineRule="exact"/>
              <w:ind w:left="108"/>
            </w:pPr>
            <w:r w:rsidRPr="005439CB">
              <w:t>0</w:t>
            </w:r>
          </w:p>
        </w:tc>
        <w:tc>
          <w:tcPr>
            <w:tcW w:w="1497" w:type="dxa"/>
          </w:tcPr>
          <w:p w:rsidR="005439CB" w:rsidRPr="005439CB" w:rsidRDefault="005439CB" w:rsidP="005439CB">
            <w:pPr>
              <w:spacing w:line="232" w:lineRule="exact"/>
              <w:ind w:left="108"/>
            </w:pPr>
            <w:r w:rsidRPr="005439CB">
              <w:t>3</w:t>
            </w:r>
          </w:p>
        </w:tc>
        <w:tc>
          <w:tcPr>
            <w:tcW w:w="1100" w:type="dxa"/>
            <w:gridSpan w:val="2"/>
          </w:tcPr>
          <w:p w:rsidR="005439CB" w:rsidRPr="005439CB" w:rsidRDefault="00332C8C" w:rsidP="005439CB">
            <w:pPr>
              <w:spacing w:line="232" w:lineRule="exact"/>
              <w:ind w:left="162"/>
            </w:pPr>
            <w:r>
              <w:t>5</w:t>
            </w:r>
          </w:p>
        </w:tc>
        <w:tc>
          <w:tcPr>
            <w:tcW w:w="884" w:type="dxa"/>
          </w:tcPr>
          <w:p w:rsidR="005439CB" w:rsidRPr="005439CB" w:rsidRDefault="005439CB" w:rsidP="005439CB">
            <w:pPr>
              <w:spacing w:line="232" w:lineRule="exact"/>
              <w:ind w:left="107"/>
            </w:pPr>
            <w:r w:rsidRPr="005439CB">
              <w:t>3</w:t>
            </w:r>
          </w:p>
        </w:tc>
        <w:tc>
          <w:tcPr>
            <w:tcW w:w="1645" w:type="dxa"/>
          </w:tcPr>
          <w:p w:rsidR="005439CB" w:rsidRPr="005439CB" w:rsidRDefault="005439CB" w:rsidP="005439CB">
            <w:pPr>
              <w:spacing w:line="232" w:lineRule="exact"/>
              <w:ind w:left="105"/>
            </w:pPr>
            <w:r w:rsidRPr="005439CB">
              <w:t>0</w:t>
            </w:r>
          </w:p>
        </w:tc>
      </w:tr>
      <w:tr w:rsidR="005439CB" w:rsidRPr="005439CB" w:rsidTr="00845567">
        <w:trPr>
          <w:trHeight w:val="253"/>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6408" w:type="dxa"/>
            <w:gridSpan w:val="6"/>
          </w:tcPr>
          <w:p w:rsidR="005439CB" w:rsidRPr="005439CB" w:rsidRDefault="005439CB" w:rsidP="00332C8C">
            <w:pPr>
              <w:spacing w:line="234" w:lineRule="exact"/>
              <w:ind w:left="108"/>
            </w:pPr>
            <w:r w:rsidRPr="005439CB">
              <w:t xml:space="preserve">% </w:t>
            </w:r>
            <w:proofErr w:type="spellStart"/>
            <w:r w:rsidRPr="005439CB">
              <w:t>сформированности</w:t>
            </w:r>
            <w:proofErr w:type="spellEnd"/>
            <w:r w:rsidRPr="005439CB">
              <w:t xml:space="preserve"> ФГ – </w:t>
            </w:r>
            <w:r w:rsidR="00332C8C">
              <w:t>7</w:t>
            </w:r>
            <w:r w:rsidRPr="005439CB">
              <w:t>3%</w:t>
            </w:r>
          </w:p>
        </w:tc>
      </w:tr>
      <w:tr w:rsidR="005439CB" w:rsidRPr="005439CB" w:rsidTr="00845567">
        <w:trPr>
          <w:trHeight w:val="251"/>
        </w:trPr>
        <w:tc>
          <w:tcPr>
            <w:tcW w:w="891" w:type="dxa"/>
            <w:vMerge w:val="restart"/>
          </w:tcPr>
          <w:p w:rsidR="005439CB" w:rsidRPr="005439CB" w:rsidRDefault="005439CB" w:rsidP="005439CB">
            <w:pPr>
              <w:spacing w:before="7"/>
              <w:rPr>
                <w:sz w:val="33"/>
              </w:rPr>
            </w:pPr>
          </w:p>
          <w:p w:rsidR="005439CB" w:rsidRPr="005439CB" w:rsidRDefault="005439CB" w:rsidP="005439CB">
            <w:pPr>
              <w:ind w:left="314" w:right="305"/>
              <w:jc w:val="center"/>
            </w:pPr>
            <w:r w:rsidRPr="005439CB">
              <w:t>8а</w:t>
            </w:r>
          </w:p>
        </w:tc>
        <w:tc>
          <w:tcPr>
            <w:tcW w:w="1810" w:type="dxa"/>
            <w:vMerge w:val="restart"/>
          </w:tcPr>
          <w:p w:rsidR="005439CB" w:rsidRPr="005439CB" w:rsidRDefault="005439CB" w:rsidP="005439CB">
            <w:pPr>
              <w:spacing w:before="135"/>
              <w:ind w:left="249" w:right="234"/>
              <w:jc w:val="center"/>
            </w:pPr>
            <w:r w:rsidRPr="005439CB">
              <w:t>Естественн</w:t>
            </w:r>
            <w:proofErr w:type="gramStart"/>
            <w:r w:rsidRPr="005439CB">
              <w:t>о-</w:t>
            </w:r>
            <w:proofErr w:type="gramEnd"/>
            <w:r w:rsidRPr="005439CB">
              <w:t xml:space="preserve"> научная грамотность</w:t>
            </w:r>
          </w:p>
        </w:tc>
        <w:tc>
          <w:tcPr>
            <w:tcW w:w="1319" w:type="dxa"/>
            <w:vMerge w:val="restart"/>
          </w:tcPr>
          <w:p w:rsidR="005439CB" w:rsidRPr="005439CB" w:rsidRDefault="005439CB" w:rsidP="005439CB">
            <w:pPr>
              <w:spacing w:before="7"/>
              <w:rPr>
                <w:sz w:val="33"/>
              </w:rPr>
            </w:pPr>
          </w:p>
          <w:p w:rsidR="005439CB" w:rsidRPr="005439CB" w:rsidRDefault="00332C8C" w:rsidP="005439CB">
            <w:pPr>
              <w:ind w:left="88" w:right="78"/>
              <w:jc w:val="center"/>
            </w:pPr>
            <w:r>
              <w:t>24</w:t>
            </w:r>
          </w:p>
        </w:tc>
        <w:tc>
          <w:tcPr>
            <w:tcW w:w="4763" w:type="dxa"/>
            <w:gridSpan w:val="5"/>
          </w:tcPr>
          <w:p w:rsidR="005439CB" w:rsidRPr="005439CB" w:rsidRDefault="005439CB" w:rsidP="005439CB">
            <w:pPr>
              <w:spacing w:line="232" w:lineRule="exact"/>
              <w:ind w:left="108"/>
            </w:pPr>
            <w:r w:rsidRPr="005439CB">
              <w:t>выполняли – 8 чел.</w:t>
            </w:r>
          </w:p>
        </w:tc>
        <w:tc>
          <w:tcPr>
            <w:tcW w:w="1645" w:type="dxa"/>
          </w:tcPr>
          <w:p w:rsidR="005439CB" w:rsidRPr="005439CB" w:rsidRDefault="005439CB" w:rsidP="00332C8C">
            <w:pPr>
              <w:spacing w:line="232" w:lineRule="exact"/>
              <w:ind w:left="105"/>
            </w:pPr>
            <w:r w:rsidRPr="005439CB">
              <w:t>3</w:t>
            </w:r>
            <w:r w:rsidR="00332C8C">
              <w:t>3</w:t>
            </w:r>
            <w:r w:rsidRPr="005439CB">
              <w:t>%</w:t>
            </w:r>
          </w:p>
        </w:tc>
      </w:tr>
      <w:tr w:rsidR="005439CB" w:rsidRPr="005439CB" w:rsidTr="00845567">
        <w:trPr>
          <w:trHeight w:val="253"/>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5439CB" w:rsidP="005439CB">
            <w:pPr>
              <w:spacing w:line="234" w:lineRule="exact"/>
              <w:ind w:left="108"/>
            </w:pPr>
            <w:r w:rsidRPr="005439CB">
              <w:t>высокий</w:t>
            </w:r>
          </w:p>
        </w:tc>
        <w:tc>
          <w:tcPr>
            <w:tcW w:w="1497" w:type="dxa"/>
          </w:tcPr>
          <w:p w:rsidR="005439CB" w:rsidRPr="005439CB" w:rsidRDefault="005439CB" w:rsidP="005439CB">
            <w:pPr>
              <w:spacing w:line="234" w:lineRule="exact"/>
              <w:ind w:left="108"/>
            </w:pPr>
            <w:r w:rsidRPr="005439CB">
              <w:t>повышенный</w:t>
            </w:r>
          </w:p>
        </w:tc>
        <w:tc>
          <w:tcPr>
            <w:tcW w:w="1100" w:type="dxa"/>
            <w:gridSpan w:val="2"/>
          </w:tcPr>
          <w:p w:rsidR="005439CB" w:rsidRPr="005439CB" w:rsidRDefault="005439CB" w:rsidP="005439CB">
            <w:pPr>
              <w:spacing w:line="234" w:lineRule="exact"/>
              <w:ind w:left="121"/>
            </w:pPr>
            <w:r w:rsidRPr="005439CB">
              <w:t>средний</w:t>
            </w:r>
          </w:p>
        </w:tc>
        <w:tc>
          <w:tcPr>
            <w:tcW w:w="884" w:type="dxa"/>
          </w:tcPr>
          <w:p w:rsidR="005439CB" w:rsidRPr="005439CB" w:rsidRDefault="005439CB" w:rsidP="005439CB">
            <w:pPr>
              <w:spacing w:line="234" w:lineRule="exact"/>
              <w:ind w:left="107"/>
            </w:pPr>
            <w:r w:rsidRPr="005439CB">
              <w:t>низкий</w:t>
            </w:r>
          </w:p>
        </w:tc>
        <w:tc>
          <w:tcPr>
            <w:tcW w:w="1645" w:type="dxa"/>
          </w:tcPr>
          <w:p w:rsidR="005439CB" w:rsidRPr="005439CB" w:rsidRDefault="005439CB" w:rsidP="005439CB">
            <w:pPr>
              <w:spacing w:line="234" w:lineRule="exact"/>
              <w:ind w:left="105"/>
            </w:pPr>
            <w:r w:rsidRPr="005439CB">
              <w:t>недостаточный</w:t>
            </w:r>
          </w:p>
        </w:tc>
      </w:tr>
      <w:tr w:rsidR="005439CB" w:rsidRPr="005439CB" w:rsidTr="00845567">
        <w:trPr>
          <w:trHeight w:val="253"/>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5439CB" w:rsidP="005439CB">
            <w:pPr>
              <w:spacing w:line="234" w:lineRule="exact"/>
              <w:ind w:left="108"/>
            </w:pPr>
            <w:r w:rsidRPr="005439CB">
              <w:t>1</w:t>
            </w:r>
          </w:p>
        </w:tc>
        <w:tc>
          <w:tcPr>
            <w:tcW w:w="1497" w:type="dxa"/>
          </w:tcPr>
          <w:p w:rsidR="005439CB" w:rsidRPr="005439CB" w:rsidRDefault="005439CB" w:rsidP="005439CB">
            <w:pPr>
              <w:spacing w:line="234" w:lineRule="exact"/>
              <w:ind w:left="108"/>
            </w:pPr>
            <w:r w:rsidRPr="005439CB">
              <w:t>2</w:t>
            </w:r>
          </w:p>
        </w:tc>
        <w:tc>
          <w:tcPr>
            <w:tcW w:w="1100" w:type="dxa"/>
            <w:gridSpan w:val="2"/>
          </w:tcPr>
          <w:p w:rsidR="005439CB" w:rsidRPr="005439CB" w:rsidRDefault="005439CB" w:rsidP="005439CB">
            <w:pPr>
              <w:spacing w:line="234" w:lineRule="exact"/>
              <w:ind w:left="121"/>
            </w:pPr>
            <w:r w:rsidRPr="005439CB">
              <w:t>3</w:t>
            </w:r>
          </w:p>
        </w:tc>
        <w:tc>
          <w:tcPr>
            <w:tcW w:w="884" w:type="dxa"/>
          </w:tcPr>
          <w:p w:rsidR="005439CB" w:rsidRPr="005439CB" w:rsidRDefault="005439CB" w:rsidP="005439CB">
            <w:pPr>
              <w:spacing w:line="234" w:lineRule="exact"/>
              <w:ind w:left="107"/>
            </w:pPr>
            <w:r w:rsidRPr="005439CB">
              <w:t>2</w:t>
            </w:r>
          </w:p>
        </w:tc>
        <w:tc>
          <w:tcPr>
            <w:tcW w:w="1645" w:type="dxa"/>
          </w:tcPr>
          <w:p w:rsidR="005439CB" w:rsidRPr="005439CB" w:rsidRDefault="005439CB" w:rsidP="005439CB">
            <w:pPr>
              <w:spacing w:line="234" w:lineRule="exact"/>
              <w:ind w:left="105"/>
            </w:pPr>
            <w:r w:rsidRPr="005439CB">
              <w:t>1</w:t>
            </w:r>
          </w:p>
        </w:tc>
      </w:tr>
      <w:tr w:rsidR="005439CB" w:rsidRPr="005439CB" w:rsidTr="00845567">
        <w:trPr>
          <w:trHeight w:val="251"/>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6408" w:type="dxa"/>
            <w:gridSpan w:val="6"/>
          </w:tcPr>
          <w:p w:rsidR="005439CB" w:rsidRPr="005439CB" w:rsidRDefault="005439CB" w:rsidP="005439CB">
            <w:pPr>
              <w:spacing w:line="232" w:lineRule="exact"/>
              <w:ind w:left="108"/>
            </w:pPr>
            <w:r w:rsidRPr="005439CB">
              <w:t xml:space="preserve">% </w:t>
            </w:r>
            <w:proofErr w:type="spellStart"/>
            <w:r w:rsidRPr="005439CB">
              <w:t>сформированности</w:t>
            </w:r>
            <w:proofErr w:type="spellEnd"/>
            <w:r w:rsidRPr="005439CB">
              <w:t xml:space="preserve"> ФГ – 75%</w:t>
            </w:r>
          </w:p>
        </w:tc>
      </w:tr>
      <w:tr w:rsidR="005439CB" w:rsidRPr="005439CB" w:rsidTr="00845567">
        <w:trPr>
          <w:trHeight w:val="253"/>
        </w:trPr>
        <w:tc>
          <w:tcPr>
            <w:tcW w:w="891" w:type="dxa"/>
            <w:vMerge w:val="restart"/>
          </w:tcPr>
          <w:p w:rsidR="005439CB" w:rsidRPr="005439CB" w:rsidRDefault="005439CB" w:rsidP="005439CB">
            <w:pPr>
              <w:spacing w:before="10"/>
              <w:rPr>
                <w:sz w:val="33"/>
              </w:rPr>
            </w:pPr>
          </w:p>
          <w:p w:rsidR="005439CB" w:rsidRPr="005439CB" w:rsidRDefault="005439CB" w:rsidP="005439CB">
            <w:pPr>
              <w:ind w:left="314" w:right="305"/>
              <w:jc w:val="center"/>
            </w:pPr>
            <w:r w:rsidRPr="005439CB">
              <w:t>8б</w:t>
            </w:r>
          </w:p>
        </w:tc>
        <w:tc>
          <w:tcPr>
            <w:tcW w:w="1810" w:type="dxa"/>
            <w:vMerge w:val="restart"/>
          </w:tcPr>
          <w:p w:rsidR="005439CB" w:rsidRPr="005439CB" w:rsidRDefault="005439CB" w:rsidP="005439CB">
            <w:pPr>
              <w:spacing w:before="9"/>
            </w:pPr>
          </w:p>
          <w:p w:rsidR="005439CB" w:rsidRPr="005439CB" w:rsidRDefault="005439CB" w:rsidP="005439CB">
            <w:pPr>
              <w:ind w:left="407" w:right="328" w:hanging="51"/>
            </w:pPr>
            <w:r w:rsidRPr="005439CB">
              <w:t>Креативное мышление</w:t>
            </w:r>
          </w:p>
        </w:tc>
        <w:tc>
          <w:tcPr>
            <w:tcW w:w="1319" w:type="dxa"/>
            <w:vMerge w:val="restart"/>
          </w:tcPr>
          <w:p w:rsidR="005439CB" w:rsidRPr="005439CB" w:rsidRDefault="005439CB" w:rsidP="005439CB">
            <w:pPr>
              <w:spacing w:before="10"/>
              <w:rPr>
                <w:sz w:val="33"/>
              </w:rPr>
            </w:pPr>
          </w:p>
          <w:p w:rsidR="005439CB" w:rsidRPr="005439CB" w:rsidRDefault="00332C8C" w:rsidP="005439CB">
            <w:pPr>
              <w:ind w:left="88" w:right="78"/>
              <w:jc w:val="center"/>
            </w:pPr>
            <w:r>
              <w:t>22</w:t>
            </w:r>
          </w:p>
        </w:tc>
        <w:tc>
          <w:tcPr>
            <w:tcW w:w="4763" w:type="dxa"/>
            <w:gridSpan w:val="5"/>
          </w:tcPr>
          <w:p w:rsidR="005439CB" w:rsidRPr="005439CB" w:rsidRDefault="005439CB" w:rsidP="005439CB">
            <w:pPr>
              <w:spacing w:line="234" w:lineRule="exact"/>
              <w:ind w:left="108"/>
            </w:pPr>
            <w:r w:rsidRPr="005439CB">
              <w:t>выполняли – 9 чел.</w:t>
            </w:r>
          </w:p>
        </w:tc>
        <w:tc>
          <w:tcPr>
            <w:tcW w:w="1645" w:type="dxa"/>
          </w:tcPr>
          <w:p w:rsidR="005439CB" w:rsidRPr="005439CB" w:rsidRDefault="00332C8C" w:rsidP="005439CB">
            <w:pPr>
              <w:spacing w:line="234" w:lineRule="exact"/>
              <w:ind w:left="105"/>
            </w:pPr>
            <w:r>
              <w:t>41</w:t>
            </w:r>
            <w:r w:rsidR="005439CB" w:rsidRPr="005439CB">
              <w:t>%</w:t>
            </w:r>
          </w:p>
        </w:tc>
      </w:tr>
      <w:tr w:rsidR="005439CB" w:rsidRPr="005439CB" w:rsidTr="00845567">
        <w:trPr>
          <w:trHeight w:val="251"/>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5439CB" w:rsidP="005439CB">
            <w:pPr>
              <w:spacing w:line="232" w:lineRule="exact"/>
              <w:ind w:left="108"/>
            </w:pPr>
            <w:r w:rsidRPr="005439CB">
              <w:t>высокий</w:t>
            </w:r>
          </w:p>
        </w:tc>
        <w:tc>
          <w:tcPr>
            <w:tcW w:w="1497" w:type="dxa"/>
          </w:tcPr>
          <w:p w:rsidR="005439CB" w:rsidRPr="005439CB" w:rsidRDefault="005439CB" w:rsidP="005439CB">
            <w:pPr>
              <w:spacing w:line="232" w:lineRule="exact"/>
              <w:ind w:left="108"/>
            </w:pPr>
            <w:r w:rsidRPr="005439CB">
              <w:t>повышенный</w:t>
            </w:r>
          </w:p>
        </w:tc>
        <w:tc>
          <w:tcPr>
            <w:tcW w:w="1100" w:type="dxa"/>
            <w:gridSpan w:val="2"/>
          </w:tcPr>
          <w:p w:rsidR="005439CB" w:rsidRPr="005439CB" w:rsidRDefault="005439CB" w:rsidP="005439CB">
            <w:pPr>
              <w:spacing w:line="232" w:lineRule="exact"/>
              <w:ind w:left="75"/>
            </w:pPr>
            <w:r w:rsidRPr="005439CB">
              <w:t>средний</w:t>
            </w:r>
          </w:p>
        </w:tc>
        <w:tc>
          <w:tcPr>
            <w:tcW w:w="884" w:type="dxa"/>
          </w:tcPr>
          <w:p w:rsidR="005439CB" w:rsidRPr="005439CB" w:rsidRDefault="005439CB" w:rsidP="005439CB">
            <w:pPr>
              <w:spacing w:line="232" w:lineRule="exact"/>
              <w:ind w:left="107"/>
            </w:pPr>
            <w:r w:rsidRPr="005439CB">
              <w:t>низкий</w:t>
            </w:r>
          </w:p>
        </w:tc>
        <w:tc>
          <w:tcPr>
            <w:tcW w:w="1645" w:type="dxa"/>
          </w:tcPr>
          <w:p w:rsidR="005439CB" w:rsidRPr="005439CB" w:rsidRDefault="005439CB" w:rsidP="005439CB">
            <w:pPr>
              <w:spacing w:line="232" w:lineRule="exact"/>
              <w:ind w:left="105"/>
            </w:pPr>
            <w:r w:rsidRPr="005439CB">
              <w:t>недостаточный</w:t>
            </w:r>
          </w:p>
        </w:tc>
      </w:tr>
      <w:tr w:rsidR="005439CB" w:rsidRPr="005439CB" w:rsidTr="00845567">
        <w:trPr>
          <w:trHeight w:val="254"/>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5439CB" w:rsidP="005439CB">
            <w:pPr>
              <w:spacing w:line="234" w:lineRule="exact"/>
              <w:ind w:left="108"/>
            </w:pPr>
            <w:r w:rsidRPr="005439CB">
              <w:t>0</w:t>
            </w:r>
          </w:p>
        </w:tc>
        <w:tc>
          <w:tcPr>
            <w:tcW w:w="1497" w:type="dxa"/>
          </w:tcPr>
          <w:p w:rsidR="005439CB" w:rsidRPr="005439CB" w:rsidRDefault="005439CB" w:rsidP="005439CB">
            <w:pPr>
              <w:spacing w:line="234" w:lineRule="exact"/>
              <w:ind w:left="108"/>
            </w:pPr>
            <w:r w:rsidRPr="005439CB">
              <w:t>3</w:t>
            </w:r>
          </w:p>
        </w:tc>
        <w:tc>
          <w:tcPr>
            <w:tcW w:w="1100" w:type="dxa"/>
            <w:gridSpan w:val="2"/>
          </w:tcPr>
          <w:p w:rsidR="005439CB" w:rsidRPr="005439CB" w:rsidRDefault="005439CB" w:rsidP="005439CB">
            <w:pPr>
              <w:spacing w:line="234" w:lineRule="exact"/>
              <w:ind w:left="75"/>
            </w:pPr>
            <w:r w:rsidRPr="005439CB">
              <w:t>4</w:t>
            </w:r>
          </w:p>
        </w:tc>
        <w:tc>
          <w:tcPr>
            <w:tcW w:w="884" w:type="dxa"/>
          </w:tcPr>
          <w:p w:rsidR="005439CB" w:rsidRPr="005439CB" w:rsidRDefault="005439CB" w:rsidP="005439CB">
            <w:pPr>
              <w:spacing w:line="234" w:lineRule="exact"/>
              <w:ind w:left="107"/>
            </w:pPr>
            <w:r w:rsidRPr="005439CB">
              <w:t>2</w:t>
            </w:r>
          </w:p>
        </w:tc>
        <w:tc>
          <w:tcPr>
            <w:tcW w:w="1645" w:type="dxa"/>
          </w:tcPr>
          <w:p w:rsidR="005439CB" w:rsidRPr="005439CB" w:rsidRDefault="005439CB" w:rsidP="005439CB">
            <w:pPr>
              <w:spacing w:line="234" w:lineRule="exact"/>
              <w:ind w:left="105"/>
            </w:pPr>
            <w:r w:rsidRPr="005439CB">
              <w:t>0</w:t>
            </w:r>
          </w:p>
        </w:tc>
      </w:tr>
      <w:tr w:rsidR="005439CB" w:rsidRPr="005439CB" w:rsidTr="00845567">
        <w:trPr>
          <w:trHeight w:val="251"/>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6408" w:type="dxa"/>
            <w:gridSpan w:val="6"/>
          </w:tcPr>
          <w:p w:rsidR="005439CB" w:rsidRPr="005439CB" w:rsidRDefault="005439CB" w:rsidP="005439CB">
            <w:pPr>
              <w:spacing w:line="232" w:lineRule="exact"/>
              <w:ind w:left="108"/>
            </w:pPr>
            <w:r w:rsidRPr="005439CB">
              <w:t xml:space="preserve">% </w:t>
            </w:r>
            <w:proofErr w:type="spellStart"/>
            <w:r w:rsidRPr="005439CB">
              <w:t>сформированности</w:t>
            </w:r>
            <w:proofErr w:type="spellEnd"/>
            <w:r w:rsidRPr="005439CB">
              <w:t xml:space="preserve"> ФГ – 78%</w:t>
            </w:r>
          </w:p>
        </w:tc>
      </w:tr>
      <w:tr w:rsidR="005439CB" w:rsidRPr="005439CB" w:rsidTr="00845567">
        <w:trPr>
          <w:trHeight w:val="254"/>
        </w:trPr>
        <w:tc>
          <w:tcPr>
            <w:tcW w:w="891" w:type="dxa"/>
            <w:vMerge w:val="restart"/>
          </w:tcPr>
          <w:p w:rsidR="005439CB" w:rsidRPr="005439CB" w:rsidRDefault="005439CB" w:rsidP="005439CB">
            <w:pPr>
              <w:spacing w:before="10"/>
              <w:rPr>
                <w:sz w:val="33"/>
              </w:rPr>
            </w:pPr>
          </w:p>
          <w:p w:rsidR="005439CB" w:rsidRPr="005439CB" w:rsidRDefault="005439CB" w:rsidP="005439CB">
            <w:pPr>
              <w:ind w:left="314" w:right="303"/>
              <w:jc w:val="center"/>
            </w:pPr>
            <w:r w:rsidRPr="005439CB">
              <w:t>7в</w:t>
            </w:r>
          </w:p>
        </w:tc>
        <w:tc>
          <w:tcPr>
            <w:tcW w:w="1810" w:type="dxa"/>
            <w:vMerge w:val="restart"/>
          </w:tcPr>
          <w:p w:rsidR="005439CB" w:rsidRPr="005439CB" w:rsidRDefault="005439CB" w:rsidP="005439CB">
            <w:pPr>
              <w:spacing w:before="9"/>
            </w:pPr>
          </w:p>
          <w:p w:rsidR="005439CB" w:rsidRPr="005439CB" w:rsidRDefault="005439CB" w:rsidP="005439CB">
            <w:pPr>
              <w:ind w:left="287" w:right="256" w:firstLine="52"/>
            </w:pPr>
            <w:r w:rsidRPr="005439CB">
              <w:t>Глобальные компетенции</w:t>
            </w:r>
          </w:p>
        </w:tc>
        <w:tc>
          <w:tcPr>
            <w:tcW w:w="1319" w:type="dxa"/>
            <w:vMerge w:val="restart"/>
          </w:tcPr>
          <w:p w:rsidR="005439CB" w:rsidRPr="005439CB" w:rsidRDefault="005439CB" w:rsidP="005439CB">
            <w:pPr>
              <w:spacing w:before="10"/>
              <w:rPr>
                <w:sz w:val="33"/>
              </w:rPr>
            </w:pPr>
          </w:p>
          <w:p w:rsidR="005439CB" w:rsidRPr="005439CB" w:rsidRDefault="00332C8C" w:rsidP="005439CB">
            <w:pPr>
              <w:ind w:left="88" w:right="78"/>
              <w:jc w:val="center"/>
            </w:pPr>
            <w:r>
              <w:t>19</w:t>
            </w:r>
          </w:p>
        </w:tc>
        <w:tc>
          <w:tcPr>
            <w:tcW w:w="4763" w:type="dxa"/>
            <w:gridSpan w:val="5"/>
          </w:tcPr>
          <w:p w:rsidR="005439CB" w:rsidRPr="005439CB" w:rsidRDefault="005439CB" w:rsidP="005439CB">
            <w:pPr>
              <w:spacing w:line="234" w:lineRule="exact"/>
              <w:ind w:left="108"/>
            </w:pPr>
            <w:r w:rsidRPr="005439CB">
              <w:t>выполняли – 9 чел.</w:t>
            </w:r>
          </w:p>
        </w:tc>
        <w:tc>
          <w:tcPr>
            <w:tcW w:w="1645" w:type="dxa"/>
          </w:tcPr>
          <w:p w:rsidR="005439CB" w:rsidRPr="005439CB" w:rsidRDefault="00332C8C" w:rsidP="005439CB">
            <w:pPr>
              <w:spacing w:line="234" w:lineRule="exact"/>
              <w:ind w:left="105"/>
            </w:pPr>
            <w:r>
              <w:t>47</w:t>
            </w:r>
            <w:r w:rsidR="005439CB" w:rsidRPr="005439CB">
              <w:t>%</w:t>
            </w:r>
          </w:p>
        </w:tc>
      </w:tr>
      <w:tr w:rsidR="005439CB" w:rsidRPr="005439CB" w:rsidTr="00845567">
        <w:trPr>
          <w:trHeight w:val="253"/>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5439CB" w:rsidP="005439CB">
            <w:pPr>
              <w:spacing w:line="234" w:lineRule="exact"/>
              <w:ind w:left="108"/>
            </w:pPr>
            <w:r w:rsidRPr="005439CB">
              <w:t>высокий</w:t>
            </w:r>
          </w:p>
        </w:tc>
        <w:tc>
          <w:tcPr>
            <w:tcW w:w="1497" w:type="dxa"/>
          </w:tcPr>
          <w:p w:rsidR="005439CB" w:rsidRPr="005439CB" w:rsidRDefault="005439CB" w:rsidP="005439CB">
            <w:pPr>
              <w:spacing w:line="234" w:lineRule="exact"/>
              <w:ind w:left="108"/>
            </w:pPr>
            <w:r w:rsidRPr="005439CB">
              <w:t>повышенный</w:t>
            </w:r>
          </w:p>
        </w:tc>
        <w:tc>
          <w:tcPr>
            <w:tcW w:w="1100" w:type="dxa"/>
            <w:gridSpan w:val="2"/>
          </w:tcPr>
          <w:p w:rsidR="005439CB" w:rsidRPr="005439CB" w:rsidRDefault="005439CB" w:rsidP="005439CB">
            <w:pPr>
              <w:spacing w:line="234" w:lineRule="exact"/>
              <w:ind w:left="75"/>
            </w:pPr>
            <w:r w:rsidRPr="005439CB">
              <w:t>средний</w:t>
            </w:r>
          </w:p>
        </w:tc>
        <w:tc>
          <w:tcPr>
            <w:tcW w:w="884" w:type="dxa"/>
          </w:tcPr>
          <w:p w:rsidR="005439CB" w:rsidRPr="005439CB" w:rsidRDefault="005439CB" w:rsidP="005439CB">
            <w:pPr>
              <w:spacing w:line="234" w:lineRule="exact"/>
              <w:ind w:left="107"/>
            </w:pPr>
            <w:r w:rsidRPr="005439CB">
              <w:t>низкий</w:t>
            </w:r>
          </w:p>
        </w:tc>
        <w:tc>
          <w:tcPr>
            <w:tcW w:w="1645" w:type="dxa"/>
          </w:tcPr>
          <w:p w:rsidR="005439CB" w:rsidRPr="005439CB" w:rsidRDefault="005439CB" w:rsidP="005439CB">
            <w:pPr>
              <w:spacing w:line="234" w:lineRule="exact"/>
              <w:ind w:left="105"/>
            </w:pPr>
            <w:r w:rsidRPr="005439CB">
              <w:t>недостаточный</w:t>
            </w:r>
          </w:p>
        </w:tc>
      </w:tr>
      <w:tr w:rsidR="005439CB" w:rsidRPr="005439CB" w:rsidTr="00845567">
        <w:trPr>
          <w:trHeight w:val="251"/>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332C8C" w:rsidP="005439CB">
            <w:pPr>
              <w:spacing w:line="232" w:lineRule="exact"/>
              <w:ind w:left="108"/>
            </w:pPr>
            <w:r>
              <w:t xml:space="preserve"> 0</w:t>
            </w:r>
          </w:p>
        </w:tc>
        <w:tc>
          <w:tcPr>
            <w:tcW w:w="1497" w:type="dxa"/>
          </w:tcPr>
          <w:p w:rsidR="005439CB" w:rsidRPr="005439CB" w:rsidRDefault="00332C8C" w:rsidP="005439CB">
            <w:pPr>
              <w:spacing w:line="232" w:lineRule="exact"/>
              <w:ind w:left="108"/>
            </w:pPr>
            <w:r>
              <w:t>5</w:t>
            </w:r>
          </w:p>
        </w:tc>
        <w:tc>
          <w:tcPr>
            <w:tcW w:w="1100" w:type="dxa"/>
            <w:gridSpan w:val="2"/>
          </w:tcPr>
          <w:p w:rsidR="005439CB" w:rsidRPr="005439CB" w:rsidRDefault="005439CB" w:rsidP="005439CB">
            <w:pPr>
              <w:spacing w:line="232" w:lineRule="exact"/>
              <w:ind w:left="75"/>
            </w:pPr>
            <w:r w:rsidRPr="005439CB">
              <w:t>3</w:t>
            </w:r>
          </w:p>
        </w:tc>
        <w:tc>
          <w:tcPr>
            <w:tcW w:w="884" w:type="dxa"/>
          </w:tcPr>
          <w:p w:rsidR="005439CB" w:rsidRPr="005439CB" w:rsidRDefault="005439CB" w:rsidP="005439CB">
            <w:pPr>
              <w:spacing w:line="232" w:lineRule="exact"/>
              <w:ind w:left="107"/>
            </w:pPr>
            <w:r w:rsidRPr="005439CB">
              <w:t>1</w:t>
            </w:r>
          </w:p>
        </w:tc>
        <w:tc>
          <w:tcPr>
            <w:tcW w:w="1645" w:type="dxa"/>
          </w:tcPr>
          <w:p w:rsidR="005439CB" w:rsidRPr="005439CB" w:rsidRDefault="005439CB" w:rsidP="005439CB">
            <w:pPr>
              <w:spacing w:line="232" w:lineRule="exact"/>
              <w:ind w:left="105"/>
            </w:pPr>
            <w:r w:rsidRPr="005439CB">
              <w:t>0</w:t>
            </w:r>
          </w:p>
        </w:tc>
      </w:tr>
      <w:tr w:rsidR="005439CB" w:rsidRPr="005439CB" w:rsidTr="00845567">
        <w:trPr>
          <w:trHeight w:val="254"/>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6408" w:type="dxa"/>
            <w:gridSpan w:val="6"/>
          </w:tcPr>
          <w:p w:rsidR="005439CB" w:rsidRPr="005439CB" w:rsidRDefault="005439CB" w:rsidP="005439CB">
            <w:pPr>
              <w:spacing w:line="235" w:lineRule="exact"/>
              <w:ind w:left="108"/>
            </w:pPr>
            <w:r w:rsidRPr="005439CB">
              <w:t xml:space="preserve">% </w:t>
            </w:r>
            <w:proofErr w:type="spellStart"/>
            <w:r w:rsidRPr="005439CB">
              <w:t>сформированности</w:t>
            </w:r>
            <w:proofErr w:type="spellEnd"/>
            <w:r w:rsidRPr="005439CB">
              <w:t xml:space="preserve"> ФГ – 89%</w:t>
            </w:r>
          </w:p>
        </w:tc>
      </w:tr>
      <w:tr w:rsidR="005439CB" w:rsidRPr="005439CB" w:rsidTr="00845567">
        <w:trPr>
          <w:trHeight w:val="251"/>
        </w:trPr>
        <w:tc>
          <w:tcPr>
            <w:tcW w:w="891" w:type="dxa"/>
            <w:vMerge w:val="restart"/>
          </w:tcPr>
          <w:p w:rsidR="005439CB" w:rsidRPr="005439CB" w:rsidRDefault="005439CB" w:rsidP="005439CB">
            <w:pPr>
              <w:spacing w:before="7"/>
              <w:rPr>
                <w:sz w:val="33"/>
              </w:rPr>
            </w:pPr>
          </w:p>
          <w:p w:rsidR="005439CB" w:rsidRPr="005439CB" w:rsidRDefault="00332C8C" w:rsidP="00332C8C">
            <w:pPr>
              <w:ind w:left="314" w:right="305"/>
              <w:jc w:val="center"/>
            </w:pPr>
            <w:r>
              <w:t>9</w:t>
            </w:r>
            <w:r w:rsidR="005439CB" w:rsidRPr="005439CB">
              <w:t>6</w:t>
            </w:r>
          </w:p>
        </w:tc>
        <w:tc>
          <w:tcPr>
            <w:tcW w:w="1810" w:type="dxa"/>
            <w:vMerge w:val="restart"/>
          </w:tcPr>
          <w:p w:rsidR="005439CB" w:rsidRPr="005439CB" w:rsidRDefault="005439CB" w:rsidP="005439CB">
            <w:pPr>
              <w:spacing w:before="9"/>
            </w:pPr>
          </w:p>
          <w:p w:rsidR="005439CB" w:rsidRPr="005439CB" w:rsidRDefault="005439CB" w:rsidP="005439CB">
            <w:pPr>
              <w:ind w:left="323" w:right="291" w:firstLine="14"/>
            </w:pPr>
            <w:r w:rsidRPr="005439CB">
              <w:t>Финансовая грамотность</w:t>
            </w:r>
          </w:p>
        </w:tc>
        <w:tc>
          <w:tcPr>
            <w:tcW w:w="1319" w:type="dxa"/>
            <w:vMerge w:val="restart"/>
          </w:tcPr>
          <w:p w:rsidR="005439CB" w:rsidRPr="005439CB" w:rsidRDefault="005439CB" w:rsidP="005439CB">
            <w:pPr>
              <w:spacing w:before="7"/>
              <w:rPr>
                <w:sz w:val="33"/>
              </w:rPr>
            </w:pPr>
          </w:p>
          <w:p w:rsidR="005439CB" w:rsidRPr="005439CB" w:rsidRDefault="005439CB" w:rsidP="00332C8C">
            <w:pPr>
              <w:ind w:left="88" w:right="78"/>
              <w:jc w:val="center"/>
            </w:pPr>
            <w:r w:rsidRPr="005439CB">
              <w:t>2</w:t>
            </w:r>
            <w:r w:rsidR="00332C8C">
              <w:t>6</w:t>
            </w:r>
          </w:p>
        </w:tc>
        <w:tc>
          <w:tcPr>
            <w:tcW w:w="4763" w:type="dxa"/>
            <w:gridSpan w:val="5"/>
          </w:tcPr>
          <w:p w:rsidR="005439CB" w:rsidRPr="005439CB" w:rsidRDefault="005439CB" w:rsidP="005439CB">
            <w:pPr>
              <w:spacing w:line="232" w:lineRule="exact"/>
              <w:ind w:left="108"/>
            </w:pPr>
            <w:r w:rsidRPr="005439CB">
              <w:t xml:space="preserve">выполняли – </w:t>
            </w:r>
            <w:r w:rsidR="00332C8C">
              <w:t>1</w:t>
            </w:r>
            <w:r w:rsidRPr="005439CB">
              <w:t>7 чел.</w:t>
            </w:r>
          </w:p>
        </w:tc>
        <w:tc>
          <w:tcPr>
            <w:tcW w:w="1645" w:type="dxa"/>
          </w:tcPr>
          <w:p w:rsidR="005439CB" w:rsidRPr="005439CB" w:rsidRDefault="00332C8C" w:rsidP="005439CB">
            <w:pPr>
              <w:spacing w:line="232" w:lineRule="exact"/>
              <w:ind w:left="105"/>
            </w:pPr>
            <w:r>
              <w:t>65</w:t>
            </w:r>
            <w:r w:rsidR="005439CB" w:rsidRPr="005439CB">
              <w:t>%</w:t>
            </w:r>
          </w:p>
        </w:tc>
      </w:tr>
      <w:tr w:rsidR="005439CB" w:rsidRPr="005439CB" w:rsidTr="00845567">
        <w:trPr>
          <w:trHeight w:val="254"/>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5439CB" w:rsidP="005439CB">
            <w:pPr>
              <w:spacing w:line="234" w:lineRule="exact"/>
              <w:ind w:left="108"/>
            </w:pPr>
            <w:r w:rsidRPr="005439CB">
              <w:t>высокий</w:t>
            </w:r>
          </w:p>
        </w:tc>
        <w:tc>
          <w:tcPr>
            <w:tcW w:w="1497" w:type="dxa"/>
          </w:tcPr>
          <w:p w:rsidR="005439CB" w:rsidRPr="005439CB" w:rsidRDefault="005439CB" w:rsidP="005439CB">
            <w:pPr>
              <w:spacing w:line="234" w:lineRule="exact"/>
              <w:ind w:left="108"/>
            </w:pPr>
            <w:r w:rsidRPr="005439CB">
              <w:t>повышенный</w:t>
            </w:r>
          </w:p>
        </w:tc>
        <w:tc>
          <w:tcPr>
            <w:tcW w:w="1100" w:type="dxa"/>
            <w:gridSpan w:val="2"/>
          </w:tcPr>
          <w:p w:rsidR="005439CB" w:rsidRPr="005439CB" w:rsidRDefault="005439CB" w:rsidP="005439CB">
            <w:pPr>
              <w:spacing w:line="234" w:lineRule="exact"/>
              <w:ind w:left="75"/>
            </w:pPr>
            <w:r w:rsidRPr="005439CB">
              <w:t>средний</w:t>
            </w:r>
          </w:p>
        </w:tc>
        <w:tc>
          <w:tcPr>
            <w:tcW w:w="884" w:type="dxa"/>
          </w:tcPr>
          <w:p w:rsidR="005439CB" w:rsidRPr="005439CB" w:rsidRDefault="005439CB" w:rsidP="005439CB">
            <w:pPr>
              <w:spacing w:line="234" w:lineRule="exact"/>
              <w:ind w:left="107"/>
            </w:pPr>
            <w:r w:rsidRPr="005439CB">
              <w:t>низкий</w:t>
            </w:r>
          </w:p>
        </w:tc>
        <w:tc>
          <w:tcPr>
            <w:tcW w:w="1645" w:type="dxa"/>
          </w:tcPr>
          <w:p w:rsidR="005439CB" w:rsidRPr="005439CB" w:rsidRDefault="005439CB" w:rsidP="005439CB">
            <w:pPr>
              <w:spacing w:line="234" w:lineRule="exact"/>
              <w:ind w:left="105"/>
            </w:pPr>
            <w:r w:rsidRPr="005439CB">
              <w:t>недостаточный</w:t>
            </w:r>
          </w:p>
        </w:tc>
      </w:tr>
      <w:tr w:rsidR="005439CB" w:rsidRPr="005439CB" w:rsidTr="00845567">
        <w:trPr>
          <w:trHeight w:val="251"/>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1282" w:type="dxa"/>
          </w:tcPr>
          <w:p w:rsidR="005439CB" w:rsidRPr="005439CB" w:rsidRDefault="00332C8C" w:rsidP="005439CB">
            <w:pPr>
              <w:spacing w:line="232" w:lineRule="exact"/>
              <w:ind w:left="108"/>
            </w:pPr>
            <w:r>
              <w:t>2</w:t>
            </w:r>
          </w:p>
        </w:tc>
        <w:tc>
          <w:tcPr>
            <w:tcW w:w="1497" w:type="dxa"/>
          </w:tcPr>
          <w:p w:rsidR="005439CB" w:rsidRPr="005439CB" w:rsidRDefault="00332C8C" w:rsidP="005439CB">
            <w:pPr>
              <w:spacing w:line="232" w:lineRule="exact"/>
              <w:ind w:left="108"/>
            </w:pPr>
            <w:r>
              <w:t>9</w:t>
            </w:r>
          </w:p>
        </w:tc>
        <w:tc>
          <w:tcPr>
            <w:tcW w:w="1100" w:type="dxa"/>
            <w:gridSpan w:val="2"/>
          </w:tcPr>
          <w:p w:rsidR="005439CB" w:rsidRPr="005439CB" w:rsidRDefault="00845567" w:rsidP="005439CB">
            <w:pPr>
              <w:spacing w:line="232" w:lineRule="exact"/>
              <w:ind w:left="75"/>
            </w:pPr>
            <w:r>
              <w:t>4</w:t>
            </w:r>
          </w:p>
        </w:tc>
        <w:tc>
          <w:tcPr>
            <w:tcW w:w="884" w:type="dxa"/>
          </w:tcPr>
          <w:p w:rsidR="005439CB" w:rsidRPr="005439CB" w:rsidRDefault="00845567" w:rsidP="005439CB">
            <w:pPr>
              <w:spacing w:line="232" w:lineRule="exact"/>
              <w:ind w:left="107"/>
            </w:pPr>
            <w:r>
              <w:t>2</w:t>
            </w:r>
          </w:p>
        </w:tc>
        <w:tc>
          <w:tcPr>
            <w:tcW w:w="1645" w:type="dxa"/>
          </w:tcPr>
          <w:p w:rsidR="005439CB" w:rsidRPr="005439CB" w:rsidRDefault="005439CB" w:rsidP="005439CB">
            <w:pPr>
              <w:spacing w:line="232" w:lineRule="exact"/>
              <w:ind w:left="105"/>
            </w:pPr>
            <w:r w:rsidRPr="005439CB">
              <w:t>0</w:t>
            </w:r>
          </w:p>
        </w:tc>
      </w:tr>
      <w:tr w:rsidR="005439CB" w:rsidRPr="005439CB" w:rsidTr="00845567">
        <w:trPr>
          <w:trHeight w:val="254"/>
        </w:trPr>
        <w:tc>
          <w:tcPr>
            <w:tcW w:w="891" w:type="dxa"/>
            <w:vMerge/>
            <w:tcBorders>
              <w:top w:val="nil"/>
            </w:tcBorders>
          </w:tcPr>
          <w:p w:rsidR="005439CB" w:rsidRPr="005439CB" w:rsidRDefault="005439CB" w:rsidP="005439CB">
            <w:pPr>
              <w:rPr>
                <w:sz w:val="2"/>
                <w:szCs w:val="2"/>
              </w:rPr>
            </w:pPr>
          </w:p>
        </w:tc>
        <w:tc>
          <w:tcPr>
            <w:tcW w:w="1810" w:type="dxa"/>
            <w:vMerge/>
            <w:tcBorders>
              <w:top w:val="nil"/>
            </w:tcBorders>
          </w:tcPr>
          <w:p w:rsidR="005439CB" w:rsidRPr="005439CB" w:rsidRDefault="005439CB" w:rsidP="005439CB">
            <w:pPr>
              <w:rPr>
                <w:sz w:val="2"/>
                <w:szCs w:val="2"/>
              </w:rPr>
            </w:pPr>
          </w:p>
        </w:tc>
        <w:tc>
          <w:tcPr>
            <w:tcW w:w="1319" w:type="dxa"/>
            <w:vMerge/>
            <w:tcBorders>
              <w:top w:val="nil"/>
            </w:tcBorders>
          </w:tcPr>
          <w:p w:rsidR="005439CB" w:rsidRPr="005439CB" w:rsidRDefault="005439CB" w:rsidP="005439CB">
            <w:pPr>
              <w:rPr>
                <w:sz w:val="2"/>
                <w:szCs w:val="2"/>
              </w:rPr>
            </w:pPr>
          </w:p>
        </w:tc>
        <w:tc>
          <w:tcPr>
            <w:tcW w:w="6408" w:type="dxa"/>
            <w:gridSpan w:val="6"/>
          </w:tcPr>
          <w:p w:rsidR="005439CB" w:rsidRPr="005439CB" w:rsidRDefault="005439CB" w:rsidP="00845567">
            <w:pPr>
              <w:spacing w:line="234" w:lineRule="exact"/>
              <w:ind w:left="108"/>
            </w:pPr>
            <w:r w:rsidRPr="005439CB">
              <w:t xml:space="preserve">% </w:t>
            </w:r>
            <w:proofErr w:type="spellStart"/>
            <w:r w:rsidRPr="005439CB">
              <w:t>сформированности</w:t>
            </w:r>
            <w:proofErr w:type="spellEnd"/>
            <w:r w:rsidRPr="005439CB">
              <w:t xml:space="preserve"> ФГ – </w:t>
            </w:r>
            <w:r w:rsidR="00845567">
              <w:t>88</w:t>
            </w:r>
            <w:r w:rsidRPr="005439CB">
              <w:t>%</w:t>
            </w:r>
          </w:p>
        </w:tc>
      </w:tr>
    </w:tbl>
    <w:p w:rsidR="005439CB" w:rsidRPr="00C044B8" w:rsidRDefault="005439CB" w:rsidP="005439CB">
      <w:pPr>
        <w:spacing w:before="90"/>
        <w:ind w:left="252" w:right="230" w:firstLine="708"/>
        <w:jc w:val="both"/>
      </w:pPr>
      <w:r w:rsidRPr="00C044B8">
        <w:t>Анализ выполнения тестовых заданий на функциональную грамотность показывает, что у большинства обучающихся она сформирована. В то же время, необходимо улучшать работу в части формирования математической грамотности, читательской грамотности.</w:t>
      </w:r>
    </w:p>
    <w:p w:rsidR="005439CB" w:rsidRPr="00C044B8" w:rsidRDefault="005439CB" w:rsidP="005439CB">
      <w:pPr>
        <w:ind w:left="252" w:right="224" w:firstLine="708"/>
        <w:jc w:val="both"/>
      </w:pPr>
      <w:proofErr w:type="gramStart"/>
      <w:r w:rsidRPr="00C044B8">
        <w:t xml:space="preserve">В соответствии с приказом Министерства образования и науки Республики Башкортостан от 15.01.2021 №16 </w:t>
      </w:r>
      <w:r w:rsidRPr="00C044B8">
        <w:rPr>
          <w:spacing w:val="-3"/>
        </w:rPr>
        <w:t xml:space="preserve">«О </w:t>
      </w:r>
      <w:r w:rsidRPr="00C044B8">
        <w:t xml:space="preserve">совершенствовании региональных механизмов управления качеством образования Республики Башкортостан» и на основании Плана мероприятий («дорожной карты»), направленных на формирование и оценку функциональной грамотности обучающихся общеобразовательных организаций Республики Башкортостан на 2022-2023 учебный год, утвержденного приказом Министерства образования и науки Республики от 22.09.2022 №2350 были проведены мониторинги </w:t>
      </w:r>
      <w:proofErr w:type="spellStart"/>
      <w:r w:rsidRPr="00C044B8">
        <w:t>сформированности</w:t>
      </w:r>
      <w:proofErr w:type="spellEnd"/>
      <w:r w:rsidRPr="00C044B8">
        <w:t xml:space="preserve"> функциональной</w:t>
      </w:r>
      <w:proofErr w:type="gramEnd"/>
      <w:r w:rsidRPr="00C044B8">
        <w:t xml:space="preserve"> грамотности обучающихся 5-х, 8-х и 9-х классов с контролем</w:t>
      </w:r>
      <w:r w:rsidRPr="00C044B8">
        <w:rPr>
          <w:spacing w:val="1"/>
        </w:rPr>
        <w:t xml:space="preserve"> </w:t>
      </w:r>
      <w:r w:rsidRPr="00C044B8">
        <w:t>объективности.</w:t>
      </w:r>
    </w:p>
    <w:p w:rsidR="005439CB" w:rsidRPr="00C044B8" w:rsidRDefault="005439CB" w:rsidP="005439CB">
      <w:pPr>
        <w:ind w:left="252" w:right="227" w:firstLine="708"/>
        <w:jc w:val="both"/>
      </w:pPr>
      <w:r w:rsidRPr="00C044B8">
        <w:t>13 декабря 2022 г.</w:t>
      </w:r>
      <w:r w:rsidRPr="00C044B8">
        <w:rPr>
          <w:b/>
        </w:rPr>
        <w:t xml:space="preserve"> </w:t>
      </w:r>
      <w:r w:rsidRPr="00C044B8">
        <w:t xml:space="preserve">был проведен мониторинг </w:t>
      </w:r>
      <w:proofErr w:type="spellStart"/>
      <w:r w:rsidRPr="00C044B8">
        <w:t>сформированности</w:t>
      </w:r>
      <w:proofErr w:type="spellEnd"/>
      <w:r w:rsidRPr="00C044B8">
        <w:t xml:space="preserve"> функциональной грамотности обучающихся 9-х классов по направлению «Математическая грамотность».</w:t>
      </w:r>
    </w:p>
    <w:p w:rsidR="00845567" w:rsidRPr="00C044B8" w:rsidRDefault="005439CB" w:rsidP="005439CB">
      <w:pPr>
        <w:ind w:left="252" w:right="226" w:firstLine="708"/>
        <w:jc w:val="both"/>
      </w:pPr>
      <w:r w:rsidRPr="00C044B8">
        <w:t xml:space="preserve">Мониторинг выполняли </w:t>
      </w:r>
      <w:r w:rsidR="00845567" w:rsidRPr="00C044B8">
        <w:t xml:space="preserve">60 </w:t>
      </w:r>
      <w:r w:rsidRPr="00C044B8">
        <w:t xml:space="preserve">из </w:t>
      </w:r>
      <w:r w:rsidR="00845567" w:rsidRPr="00C044B8">
        <w:t>75</w:t>
      </w:r>
      <w:r w:rsidRPr="00C044B8">
        <w:t xml:space="preserve"> обучающихся 9 классов, т.е. </w:t>
      </w:r>
      <w:r w:rsidR="00845567" w:rsidRPr="00C044B8">
        <w:t>80%.</w:t>
      </w:r>
    </w:p>
    <w:p w:rsidR="005439CB" w:rsidRPr="00C044B8" w:rsidRDefault="005439CB" w:rsidP="005439CB">
      <w:pPr>
        <w:ind w:left="252" w:right="226" w:firstLine="708"/>
        <w:jc w:val="both"/>
      </w:pPr>
      <w:r w:rsidRPr="00C044B8">
        <w:t xml:space="preserve"> Результаты мониторинга приведены в таблице:</w:t>
      </w:r>
    </w:p>
    <w:p w:rsidR="005439CB" w:rsidRPr="00C044B8" w:rsidRDefault="005439CB" w:rsidP="005439CB">
      <w:pPr>
        <w:spacing w:before="8" w:after="1"/>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
        <w:gridCol w:w="1812"/>
        <w:gridCol w:w="1318"/>
        <w:gridCol w:w="1265"/>
        <w:gridCol w:w="16"/>
        <w:gridCol w:w="1550"/>
        <w:gridCol w:w="24"/>
        <w:gridCol w:w="1017"/>
        <w:gridCol w:w="10"/>
        <w:gridCol w:w="826"/>
        <w:gridCol w:w="46"/>
        <w:gridCol w:w="1648"/>
      </w:tblGrid>
      <w:tr w:rsidR="005439CB" w:rsidRPr="005439CB" w:rsidTr="00845567">
        <w:trPr>
          <w:trHeight w:val="506"/>
        </w:trPr>
        <w:tc>
          <w:tcPr>
            <w:tcW w:w="891" w:type="dxa"/>
          </w:tcPr>
          <w:p w:rsidR="005439CB" w:rsidRPr="005439CB" w:rsidRDefault="005439CB" w:rsidP="005439CB">
            <w:pPr>
              <w:spacing w:line="247" w:lineRule="exact"/>
              <w:ind w:left="170"/>
            </w:pPr>
            <w:r w:rsidRPr="005439CB">
              <w:t>Класс</w:t>
            </w:r>
          </w:p>
        </w:tc>
        <w:tc>
          <w:tcPr>
            <w:tcW w:w="1812" w:type="dxa"/>
          </w:tcPr>
          <w:p w:rsidR="005439CB" w:rsidRPr="005439CB" w:rsidRDefault="005439CB" w:rsidP="005439CB">
            <w:pPr>
              <w:spacing w:line="247" w:lineRule="exact"/>
              <w:ind w:left="294"/>
            </w:pPr>
            <w:r w:rsidRPr="005439CB">
              <w:t>Направление</w:t>
            </w:r>
          </w:p>
        </w:tc>
        <w:tc>
          <w:tcPr>
            <w:tcW w:w="1318" w:type="dxa"/>
          </w:tcPr>
          <w:p w:rsidR="005439CB" w:rsidRPr="005439CB" w:rsidRDefault="005439CB" w:rsidP="005439CB">
            <w:pPr>
              <w:spacing w:line="247" w:lineRule="exact"/>
              <w:ind w:left="88" w:right="79"/>
              <w:jc w:val="center"/>
            </w:pPr>
            <w:r w:rsidRPr="005439CB">
              <w:t>Количество</w:t>
            </w:r>
          </w:p>
          <w:p w:rsidR="005439CB" w:rsidRPr="005439CB" w:rsidRDefault="005439CB" w:rsidP="005439CB">
            <w:pPr>
              <w:spacing w:line="240" w:lineRule="exact"/>
              <w:ind w:left="88" w:right="77"/>
              <w:jc w:val="center"/>
            </w:pPr>
            <w:r w:rsidRPr="005439CB">
              <w:t>в классе</w:t>
            </w:r>
          </w:p>
        </w:tc>
        <w:tc>
          <w:tcPr>
            <w:tcW w:w="4754" w:type="dxa"/>
            <w:gridSpan w:val="8"/>
          </w:tcPr>
          <w:p w:rsidR="005439CB" w:rsidRPr="005439CB" w:rsidRDefault="005439CB" w:rsidP="005439CB">
            <w:pPr>
              <w:spacing w:line="247" w:lineRule="exact"/>
              <w:ind w:left="1485"/>
            </w:pPr>
            <w:r w:rsidRPr="005439CB">
              <w:t>Выполнили работу</w:t>
            </w:r>
          </w:p>
        </w:tc>
        <w:tc>
          <w:tcPr>
            <w:tcW w:w="1648" w:type="dxa"/>
          </w:tcPr>
          <w:p w:rsidR="005439CB" w:rsidRPr="005439CB" w:rsidRDefault="005439CB" w:rsidP="005439CB">
            <w:pPr>
              <w:spacing w:line="247" w:lineRule="exact"/>
              <w:ind w:left="17"/>
              <w:jc w:val="center"/>
            </w:pPr>
            <w:r w:rsidRPr="005439CB">
              <w:t>%</w:t>
            </w:r>
          </w:p>
        </w:tc>
      </w:tr>
      <w:tr w:rsidR="005439CB" w:rsidRPr="005439CB" w:rsidTr="00845567">
        <w:trPr>
          <w:trHeight w:val="266"/>
        </w:trPr>
        <w:tc>
          <w:tcPr>
            <w:tcW w:w="891" w:type="dxa"/>
            <w:vMerge w:val="restart"/>
          </w:tcPr>
          <w:p w:rsidR="005439CB" w:rsidRPr="005439CB" w:rsidRDefault="005439CB" w:rsidP="005439CB">
            <w:pPr>
              <w:spacing w:before="3"/>
              <w:rPr>
                <w:sz w:val="34"/>
              </w:rPr>
            </w:pPr>
          </w:p>
          <w:p w:rsidR="005439CB" w:rsidRPr="005439CB" w:rsidRDefault="005439CB" w:rsidP="005439CB">
            <w:pPr>
              <w:ind w:left="314" w:right="305"/>
              <w:jc w:val="center"/>
            </w:pPr>
            <w:r w:rsidRPr="005439CB">
              <w:t>9а</w:t>
            </w:r>
          </w:p>
        </w:tc>
        <w:tc>
          <w:tcPr>
            <w:tcW w:w="1812" w:type="dxa"/>
            <w:vMerge w:val="restart"/>
          </w:tcPr>
          <w:p w:rsidR="005439CB" w:rsidRPr="005439CB" w:rsidRDefault="005439CB" w:rsidP="005439CB">
            <w:pPr>
              <w:spacing w:before="2"/>
              <w:rPr>
                <w:sz w:val="23"/>
              </w:rPr>
            </w:pPr>
          </w:p>
          <w:p w:rsidR="005439CB" w:rsidRPr="005439CB" w:rsidRDefault="005439CB" w:rsidP="005439CB">
            <w:pPr>
              <w:ind w:left="325" w:right="102" w:hanging="195"/>
            </w:pPr>
            <w:r w:rsidRPr="005439CB">
              <w:t>Математическая грамотность</w:t>
            </w:r>
          </w:p>
        </w:tc>
        <w:tc>
          <w:tcPr>
            <w:tcW w:w="1318" w:type="dxa"/>
            <w:vMerge w:val="restart"/>
          </w:tcPr>
          <w:p w:rsidR="005439CB" w:rsidRPr="005439CB" w:rsidRDefault="005439CB" w:rsidP="005439CB">
            <w:pPr>
              <w:spacing w:before="3"/>
              <w:rPr>
                <w:sz w:val="34"/>
              </w:rPr>
            </w:pPr>
          </w:p>
          <w:p w:rsidR="005439CB" w:rsidRPr="005439CB" w:rsidRDefault="00845567" w:rsidP="005439CB">
            <w:pPr>
              <w:ind w:left="86" w:right="79"/>
              <w:jc w:val="center"/>
            </w:pPr>
            <w:r>
              <w:t>24</w:t>
            </w:r>
          </w:p>
        </w:tc>
        <w:tc>
          <w:tcPr>
            <w:tcW w:w="4754" w:type="dxa"/>
            <w:gridSpan w:val="8"/>
          </w:tcPr>
          <w:p w:rsidR="005439CB" w:rsidRPr="005439CB" w:rsidRDefault="005439CB" w:rsidP="005439CB">
            <w:pPr>
              <w:spacing w:line="246" w:lineRule="exact"/>
              <w:ind w:left="107"/>
            </w:pPr>
            <w:r w:rsidRPr="005439CB">
              <w:t>выполняли – 18 чел.</w:t>
            </w:r>
          </w:p>
        </w:tc>
        <w:tc>
          <w:tcPr>
            <w:tcW w:w="1648" w:type="dxa"/>
          </w:tcPr>
          <w:p w:rsidR="005439CB" w:rsidRPr="005439CB" w:rsidRDefault="00845567" w:rsidP="005439CB">
            <w:pPr>
              <w:spacing w:line="246" w:lineRule="exact"/>
              <w:ind w:left="111"/>
            </w:pPr>
            <w:r>
              <w:t>75</w:t>
            </w:r>
            <w:r w:rsidR="005439CB" w:rsidRPr="005439CB">
              <w:t>%</w:t>
            </w:r>
          </w:p>
        </w:tc>
      </w:tr>
      <w:tr w:rsidR="005439CB" w:rsidRPr="005439CB" w:rsidTr="00845567">
        <w:trPr>
          <w:trHeight w:val="253"/>
        </w:trPr>
        <w:tc>
          <w:tcPr>
            <w:tcW w:w="891" w:type="dxa"/>
            <w:vMerge/>
            <w:tcBorders>
              <w:top w:val="nil"/>
            </w:tcBorders>
          </w:tcPr>
          <w:p w:rsidR="005439CB" w:rsidRPr="005439CB" w:rsidRDefault="005439CB" w:rsidP="005439CB">
            <w:pPr>
              <w:rPr>
                <w:sz w:val="2"/>
                <w:szCs w:val="2"/>
              </w:rPr>
            </w:pPr>
          </w:p>
        </w:tc>
        <w:tc>
          <w:tcPr>
            <w:tcW w:w="1812" w:type="dxa"/>
            <w:vMerge/>
            <w:tcBorders>
              <w:top w:val="nil"/>
            </w:tcBorders>
          </w:tcPr>
          <w:p w:rsidR="005439CB" w:rsidRPr="005439CB" w:rsidRDefault="005439CB" w:rsidP="005439CB">
            <w:pPr>
              <w:rPr>
                <w:sz w:val="2"/>
                <w:szCs w:val="2"/>
              </w:rPr>
            </w:pPr>
          </w:p>
        </w:tc>
        <w:tc>
          <w:tcPr>
            <w:tcW w:w="1318" w:type="dxa"/>
            <w:vMerge/>
            <w:tcBorders>
              <w:top w:val="nil"/>
            </w:tcBorders>
          </w:tcPr>
          <w:p w:rsidR="005439CB" w:rsidRPr="005439CB" w:rsidRDefault="005439CB" w:rsidP="005439CB">
            <w:pPr>
              <w:rPr>
                <w:sz w:val="2"/>
                <w:szCs w:val="2"/>
              </w:rPr>
            </w:pPr>
          </w:p>
        </w:tc>
        <w:tc>
          <w:tcPr>
            <w:tcW w:w="1281" w:type="dxa"/>
            <w:gridSpan w:val="2"/>
          </w:tcPr>
          <w:p w:rsidR="005439CB" w:rsidRPr="005439CB" w:rsidRDefault="005439CB" w:rsidP="005439CB">
            <w:pPr>
              <w:spacing w:line="234" w:lineRule="exact"/>
              <w:ind w:left="107"/>
            </w:pPr>
            <w:r w:rsidRPr="005439CB">
              <w:t>высокий</w:t>
            </w:r>
          </w:p>
        </w:tc>
        <w:tc>
          <w:tcPr>
            <w:tcW w:w="1550" w:type="dxa"/>
          </w:tcPr>
          <w:p w:rsidR="005439CB" w:rsidRPr="005439CB" w:rsidRDefault="005439CB" w:rsidP="005439CB">
            <w:pPr>
              <w:spacing w:line="234" w:lineRule="exact"/>
              <w:ind w:left="108"/>
            </w:pPr>
            <w:r w:rsidRPr="005439CB">
              <w:t>повышенный</w:t>
            </w:r>
          </w:p>
        </w:tc>
        <w:tc>
          <w:tcPr>
            <w:tcW w:w="1041" w:type="dxa"/>
            <w:gridSpan w:val="2"/>
          </w:tcPr>
          <w:p w:rsidR="005439CB" w:rsidRPr="005439CB" w:rsidRDefault="005439CB" w:rsidP="005439CB">
            <w:pPr>
              <w:spacing w:line="234" w:lineRule="exact"/>
              <w:ind w:left="109"/>
            </w:pPr>
            <w:r w:rsidRPr="005439CB">
              <w:t>средний</w:t>
            </w:r>
          </w:p>
        </w:tc>
        <w:tc>
          <w:tcPr>
            <w:tcW w:w="882" w:type="dxa"/>
            <w:gridSpan w:val="3"/>
          </w:tcPr>
          <w:p w:rsidR="005439CB" w:rsidRPr="005439CB" w:rsidRDefault="005439CB" w:rsidP="005439CB">
            <w:pPr>
              <w:spacing w:line="234" w:lineRule="exact"/>
              <w:ind w:left="112"/>
            </w:pPr>
            <w:r w:rsidRPr="005439CB">
              <w:t>низкий</w:t>
            </w:r>
          </w:p>
        </w:tc>
        <w:tc>
          <w:tcPr>
            <w:tcW w:w="1648" w:type="dxa"/>
          </w:tcPr>
          <w:p w:rsidR="005439CB" w:rsidRPr="005439CB" w:rsidRDefault="005439CB" w:rsidP="005439CB">
            <w:pPr>
              <w:spacing w:line="234" w:lineRule="exact"/>
              <w:ind w:left="111"/>
            </w:pPr>
            <w:r w:rsidRPr="005439CB">
              <w:t>недостаточный</w:t>
            </w:r>
          </w:p>
        </w:tc>
      </w:tr>
      <w:tr w:rsidR="005439CB" w:rsidRPr="005439CB" w:rsidTr="00845567">
        <w:trPr>
          <w:trHeight w:val="251"/>
        </w:trPr>
        <w:tc>
          <w:tcPr>
            <w:tcW w:w="891" w:type="dxa"/>
            <w:vMerge/>
            <w:tcBorders>
              <w:top w:val="nil"/>
            </w:tcBorders>
          </w:tcPr>
          <w:p w:rsidR="005439CB" w:rsidRPr="005439CB" w:rsidRDefault="005439CB" w:rsidP="005439CB">
            <w:pPr>
              <w:rPr>
                <w:sz w:val="2"/>
                <w:szCs w:val="2"/>
              </w:rPr>
            </w:pPr>
          </w:p>
        </w:tc>
        <w:tc>
          <w:tcPr>
            <w:tcW w:w="1812" w:type="dxa"/>
            <w:vMerge/>
            <w:tcBorders>
              <w:top w:val="nil"/>
            </w:tcBorders>
          </w:tcPr>
          <w:p w:rsidR="005439CB" w:rsidRPr="005439CB" w:rsidRDefault="005439CB" w:rsidP="005439CB">
            <w:pPr>
              <w:rPr>
                <w:sz w:val="2"/>
                <w:szCs w:val="2"/>
              </w:rPr>
            </w:pPr>
          </w:p>
        </w:tc>
        <w:tc>
          <w:tcPr>
            <w:tcW w:w="1318" w:type="dxa"/>
            <w:vMerge/>
            <w:tcBorders>
              <w:top w:val="nil"/>
            </w:tcBorders>
          </w:tcPr>
          <w:p w:rsidR="005439CB" w:rsidRPr="005439CB" w:rsidRDefault="005439CB" w:rsidP="005439CB">
            <w:pPr>
              <w:rPr>
                <w:sz w:val="2"/>
                <w:szCs w:val="2"/>
              </w:rPr>
            </w:pPr>
          </w:p>
        </w:tc>
        <w:tc>
          <w:tcPr>
            <w:tcW w:w="1281" w:type="dxa"/>
            <w:gridSpan w:val="2"/>
          </w:tcPr>
          <w:p w:rsidR="005439CB" w:rsidRPr="005439CB" w:rsidRDefault="005439CB" w:rsidP="005439CB">
            <w:pPr>
              <w:spacing w:line="232" w:lineRule="exact"/>
              <w:ind w:left="107"/>
            </w:pPr>
            <w:r w:rsidRPr="005439CB">
              <w:t>0</w:t>
            </w:r>
          </w:p>
        </w:tc>
        <w:tc>
          <w:tcPr>
            <w:tcW w:w="1550" w:type="dxa"/>
          </w:tcPr>
          <w:p w:rsidR="005439CB" w:rsidRPr="005439CB" w:rsidRDefault="005439CB" w:rsidP="005439CB">
            <w:pPr>
              <w:spacing w:line="232" w:lineRule="exact"/>
              <w:ind w:left="108"/>
            </w:pPr>
            <w:r w:rsidRPr="005439CB">
              <w:t>9</w:t>
            </w:r>
          </w:p>
        </w:tc>
        <w:tc>
          <w:tcPr>
            <w:tcW w:w="1041" w:type="dxa"/>
            <w:gridSpan w:val="2"/>
          </w:tcPr>
          <w:p w:rsidR="005439CB" w:rsidRPr="005439CB" w:rsidRDefault="005439CB" w:rsidP="005439CB">
            <w:pPr>
              <w:spacing w:line="232" w:lineRule="exact"/>
              <w:ind w:left="109"/>
            </w:pPr>
            <w:r w:rsidRPr="005439CB">
              <w:t>7</w:t>
            </w:r>
          </w:p>
        </w:tc>
        <w:tc>
          <w:tcPr>
            <w:tcW w:w="882" w:type="dxa"/>
            <w:gridSpan w:val="3"/>
          </w:tcPr>
          <w:p w:rsidR="005439CB" w:rsidRPr="005439CB" w:rsidRDefault="005439CB" w:rsidP="005439CB">
            <w:pPr>
              <w:spacing w:line="232" w:lineRule="exact"/>
              <w:ind w:left="112"/>
            </w:pPr>
            <w:r w:rsidRPr="005439CB">
              <w:t>2</w:t>
            </w:r>
          </w:p>
        </w:tc>
        <w:tc>
          <w:tcPr>
            <w:tcW w:w="1648" w:type="dxa"/>
          </w:tcPr>
          <w:p w:rsidR="005439CB" w:rsidRPr="005439CB" w:rsidRDefault="005439CB" w:rsidP="005439CB">
            <w:pPr>
              <w:spacing w:line="232" w:lineRule="exact"/>
              <w:ind w:left="111"/>
            </w:pPr>
            <w:r w:rsidRPr="005439CB">
              <w:t>0</w:t>
            </w:r>
          </w:p>
        </w:tc>
      </w:tr>
      <w:tr w:rsidR="005439CB" w:rsidRPr="005439CB" w:rsidTr="00845567">
        <w:trPr>
          <w:trHeight w:val="253"/>
        </w:trPr>
        <w:tc>
          <w:tcPr>
            <w:tcW w:w="891" w:type="dxa"/>
            <w:vMerge/>
            <w:tcBorders>
              <w:top w:val="nil"/>
            </w:tcBorders>
          </w:tcPr>
          <w:p w:rsidR="005439CB" w:rsidRPr="005439CB" w:rsidRDefault="005439CB" w:rsidP="005439CB">
            <w:pPr>
              <w:rPr>
                <w:sz w:val="2"/>
                <w:szCs w:val="2"/>
              </w:rPr>
            </w:pPr>
          </w:p>
        </w:tc>
        <w:tc>
          <w:tcPr>
            <w:tcW w:w="1812" w:type="dxa"/>
            <w:vMerge/>
            <w:tcBorders>
              <w:top w:val="nil"/>
            </w:tcBorders>
          </w:tcPr>
          <w:p w:rsidR="005439CB" w:rsidRPr="005439CB" w:rsidRDefault="005439CB" w:rsidP="005439CB">
            <w:pPr>
              <w:rPr>
                <w:sz w:val="2"/>
                <w:szCs w:val="2"/>
              </w:rPr>
            </w:pPr>
          </w:p>
        </w:tc>
        <w:tc>
          <w:tcPr>
            <w:tcW w:w="1318" w:type="dxa"/>
            <w:vMerge/>
            <w:tcBorders>
              <w:top w:val="nil"/>
            </w:tcBorders>
          </w:tcPr>
          <w:p w:rsidR="005439CB" w:rsidRPr="005439CB" w:rsidRDefault="005439CB" w:rsidP="005439CB">
            <w:pPr>
              <w:rPr>
                <w:sz w:val="2"/>
                <w:szCs w:val="2"/>
              </w:rPr>
            </w:pPr>
          </w:p>
        </w:tc>
        <w:tc>
          <w:tcPr>
            <w:tcW w:w="6402" w:type="dxa"/>
            <w:gridSpan w:val="9"/>
          </w:tcPr>
          <w:p w:rsidR="005439CB" w:rsidRPr="005439CB" w:rsidRDefault="005439CB" w:rsidP="005439CB">
            <w:pPr>
              <w:spacing w:line="234" w:lineRule="exact"/>
              <w:ind w:left="107"/>
            </w:pPr>
            <w:r w:rsidRPr="005439CB">
              <w:t xml:space="preserve">% </w:t>
            </w:r>
            <w:proofErr w:type="spellStart"/>
            <w:r w:rsidRPr="005439CB">
              <w:t>сформированности</w:t>
            </w:r>
            <w:proofErr w:type="spellEnd"/>
            <w:r w:rsidRPr="005439CB">
              <w:t xml:space="preserve"> ФГ – 89 %</w:t>
            </w:r>
          </w:p>
        </w:tc>
      </w:tr>
      <w:tr w:rsidR="005439CB" w:rsidRPr="005439CB" w:rsidTr="00845567">
        <w:trPr>
          <w:trHeight w:val="251"/>
        </w:trPr>
        <w:tc>
          <w:tcPr>
            <w:tcW w:w="891" w:type="dxa"/>
            <w:vMerge w:val="restart"/>
          </w:tcPr>
          <w:p w:rsidR="005439CB" w:rsidRPr="005439CB" w:rsidRDefault="005439CB" w:rsidP="005439CB">
            <w:pPr>
              <w:spacing w:before="4"/>
            </w:pPr>
          </w:p>
          <w:p w:rsidR="005439CB" w:rsidRPr="005439CB" w:rsidRDefault="005439CB" w:rsidP="005439CB">
            <w:pPr>
              <w:ind w:left="314" w:right="305"/>
              <w:jc w:val="center"/>
            </w:pPr>
            <w:r w:rsidRPr="005439CB">
              <w:t>9б</w:t>
            </w:r>
          </w:p>
        </w:tc>
        <w:tc>
          <w:tcPr>
            <w:tcW w:w="1812" w:type="dxa"/>
            <w:vMerge w:val="restart"/>
          </w:tcPr>
          <w:p w:rsidR="005439CB" w:rsidRPr="005439CB" w:rsidRDefault="005439CB" w:rsidP="005439CB">
            <w:pPr>
              <w:spacing w:before="130"/>
              <w:ind w:left="325" w:right="102" w:hanging="195"/>
            </w:pPr>
            <w:r w:rsidRPr="005439CB">
              <w:t>Математическая грамотность</w:t>
            </w:r>
          </w:p>
        </w:tc>
        <w:tc>
          <w:tcPr>
            <w:tcW w:w="1318" w:type="dxa"/>
            <w:vMerge w:val="restart"/>
          </w:tcPr>
          <w:p w:rsidR="005439CB" w:rsidRPr="005439CB" w:rsidRDefault="005439CB" w:rsidP="005439CB">
            <w:pPr>
              <w:spacing w:before="4"/>
            </w:pPr>
          </w:p>
          <w:p w:rsidR="005439CB" w:rsidRPr="005439CB" w:rsidRDefault="005439CB" w:rsidP="00845567">
            <w:pPr>
              <w:ind w:left="86" w:right="79"/>
              <w:jc w:val="center"/>
            </w:pPr>
            <w:r w:rsidRPr="005439CB">
              <w:t>2</w:t>
            </w:r>
            <w:r w:rsidR="00845567">
              <w:t>6</w:t>
            </w:r>
          </w:p>
        </w:tc>
        <w:tc>
          <w:tcPr>
            <w:tcW w:w="4754" w:type="dxa"/>
            <w:gridSpan w:val="8"/>
          </w:tcPr>
          <w:p w:rsidR="005439CB" w:rsidRPr="005439CB" w:rsidRDefault="005439CB" w:rsidP="005439CB">
            <w:pPr>
              <w:spacing w:line="232" w:lineRule="exact"/>
              <w:ind w:left="107"/>
            </w:pPr>
            <w:r w:rsidRPr="005439CB">
              <w:t>выполняли – 22 чел.</w:t>
            </w:r>
          </w:p>
        </w:tc>
        <w:tc>
          <w:tcPr>
            <w:tcW w:w="1648" w:type="dxa"/>
          </w:tcPr>
          <w:p w:rsidR="005439CB" w:rsidRPr="005439CB" w:rsidRDefault="00845567" w:rsidP="005439CB">
            <w:pPr>
              <w:spacing w:line="232" w:lineRule="exact"/>
              <w:ind w:left="111"/>
            </w:pPr>
            <w:r>
              <w:t>85</w:t>
            </w:r>
            <w:r w:rsidR="005439CB" w:rsidRPr="005439CB">
              <w:t>%</w:t>
            </w:r>
          </w:p>
        </w:tc>
      </w:tr>
      <w:tr w:rsidR="005439CB" w:rsidRPr="005439CB" w:rsidTr="00845567">
        <w:trPr>
          <w:trHeight w:val="253"/>
        </w:trPr>
        <w:tc>
          <w:tcPr>
            <w:tcW w:w="891" w:type="dxa"/>
            <w:vMerge/>
            <w:tcBorders>
              <w:top w:val="nil"/>
            </w:tcBorders>
          </w:tcPr>
          <w:p w:rsidR="005439CB" w:rsidRPr="005439CB" w:rsidRDefault="005439CB" w:rsidP="005439CB">
            <w:pPr>
              <w:rPr>
                <w:sz w:val="2"/>
                <w:szCs w:val="2"/>
              </w:rPr>
            </w:pPr>
          </w:p>
        </w:tc>
        <w:tc>
          <w:tcPr>
            <w:tcW w:w="1812" w:type="dxa"/>
            <w:vMerge/>
            <w:tcBorders>
              <w:top w:val="nil"/>
            </w:tcBorders>
          </w:tcPr>
          <w:p w:rsidR="005439CB" w:rsidRPr="005439CB" w:rsidRDefault="005439CB" w:rsidP="005439CB">
            <w:pPr>
              <w:rPr>
                <w:sz w:val="2"/>
                <w:szCs w:val="2"/>
              </w:rPr>
            </w:pPr>
          </w:p>
        </w:tc>
        <w:tc>
          <w:tcPr>
            <w:tcW w:w="1318" w:type="dxa"/>
            <w:vMerge/>
            <w:tcBorders>
              <w:top w:val="nil"/>
            </w:tcBorders>
          </w:tcPr>
          <w:p w:rsidR="005439CB" w:rsidRPr="005439CB" w:rsidRDefault="005439CB" w:rsidP="005439CB">
            <w:pPr>
              <w:rPr>
                <w:sz w:val="2"/>
                <w:szCs w:val="2"/>
              </w:rPr>
            </w:pPr>
          </w:p>
        </w:tc>
        <w:tc>
          <w:tcPr>
            <w:tcW w:w="1281" w:type="dxa"/>
            <w:gridSpan w:val="2"/>
          </w:tcPr>
          <w:p w:rsidR="005439CB" w:rsidRPr="005439CB" w:rsidRDefault="005439CB" w:rsidP="005439CB">
            <w:pPr>
              <w:spacing w:line="234" w:lineRule="exact"/>
              <w:ind w:left="107"/>
            </w:pPr>
            <w:r w:rsidRPr="005439CB">
              <w:t>высокий</w:t>
            </w:r>
          </w:p>
        </w:tc>
        <w:tc>
          <w:tcPr>
            <w:tcW w:w="1550" w:type="dxa"/>
          </w:tcPr>
          <w:p w:rsidR="005439CB" w:rsidRPr="005439CB" w:rsidRDefault="005439CB" w:rsidP="005439CB">
            <w:pPr>
              <w:spacing w:line="234" w:lineRule="exact"/>
              <w:ind w:left="108"/>
            </w:pPr>
            <w:r w:rsidRPr="005439CB">
              <w:t>повышенный</w:t>
            </w:r>
          </w:p>
        </w:tc>
        <w:tc>
          <w:tcPr>
            <w:tcW w:w="1041" w:type="dxa"/>
            <w:gridSpan w:val="2"/>
          </w:tcPr>
          <w:p w:rsidR="005439CB" w:rsidRPr="005439CB" w:rsidRDefault="005439CB" w:rsidP="005439CB">
            <w:pPr>
              <w:spacing w:line="234" w:lineRule="exact"/>
              <w:ind w:left="109"/>
            </w:pPr>
            <w:r w:rsidRPr="005439CB">
              <w:t>средний</w:t>
            </w:r>
          </w:p>
        </w:tc>
        <w:tc>
          <w:tcPr>
            <w:tcW w:w="882" w:type="dxa"/>
            <w:gridSpan w:val="3"/>
          </w:tcPr>
          <w:p w:rsidR="005439CB" w:rsidRPr="005439CB" w:rsidRDefault="005439CB" w:rsidP="005439CB">
            <w:pPr>
              <w:spacing w:line="234" w:lineRule="exact"/>
              <w:ind w:left="112"/>
            </w:pPr>
            <w:r w:rsidRPr="005439CB">
              <w:t>низкий</w:t>
            </w:r>
          </w:p>
        </w:tc>
        <w:tc>
          <w:tcPr>
            <w:tcW w:w="1648" w:type="dxa"/>
          </w:tcPr>
          <w:p w:rsidR="005439CB" w:rsidRPr="005439CB" w:rsidRDefault="005439CB" w:rsidP="005439CB">
            <w:pPr>
              <w:spacing w:line="234" w:lineRule="exact"/>
              <w:ind w:left="111"/>
            </w:pPr>
            <w:r w:rsidRPr="005439CB">
              <w:t>недостаточный</w:t>
            </w:r>
          </w:p>
        </w:tc>
      </w:tr>
      <w:tr w:rsidR="005439CB" w:rsidRPr="005439CB" w:rsidTr="00845567">
        <w:trPr>
          <w:trHeight w:val="254"/>
        </w:trPr>
        <w:tc>
          <w:tcPr>
            <w:tcW w:w="891" w:type="dxa"/>
            <w:vMerge/>
            <w:tcBorders>
              <w:top w:val="nil"/>
            </w:tcBorders>
          </w:tcPr>
          <w:p w:rsidR="005439CB" w:rsidRPr="005439CB" w:rsidRDefault="005439CB" w:rsidP="005439CB">
            <w:pPr>
              <w:rPr>
                <w:sz w:val="2"/>
                <w:szCs w:val="2"/>
              </w:rPr>
            </w:pPr>
          </w:p>
        </w:tc>
        <w:tc>
          <w:tcPr>
            <w:tcW w:w="1812" w:type="dxa"/>
            <w:vMerge/>
            <w:tcBorders>
              <w:top w:val="nil"/>
            </w:tcBorders>
          </w:tcPr>
          <w:p w:rsidR="005439CB" w:rsidRPr="005439CB" w:rsidRDefault="005439CB" w:rsidP="005439CB">
            <w:pPr>
              <w:rPr>
                <w:sz w:val="2"/>
                <w:szCs w:val="2"/>
              </w:rPr>
            </w:pPr>
          </w:p>
        </w:tc>
        <w:tc>
          <w:tcPr>
            <w:tcW w:w="1318" w:type="dxa"/>
            <w:vMerge/>
            <w:tcBorders>
              <w:top w:val="nil"/>
            </w:tcBorders>
          </w:tcPr>
          <w:p w:rsidR="005439CB" w:rsidRPr="005439CB" w:rsidRDefault="005439CB" w:rsidP="005439CB">
            <w:pPr>
              <w:rPr>
                <w:sz w:val="2"/>
                <w:szCs w:val="2"/>
              </w:rPr>
            </w:pPr>
          </w:p>
        </w:tc>
        <w:tc>
          <w:tcPr>
            <w:tcW w:w="1281" w:type="dxa"/>
            <w:gridSpan w:val="2"/>
          </w:tcPr>
          <w:p w:rsidR="005439CB" w:rsidRPr="005439CB" w:rsidRDefault="005439CB" w:rsidP="005439CB">
            <w:pPr>
              <w:spacing w:line="234" w:lineRule="exact"/>
              <w:ind w:left="107"/>
            </w:pPr>
            <w:r w:rsidRPr="005439CB">
              <w:t>3</w:t>
            </w:r>
          </w:p>
        </w:tc>
        <w:tc>
          <w:tcPr>
            <w:tcW w:w="1550" w:type="dxa"/>
          </w:tcPr>
          <w:p w:rsidR="005439CB" w:rsidRPr="005439CB" w:rsidRDefault="005439CB" w:rsidP="005439CB">
            <w:pPr>
              <w:spacing w:line="234" w:lineRule="exact"/>
              <w:ind w:left="108"/>
            </w:pPr>
            <w:r w:rsidRPr="005439CB">
              <w:t>2</w:t>
            </w:r>
          </w:p>
        </w:tc>
        <w:tc>
          <w:tcPr>
            <w:tcW w:w="1041" w:type="dxa"/>
            <w:gridSpan w:val="2"/>
          </w:tcPr>
          <w:p w:rsidR="005439CB" w:rsidRPr="005439CB" w:rsidRDefault="005439CB" w:rsidP="005439CB">
            <w:pPr>
              <w:spacing w:line="234" w:lineRule="exact"/>
              <w:ind w:left="109"/>
            </w:pPr>
            <w:r w:rsidRPr="005439CB">
              <w:t>15</w:t>
            </w:r>
          </w:p>
        </w:tc>
        <w:tc>
          <w:tcPr>
            <w:tcW w:w="882" w:type="dxa"/>
            <w:gridSpan w:val="3"/>
          </w:tcPr>
          <w:p w:rsidR="005439CB" w:rsidRPr="005439CB" w:rsidRDefault="005439CB" w:rsidP="005439CB">
            <w:pPr>
              <w:spacing w:line="234" w:lineRule="exact"/>
              <w:ind w:left="112"/>
            </w:pPr>
            <w:r w:rsidRPr="005439CB">
              <w:t>2</w:t>
            </w:r>
          </w:p>
        </w:tc>
        <w:tc>
          <w:tcPr>
            <w:tcW w:w="1648" w:type="dxa"/>
          </w:tcPr>
          <w:p w:rsidR="005439CB" w:rsidRPr="005439CB" w:rsidRDefault="005439CB" w:rsidP="005439CB">
            <w:pPr>
              <w:spacing w:line="234" w:lineRule="exact"/>
              <w:ind w:left="111"/>
            </w:pPr>
            <w:r w:rsidRPr="005439CB">
              <w:t>0</w:t>
            </w:r>
          </w:p>
        </w:tc>
      </w:tr>
      <w:tr w:rsidR="005439CB" w:rsidRPr="005439CB" w:rsidTr="00121BDD">
        <w:trPr>
          <w:trHeight w:val="254"/>
        </w:trPr>
        <w:tc>
          <w:tcPr>
            <w:tcW w:w="891" w:type="dxa"/>
          </w:tcPr>
          <w:p w:rsidR="005439CB" w:rsidRPr="005439CB" w:rsidRDefault="005439CB" w:rsidP="005439CB">
            <w:pPr>
              <w:rPr>
                <w:sz w:val="18"/>
              </w:rPr>
            </w:pPr>
          </w:p>
        </w:tc>
        <w:tc>
          <w:tcPr>
            <w:tcW w:w="1812" w:type="dxa"/>
          </w:tcPr>
          <w:p w:rsidR="005439CB" w:rsidRPr="005439CB" w:rsidRDefault="005439CB" w:rsidP="005439CB">
            <w:pPr>
              <w:rPr>
                <w:sz w:val="18"/>
              </w:rPr>
            </w:pPr>
          </w:p>
        </w:tc>
        <w:tc>
          <w:tcPr>
            <w:tcW w:w="1318" w:type="dxa"/>
          </w:tcPr>
          <w:p w:rsidR="005439CB" w:rsidRPr="005439CB" w:rsidRDefault="005439CB" w:rsidP="005439CB">
            <w:pPr>
              <w:rPr>
                <w:sz w:val="18"/>
              </w:rPr>
            </w:pPr>
          </w:p>
        </w:tc>
        <w:tc>
          <w:tcPr>
            <w:tcW w:w="6402" w:type="dxa"/>
            <w:gridSpan w:val="9"/>
          </w:tcPr>
          <w:p w:rsidR="005439CB" w:rsidRPr="005439CB" w:rsidRDefault="005439CB" w:rsidP="005439CB">
            <w:pPr>
              <w:spacing w:line="234" w:lineRule="exact"/>
              <w:ind w:left="107"/>
            </w:pPr>
            <w:r w:rsidRPr="005439CB">
              <w:t xml:space="preserve">% </w:t>
            </w:r>
            <w:proofErr w:type="spellStart"/>
            <w:r w:rsidRPr="005439CB">
              <w:t>сформированности</w:t>
            </w:r>
            <w:proofErr w:type="spellEnd"/>
            <w:r w:rsidRPr="005439CB">
              <w:t xml:space="preserve"> ФГ – 91 %</w:t>
            </w:r>
          </w:p>
        </w:tc>
      </w:tr>
      <w:tr w:rsidR="00845567" w:rsidRPr="005439CB" w:rsidTr="00121BDD">
        <w:trPr>
          <w:trHeight w:val="254"/>
        </w:trPr>
        <w:tc>
          <w:tcPr>
            <w:tcW w:w="891" w:type="dxa"/>
            <w:vMerge w:val="restart"/>
          </w:tcPr>
          <w:p w:rsidR="00845567" w:rsidRPr="00845567" w:rsidRDefault="00845567" w:rsidP="000948CE">
            <w:r w:rsidRPr="00845567">
              <w:t>9в</w:t>
            </w:r>
          </w:p>
        </w:tc>
        <w:tc>
          <w:tcPr>
            <w:tcW w:w="1812" w:type="dxa"/>
            <w:vMerge w:val="restart"/>
          </w:tcPr>
          <w:p w:rsidR="00845567" w:rsidRPr="005439CB" w:rsidRDefault="00845567" w:rsidP="000948CE">
            <w:pPr>
              <w:rPr>
                <w:sz w:val="18"/>
              </w:rPr>
            </w:pPr>
            <w:r w:rsidRPr="005439CB">
              <w:t>Математическая грамотность</w:t>
            </w:r>
          </w:p>
        </w:tc>
        <w:tc>
          <w:tcPr>
            <w:tcW w:w="1318" w:type="dxa"/>
            <w:vMerge w:val="restart"/>
          </w:tcPr>
          <w:p w:rsidR="00845567" w:rsidRPr="00845567" w:rsidRDefault="00845567" w:rsidP="005439CB">
            <w:r w:rsidRPr="00845567">
              <w:t>25</w:t>
            </w:r>
          </w:p>
        </w:tc>
        <w:tc>
          <w:tcPr>
            <w:tcW w:w="6402" w:type="dxa"/>
            <w:gridSpan w:val="9"/>
          </w:tcPr>
          <w:p w:rsidR="00845567" w:rsidRPr="005439CB" w:rsidRDefault="00845567" w:rsidP="00D54863">
            <w:pPr>
              <w:tabs>
                <w:tab w:val="left" w:pos="4871"/>
              </w:tabs>
              <w:spacing w:line="234" w:lineRule="exact"/>
              <w:ind w:left="107"/>
            </w:pPr>
            <w:r w:rsidRPr="005439CB">
              <w:t>выполняли – 2</w:t>
            </w:r>
            <w:r>
              <w:t>0</w:t>
            </w:r>
            <w:r w:rsidRPr="005439CB">
              <w:t xml:space="preserve"> чел.</w:t>
            </w:r>
            <w:r w:rsidR="00D54863">
              <w:tab/>
              <w:t xml:space="preserve">          80%</w:t>
            </w:r>
          </w:p>
        </w:tc>
      </w:tr>
      <w:tr w:rsidR="00845567" w:rsidRPr="005439CB" w:rsidTr="00845567">
        <w:trPr>
          <w:trHeight w:val="254"/>
        </w:trPr>
        <w:tc>
          <w:tcPr>
            <w:tcW w:w="891" w:type="dxa"/>
            <w:vMerge/>
          </w:tcPr>
          <w:p w:rsidR="00845567" w:rsidRPr="005439CB" w:rsidRDefault="00845567" w:rsidP="005439CB">
            <w:pPr>
              <w:rPr>
                <w:sz w:val="18"/>
              </w:rPr>
            </w:pPr>
          </w:p>
        </w:tc>
        <w:tc>
          <w:tcPr>
            <w:tcW w:w="1812" w:type="dxa"/>
            <w:vMerge/>
          </w:tcPr>
          <w:p w:rsidR="00845567" w:rsidRPr="005439CB" w:rsidRDefault="00845567" w:rsidP="005439CB">
            <w:pPr>
              <w:rPr>
                <w:sz w:val="18"/>
              </w:rPr>
            </w:pPr>
          </w:p>
        </w:tc>
        <w:tc>
          <w:tcPr>
            <w:tcW w:w="1318" w:type="dxa"/>
            <w:vMerge/>
          </w:tcPr>
          <w:p w:rsidR="00845567" w:rsidRPr="005439CB" w:rsidRDefault="00845567" w:rsidP="005439CB">
            <w:pPr>
              <w:rPr>
                <w:sz w:val="18"/>
              </w:rPr>
            </w:pPr>
          </w:p>
        </w:tc>
        <w:tc>
          <w:tcPr>
            <w:tcW w:w="1265" w:type="dxa"/>
            <w:tcBorders>
              <w:right w:val="single" w:sz="4" w:space="0" w:color="auto"/>
            </w:tcBorders>
          </w:tcPr>
          <w:p w:rsidR="00845567" w:rsidRPr="005439CB" w:rsidRDefault="00845567" w:rsidP="000948CE">
            <w:pPr>
              <w:spacing w:line="234" w:lineRule="exact"/>
              <w:ind w:left="107"/>
            </w:pPr>
            <w:r w:rsidRPr="005439CB">
              <w:t>высокий</w:t>
            </w:r>
          </w:p>
        </w:tc>
        <w:tc>
          <w:tcPr>
            <w:tcW w:w="1590" w:type="dxa"/>
            <w:gridSpan w:val="3"/>
            <w:tcBorders>
              <w:left w:val="single" w:sz="4" w:space="0" w:color="auto"/>
              <w:right w:val="single" w:sz="4" w:space="0" w:color="auto"/>
            </w:tcBorders>
          </w:tcPr>
          <w:p w:rsidR="00845567" w:rsidRPr="005439CB" w:rsidRDefault="00845567" w:rsidP="000948CE">
            <w:pPr>
              <w:spacing w:line="234" w:lineRule="exact"/>
              <w:ind w:left="108"/>
            </w:pPr>
            <w:r w:rsidRPr="005439CB">
              <w:t>повышенный</w:t>
            </w:r>
          </w:p>
        </w:tc>
        <w:tc>
          <w:tcPr>
            <w:tcW w:w="1027" w:type="dxa"/>
            <w:gridSpan w:val="2"/>
            <w:tcBorders>
              <w:left w:val="single" w:sz="4" w:space="0" w:color="auto"/>
              <w:right w:val="single" w:sz="4" w:space="0" w:color="auto"/>
            </w:tcBorders>
          </w:tcPr>
          <w:p w:rsidR="00845567" w:rsidRPr="005439CB" w:rsidRDefault="00845567" w:rsidP="000948CE">
            <w:pPr>
              <w:spacing w:line="234" w:lineRule="exact"/>
              <w:ind w:left="109"/>
            </w:pPr>
            <w:r w:rsidRPr="005439CB">
              <w:t>средний</w:t>
            </w:r>
          </w:p>
        </w:tc>
        <w:tc>
          <w:tcPr>
            <w:tcW w:w="826" w:type="dxa"/>
            <w:tcBorders>
              <w:left w:val="single" w:sz="4" w:space="0" w:color="auto"/>
              <w:right w:val="single" w:sz="4" w:space="0" w:color="auto"/>
            </w:tcBorders>
          </w:tcPr>
          <w:p w:rsidR="00845567" w:rsidRPr="005439CB" w:rsidRDefault="00845567" w:rsidP="000948CE">
            <w:pPr>
              <w:spacing w:line="234" w:lineRule="exact"/>
              <w:ind w:left="112"/>
            </w:pPr>
            <w:r w:rsidRPr="005439CB">
              <w:t>низкий</w:t>
            </w:r>
          </w:p>
        </w:tc>
        <w:tc>
          <w:tcPr>
            <w:tcW w:w="1694" w:type="dxa"/>
            <w:gridSpan w:val="2"/>
            <w:tcBorders>
              <w:left w:val="single" w:sz="4" w:space="0" w:color="auto"/>
            </w:tcBorders>
          </w:tcPr>
          <w:p w:rsidR="00845567" w:rsidRPr="005439CB" w:rsidRDefault="00845567" w:rsidP="000948CE">
            <w:pPr>
              <w:spacing w:line="234" w:lineRule="exact"/>
              <w:ind w:left="111"/>
            </w:pPr>
            <w:r w:rsidRPr="005439CB">
              <w:t>недостаточный</w:t>
            </w:r>
          </w:p>
        </w:tc>
      </w:tr>
      <w:tr w:rsidR="00845567" w:rsidRPr="005439CB" w:rsidTr="00845567">
        <w:trPr>
          <w:trHeight w:val="254"/>
        </w:trPr>
        <w:tc>
          <w:tcPr>
            <w:tcW w:w="891" w:type="dxa"/>
            <w:vMerge/>
          </w:tcPr>
          <w:p w:rsidR="00845567" w:rsidRPr="005439CB" w:rsidRDefault="00845567" w:rsidP="005439CB">
            <w:pPr>
              <w:rPr>
                <w:sz w:val="18"/>
              </w:rPr>
            </w:pPr>
          </w:p>
        </w:tc>
        <w:tc>
          <w:tcPr>
            <w:tcW w:w="1812" w:type="dxa"/>
            <w:vMerge/>
          </w:tcPr>
          <w:p w:rsidR="00845567" w:rsidRPr="005439CB" w:rsidRDefault="00845567" w:rsidP="005439CB">
            <w:pPr>
              <w:rPr>
                <w:sz w:val="18"/>
              </w:rPr>
            </w:pPr>
          </w:p>
        </w:tc>
        <w:tc>
          <w:tcPr>
            <w:tcW w:w="1318" w:type="dxa"/>
            <w:vMerge/>
          </w:tcPr>
          <w:p w:rsidR="00845567" w:rsidRPr="005439CB" w:rsidRDefault="00845567" w:rsidP="005439CB">
            <w:pPr>
              <w:rPr>
                <w:sz w:val="18"/>
              </w:rPr>
            </w:pPr>
          </w:p>
        </w:tc>
        <w:tc>
          <w:tcPr>
            <w:tcW w:w="1265" w:type="dxa"/>
            <w:tcBorders>
              <w:right w:val="single" w:sz="4" w:space="0" w:color="auto"/>
            </w:tcBorders>
          </w:tcPr>
          <w:p w:rsidR="00845567" w:rsidRPr="005439CB" w:rsidRDefault="00845567" w:rsidP="000948CE">
            <w:pPr>
              <w:spacing w:line="234" w:lineRule="exact"/>
              <w:ind w:left="107"/>
            </w:pPr>
            <w:r w:rsidRPr="005439CB">
              <w:t>3</w:t>
            </w:r>
          </w:p>
        </w:tc>
        <w:tc>
          <w:tcPr>
            <w:tcW w:w="1590" w:type="dxa"/>
            <w:gridSpan w:val="3"/>
            <w:tcBorders>
              <w:left w:val="single" w:sz="4" w:space="0" w:color="auto"/>
              <w:right w:val="single" w:sz="4" w:space="0" w:color="auto"/>
            </w:tcBorders>
          </w:tcPr>
          <w:p w:rsidR="00845567" w:rsidRPr="005439CB" w:rsidRDefault="00845567" w:rsidP="000948CE">
            <w:pPr>
              <w:spacing w:line="234" w:lineRule="exact"/>
              <w:ind w:left="108"/>
            </w:pPr>
            <w:r w:rsidRPr="005439CB">
              <w:t>2</w:t>
            </w:r>
          </w:p>
        </w:tc>
        <w:tc>
          <w:tcPr>
            <w:tcW w:w="1027" w:type="dxa"/>
            <w:gridSpan w:val="2"/>
            <w:tcBorders>
              <w:left w:val="single" w:sz="4" w:space="0" w:color="auto"/>
              <w:right w:val="single" w:sz="4" w:space="0" w:color="auto"/>
            </w:tcBorders>
          </w:tcPr>
          <w:p w:rsidR="00845567" w:rsidRPr="005439CB" w:rsidRDefault="00845567" w:rsidP="00D54863">
            <w:pPr>
              <w:spacing w:line="234" w:lineRule="exact"/>
              <w:ind w:left="109"/>
            </w:pPr>
            <w:r w:rsidRPr="005439CB">
              <w:t>1</w:t>
            </w:r>
            <w:r w:rsidR="00D54863">
              <w:t>3</w:t>
            </w:r>
          </w:p>
        </w:tc>
        <w:tc>
          <w:tcPr>
            <w:tcW w:w="826" w:type="dxa"/>
            <w:tcBorders>
              <w:left w:val="single" w:sz="4" w:space="0" w:color="auto"/>
              <w:right w:val="single" w:sz="4" w:space="0" w:color="auto"/>
            </w:tcBorders>
          </w:tcPr>
          <w:p w:rsidR="00845567" w:rsidRPr="005439CB" w:rsidRDefault="00845567" w:rsidP="000948CE">
            <w:pPr>
              <w:spacing w:line="234" w:lineRule="exact"/>
              <w:ind w:left="112"/>
            </w:pPr>
            <w:r w:rsidRPr="005439CB">
              <w:t>2</w:t>
            </w:r>
          </w:p>
        </w:tc>
        <w:tc>
          <w:tcPr>
            <w:tcW w:w="1694" w:type="dxa"/>
            <w:gridSpan w:val="2"/>
            <w:tcBorders>
              <w:left w:val="single" w:sz="4" w:space="0" w:color="auto"/>
            </w:tcBorders>
          </w:tcPr>
          <w:p w:rsidR="00845567" w:rsidRPr="005439CB" w:rsidRDefault="00845567" w:rsidP="000948CE">
            <w:pPr>
              <w:spacing w:line="234" w:lineRule="exact"/>
              <w:ind w:left="111"/>
            </w:pPr>
            <w:r w:rsidRPr="005439CB">
              <w:t>0</w:t>
            </w:r>
          </w:p>
        </w:tc>
      </w:tr>
      <w:tr w:rsidR="00845567" w:rsidRPr="005439CB" w:rsidTr="00121BDD">
        <w:trPr>
          <w:trHeight w:val="254"/>
        </w:trPr>
        <w:tc>
          <w:tcPr>
            <w:tcW w:w="891" w:type="dxa"/>
            <w:vMerge/>
          </w:tcPr>
          <w:p w:rsidR="00845567" w:rsidRPr="005439CB" w:rsidRDefault="00845567" w:rsidP="005439CB">
            <w:pPr>
              <w:rPr>
                <w:sz w:val="18"/>
              </w:rPr>
            </w:pPr>
          </w:p>
        </w:tc>
        <w:tc>
          <w:tcPr>
            <w:tcW w:w="1812" w:type="dxa"/>
          </w:tcPr>
          <w:p w:rsidR="00845567" w:rsidRPr="005439CB" w:rsidRDefault="00845567" w:rsidP="005439CB">
            <w:pPr>
              <w:rPr>
                <w:sz w:val="18"/>
              </w:rPr>
            </w:pPr>
          </w:p>
        </w:tc>
        <w:tc>
          <w:tcPr>
            <w:tcW w:w="1318" w:type="dxa"/>
          </w:tcPr>
          <w:p w:rsidR="00845567" w:rsidRPr="005439CB" w:rsidRDefault="00845567" w:rsidP="005439CB">
            <w:pPr>
              <w:rPr>
                <w:sz w:val="18"/>
              </w:rPr>
            </w:pPr>
          </w:p>
        </w:tc>
        <w:tc>
          <w:tcPr>
            <w:tcW w:w="6402" w:type="dxa"/>
            <w:gridSpan w:val="9"/>
          </w:tcPr>
          <w:p w:rsidR="00845567" w:rsidRPr="005439CB" w:rsidRDefault="00845567" w:rsidP="00D54863">
            <w:pPr>
              <w:spacing w:line="234" w:lineRule="exact"/>
              <w:ind w:left="107"/>
            </w:pPr>
            <w:r w:rsidRPr="005439CB">
              <w:t xml:space="preserve">% </w:t>
            </w:r>
            <w:proofErr w:type="spellStart"/>
            <w:r w:rsidRPr="005439CB">
              <w:t>сформированности</w:t>
            </w:r>
            <w:proofErr w:type="spellEnd"/>
            <w:r w:rsidRPr="005439CB">
              <w:t xml:space="preserve"> ФГ – 9</w:t>
            </w:r>
            <w:r w:rsidR="00D54863">
              <w:t>0</w:t>
            </w:r>
            <w:r w:rsidRPr="005439CB">
              <w:t xml:space="preserve"> %</w:t>
            </w:r>
          </w:p>
        </w:tc>
      </w:tr>
    </w:tbl>
    <w:p w:rsidR="005439CB" w:rsidRPr="00842D63" w:rsidRDefault="005439CB" w:rsidP="005439CB">
      <w:pPr>
        <w:spacing w:before="90"/>
        <w:ind w:left="252" w:right="249" w:firstLine="708"/>
      </w:pPr>
      <w:r w:rsidRPr="00842D63">
        <w:t>26 января 2023</w:t>
      </w:r>
      <w:r w:rsidRPr="00842D63">
        <w:rPr>
          <w:b/>
        </w:rPr>
        <w:t xml:space="preserve"> </w:t>
      </w:r>
      <w:r w:rsidRPr="00842D63">
        <w:t>г</w:t>
      </w:r>
      <w:r w:rsidRPr="00842D63">
        <w:rPr>
          <w:b/>
        </w:rPr>
        <w:t xml:space="preserve">. </w:t>
      </w:r>
      <w:r w:rsidRPr="00842D63">
        <w:t xml:space="preserve">был проведен мониторинг </w:t>
      </w:r>
      <w:proofErr w:type="spellStart"/>
      <w:r w:rsidRPr="00842D63">
        <w:t>сформированности</w:t>
      </w:r>
      <w:proofErr w:type="spellEnd"/>
      <w:r w:rsidRPr="00842D63">
        <w:t xml:space="preserve"> функциональной грамотности обучающихся 5-х классов по направлению «Читательская грамотность».</w:t>
      </w:r>
    </w:p>
    <w:p w:rsidR="00ED6D2A" w:rsidRPr="00842D63" w:rsidRDefault="005439CB" w:rsidP="005439CB">
      <w:pPr>
        <w:ind w:left="252" w:right="226" w:firstLine="708"/>
        <w:jc w:val="both"/>
      </w:pPr>
      <w:r w:rsidRPr="00842D63">
        <w:t xml:space="preserve">Мониторинг выполняли </w:t>
      </w:r>
      <w:r w:rsidR="00ED6D2A" w:rsidRPr="00842D63">
        <w:t>58</w:t>
      </w:r>
      <w:r w:rsidRPr="00842D63">
        <w:t xml:space="preserve"> из </w:t>
      </w:r>
      <w:r w:rsidR="00ED6D2A" w:rsidRPr="00842D63">
        <w:t>68</w:t>
      </w:r>
      <w:r w:rsidRPr="00842D63">
        <w:t xml:space="preserve"> обучающихся </w:t>
      </w:r>
      <w:r w:rsidR="00ED6D2A" w:rsidRPr="00842D63">
        <w:t>5-х</w:t>
      </w:r>
      <w:r w:rsidRPr="00842D63">
        <w:t xml:space="preserve"> классов, т.е. 8</w:t>
      </w:r>
      <w:r w:rsidR="00ED6D2A" w:rsidRPr="00842D63">
        <w:t>5</w:t>
      </w:r>
      <w:r w:rsidRPr="00842D63">
        <w:t xml:space="preserve">%. </w:t>
      </w:r>
      <w:r w:rsidR="00ED6D2A" w:rsidRPr="00842D63">
        <w:t xml:space="preserve"> </w:t>
      </w:r>
    </w:p>
    <w:p w:rsidR="005439CB" w:rsidRPr="00842D63" w:rsidRDefault="005439CB" w:rsidP="00842D63">
      <w:pPr>
        <w:ind w:left="252" w:right="226" w:firstLine="708"/>
        <w:jc w:val="both"/>
      </w:pPr>
      <w:r w:rsidRPr="00842D63">
        <w:t xml:space="preserve"> Результаты м</w:t>
      </w:r>
      <w:r w:rsidR="00842D63" w:rsidRPr="00842D63">
        <w:t>ониторинга приведены в таблице:</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
        <w:gridCol w:w="1812"/>
        <w:gridCol w:w="1318"/>
        <w:gridCol w:w="1281"/>
        <w:gridCol w:w="1550"/>
        <w:gridCol w:w="1041"/>
        <w:gridCol w:w="882"/>
        <w:gridCol w:w="1643"/>
      </w:tblGrid>
      <w:tr w:rsidR="005439CB" w:rsidRPr="005439CB" w:rsidTr="00121BDD">
        <w:trPr>
          <w:trHeight w:val="505"/>
        </w:trPr>
        <w:tc>
          <w:tcPr>
            <w:tcW w:w="891" w:type="dxa"/>
          </w:tcPr>
          <w:p w:rsidR="005439CB" w:rsidRPr="00842D63" w:rsidRDefault="005439CB" w:rsidP="005439CB">
            <w:pPr>
              <w:spacing w:line="247" w:lineRule="exact"/>
              <w:ind w:left="170"/>
            </w:pPr>
            <w:r w:rsidRPr="00842D63">
              <w:t>Класс</w:t>
            </w:r>
          </w:p>
        </w:tc>
        <w:tc>
          <w:tcPr>
            <w:tcW w:w="1812" w:type="dxa"/>
          </w:tcPr>
          <w:p w:rsidR="005439CB" w:rsidRPr="00842D63" w:rsidRDefault="005439CB" w:rsidP="005439CB">
            <w:pPr>
              <w:spacing w:line="247" w:lineRule="exact"/>
              <w:ind w:left="294"/>
            </w:pPr>
            <w:r w:rsidRPr="00842D63">
              <w:t>Направление</w:t>
            </w:r>
          </w:p>
        </w:tc>
        <w:tc>
          <w:tcPr>
            <w:tcW w:w="1318" w:type="dxa"/>
          </w:tcPr>
          <w:p w:rsidR="005439CB" w:rsidRPr="00842D63" w:rsidRDefault="005439CB" w:rsidP="005439CB">
            <w:pPr>
              <w:spacing w:line="247" w:lineRule="exact"/>
              <w:ind w:left="88" w:right="79"/>
              <w:jc w:val="center"/>
            </w:pPr>
            <w:r w:rsidRPr="00842D63">
              <w:t>Количество</w:t>
            </w:r>
          </w:p>
          <w:p w:rsidR="005439CB" w:rsidRPr="00842D63" w:rsidRDefault="005439CB" w:rsidP="005439CB">
            <w:pPr>
              <w:spacing w:before="1" w:line="238" w:lineRule="exact"/>
              <w:ind w:left="88" w:right="77"/>
              <w:jc w:val="center"/>
            </w:pPr>
            <w:r w:rsidRPr="00842D63">
              <w:t>в классе</w:t>
            </w:r>
          </w:p>
        </w:tc>
        <w:tc>
          <w:tcPr>
            <w:tcW w:w="4754" w:type="dxa"/>
            <w:gridSpan w:val="4"/>
          </w:tcPr>
          <w:p w:rsidR="005439CB" w:rsidRPr="00842D63" w:rsidRDefault="005439CB" w:rsidP="005439CB">
            <w:pPr>
              <w:spacing w:line="247" w:lineRule="exact"/>
              <w:ind w:left="1485"/>
            </w:pPr>
            <w:r w:rsidRPr="00842D63">
              <w:t>Выполнили работу</w:t>
            </w:r>
          </w:p>
        </w:tc>
        <w:tc>
          <w:tcPr>
            <w:tcW w:w="1643" w:type="dxa"/>
          </w:tcPr>
          <w:p w:rsidR="005439CB" w:rsidRPr="00842D63" w:rsidRDefault="005439CB" w:rsidP="005439CB">
            <w:pPr>
              <w:spacing w:line="247" w:lineRule="exact"/>
              <w:ind w:left="17"/>
              <w:jc w:val="center"/>
            </w:pPr>
            <w:r w:rsidRPr="00842D63">
              <w:t>%</w:t>
            </w:r>
          </w:p>
        </w:tc>
      </w:tr>
      <w:tr w:rsidR="005439CB" w:rsidRPr="005439CB" w:rsidTr="00121BDD">
        <w:trPr>
          <w:trHeight w:val="265"/>
        </w:trPr>
        <w:tc>
          <w:tcPr>
            <w:tcW w:w="891" w:type="dxa"/>
            <w:vMerge w:val="restart"/>
          </w:tcPr>
          <w:p w:rsidR="005439CB" w:rsidRPr="00842D63" w:rsidRDefault="005439CB" w:rsidP="005439CB">
            <w:pPr>
              <w:spacing w:before="3"/>
            </w:pPr>
          </w:p>
          <w:p w:rsidR="005439CB" w:rsidRPr="00842D63" w:rsidRDefault="005439CB" w:rsidP="005439CB">
            <w:pPr>
              <w:ind w:left="314" w:right="305"/>
              <w:jc w:val="center"/>
            </w:pPr>
            <w:r w:rsidRPr="00842D63">
              <w:t>5а</w:t>
            </w:r>
          </w:p>
        </w:tc>
        <w:tc>
          <w:tcPr>
            <w:tcW w:w="1812" w:type="dxa"/>
            <w:vMerge w:val="restart"/>
          </w:tcPr>
          <w:p w:rsidR="005439CB" w:rsidRPr="00842D63" w:rsidRDefault="005439CB" w:rsidP="005439CB">
            <w:pPr>
              <w:spacing w:before="5"/>
            </w:pPr>
          </w:p>
          <w:p w:rsidR="005439CB" w:rsidRPr="00842D63" w:rsidRDefault="005439CB" w:rsidP="005439CB">
            <w:pPr>
              <w:ind w:left="325" w:right="246" w:hanging="51"/>
            </w:pPr>
            <w:r w:rsidRPr="00842D63">
              <w:t>Читательская грамотность</w:t>
            </w:r>
          </w:p>
        </w:tc>
        <w:tc>
          <w:tcPr>
            <w:tcW w:w="1318" w:type="dxa"/>
            <w:vMerge w:val="restart"/>
          </w:tcPr>
          <w:p w:rsidR="005439CB" w:rsidRPr="00842D63" w:rsidRDefault="005439CB" w:rsidP="005439CB">
            <w:pPr>
              <w:spacing w:before="3"/>
            </w:pPr>
          </w:p>
          <w:p w:rsidR="005439CB" w:rsidRPr="00842D63" w:rsidRDefault="00ED6D2A" w:rsidP="00ED6D2A">
            <w:pPr>
              <w:ind w:left="86" w:right="79"/>
              <w:jc w:val="center"/>
            </w:pPr>
            <w:r w:rsidRPr="00842D63">
              <w:t>22</w:t>
            </w:r>
          </w:p>
        </w:tc>
        <w:tc>
          <w:tcPr>
            <w:tcW w:w="4754" w:type="dxa"/>
            <w:gridSpan w:val="4"/>
          </w:tcPr>
          <w:p w:rsidR="005439CB" w:rsidRPr="00842D63" w:rsidRDefault="005439CB" w:rsidP="00ED6D2A">
            <w:pPr>
              <w:spacing w:line="246" w:lineRule="exact"/>
              <w:ind w:left="107"/>
            </w:pPr>
            <w:r w:rsidRPr="00842D63">
              <w:t xml:space="preserve">выполняли – </w:t>
            </w:r>
            <w:r w:rsidR="00ED6D2A" w:rsidRPr="00842D63">
              <w:t>19</w:t>
            </w:r>
            <w:r w:rsidRPr="00842D63">
              <w:t xml:space="preserve"> чел.</w:t>
            </w:r>
          </w:p>
        </w:tc>
        <w:tc>
          <w:tcPr>
            <w:tcW w:w="1643" w:type="dxa"/>
          </w:tcPr>
          <w:p w:rsidR="005439CB" w:rsidRPr="00842D63" w:rsidRDefault="00ED6D2A" w:rsidP="005439CB">
            <w:pPr>
              <w:spacing w:line="246" w:lineRule="exact"/>
              <w:ind w:left="111"/>
            </w:pPr>
            <w:r w:rsidRPr="00842D63">
              <w:t>8</w:t>
            </w:r>
            <w:r w:rsidR="005439CB" w:rsidRPr="00842D63">
              <w:t>6%</w:t>
            </w:r>
          </w:p>
        </w:tc>
      </w:tr>
      <w:tr w:rsidR="005439CB" w:rsidRPr="005439CB" w:rsidTr="00121BDD">
        <w:trPr>
          <w:trHeight w:val="254"/>
        </w:trPr>
        <w:tc>
          <w:tcPr>
            <w:tcW w:w="891" w:type="dxa"/>
            <w:vMerge/>
            <w:tcBorders>
              <w:top w:val="nil"/>
            </w:tcBorders>
          </w:tcPr>
          <w:p w:rsidR="005439CB" w:rsidRPr="00842D63" w:rsidRDefault="005439CB" w:rsidP="005439CB"/>
        </w:tc>
        <w:tc>
          <w:tcPr>
            <w:tcW w:w="1812" w:type="dxa"/>
            <w:vMerge/>
            <w:tcBorders>
              <w:top w:val="nil"/>
            </w:tcBorders>
          </w:tcPr>
          <w:p w:rsidR="005439CB" w:rsidRPr="00842D63" w:rsidRDefault="005439CB" w:rsidP="005439CB"/>
        </w:tc>
        <w:tc>
          <w:tcPr>
            <w:tcW w:w="1318" w:type="dxa"/>
            <w:vMerge/>
            <w:tcBorders>
              <w:top w:val="nil"/>
            </w:tcBorders>
          </w:tcPr>
          <w:p w:rsidR="005439CB" w:rsidRPr="00842D63" w:rsidRDefault="005439CB" w:rsidP="005439CB"/>
        </w:tc>
        <w:tc>
          <w:tcPr>
            <w:tcW w:w="1281" w:type="dxa"/>
          </w:tcPr>
          <w:p w:rsidR="005439CB" w:rsidRPr="00842D63" w:rsidRDefault="005439CB" w:rsidP="005439CB">
            <w:pPr>
              <w:spacing w:line="234" w:lineRule="exact"/>
              <w:ind w:left="107"/>
            </w:pPr>
            <w:r w:rsidRPr="00842D63">
              <w:t>высокий</w:t>
            </w:r>
          </w:p>
        </w:tc>
        <w:tc>
          <w:tcPr>
            <w:tcW w:w="1550" w:type="dxa"/>
          </w:tcPr>
          <w:p w:rsidR="005439CB" w:rsidRPr="00842D63" w:rsidRDefault="005439CB" w:rsidP="005439CB">
            <w:pPr>
              <w:spacing w:line="234" w:lineRule="exact"/>
              <w:ind w:left="108"/>
            </w:pPr>
            <w:r w:rsidRPr="00842D63">
              <w:t>повышенный</w:t>
            </w:r>
          </w:p>
        </w:tc>
        <w:tc>
          <w:tcPr>
            <w:tcW w:w="1041" w:type="dxa"/>
          </w:tcPr>
          <w:p w:rsidR="005439CB" w:rsidRPr="00842D63" w:rsidRDefault="005439CB" w:rsidP="005439CB">
            <w:pPr>
              <w:spacing w:line="234" w:lineRule="exact"/>
              <w:ind w:left="109"/>
            </w:pPr>
            <w:r w:rsidRPr="00842D63">
              <w:t>средний</w:t>
            </w:r>
          </w:p>
        </w:tc>
        <w:tc>
          <w:tcPr>
            <w:tcW w:w="882" w:type="dxa"/>
          </w:tcPr>
          <w:p w:rsidR="005439CB" w:rsidRPr="00842D63" w:rsidRDefault="005439CB" w:rsidP="005439CB">
            <w:pPr>
              <w:spacing w:line="234" w:lineRule="exact"/>
              <w:ind w:left="112"/>
            </w:pPr>
            <w:r w:rsidRPr="00842D63">
              <w:t>низкий</w:t>
            </w:r>
          </w:p>
        </w:tc>
        <w:tc>
          <w:tcPr>
            <w:tcW w:w="1643" w:type="dxa"/>
          </w:tcPr>
          <w:p w:rsidR="005439CB" w:rsidRPr="00842D63" w:rsidRDefault="005439CB" w:rsidP="005439CB">
            <w:pPr>
              <w:spacing w:line="234" w:lineRule="exact"/>
              <w:ind w:left="111"/>
            </w:pPr>
            <w:r w:rsidRPr="00842D63">
              <w:t>недостаточный</w:t>
            </w:r>
          </w:p>
        </w:tc>
      </w:tr>
      <w:tr w:rsidR="005439CB" w:rsidRPr="005439CB" w:rsidTr="00121BDD">
        <w:trPr>
          <w:trHeight w:val="251"/>
        </w:trPr>
        <w:tc>
          <w:tcPr>
            <w:tcW w:w="891" w:type="dxa"/>
            <w:vMerge/>
            <w:tcBorders>
              <w:top w:val="nil"/>
            </w:tcBorders>
          </w:tcPr>
          <w:p w:rsidR="005439CB" w:rsidRPr="00842D63" w:rsidRDefault="005439CB" w:rsidP="005439CB"/>
        </w:tc>
        <w:tc>
          <w:tcPr>
            <w:tcW w:w="1812" w:type="dxa"/>
            <w:vMerge/>
            <w:tcBorders>
              <w:top w:val="nil"/>
            </w:tcBorders>
          </w:tcPr>
          <w:p w:rsidR="005439CB" w:rsidRPr="00842D63" w:rsidRDefault="005439CB" w:rsidP="005439CB"/>
        </w:tc>
        <w:tc>
          <w:tcPr>
            <w:tcW w:w="1318" w:type="dxa"/>
            <w:vMerge/>
            <w:tcBorders>
              <w:top w:val="nil"/>
            </w:tcBorders>
          </w:tcPr>
          <w:p w:rsidR="005439CB" w:rsidRPr="00842D63" w:rsidRDefault="005439CB" w:rsidP="005439CB"/>
        </w:tc>
        <w:tc>
          <w:tcPr>
            <w:tcW w:w="1281" w:type="dxa"/>
          </w:tcPr>
          <w:p w:rsidR="005439CB" w:rsidRPr="00842D63" w:rsidRDefault="005439CB" w:rsidP="005439CB">
            <w:pPr>
              <w:spacing w:line="232" w:lineRule="exact"/>
              <w:ind w:left="107"/>
            </w:pPr>
            <w:r w:rsidRPr="00842D63">
              <w:t>0</w:t>
            </w:r>
          </w:p>
        </w:tc>
        <w:tc>
          <w:tcPr>
            <w:tcW w:w="1550" w:type="dxa"/>
          </w:tcPr>
          <w:p w:rsidR="005439CB" w:rsidRPr="00842D63" w:rsidRDefault="005439CB" w:rsidP="005439CB">
            <w:pPr>
              <w:spacing w:line="232" w:lineRule="exact"/>
              <w:ind w:left="108"/>
            </w:pPr>
            <w:r w:rsidRPr="00842D63">
              <w:t>0</w:t>
            </w:r>
          </w:p>
        </w:tc>
        <w:tc>
          <w:tcPr>
            <w:tcW w:w="1041" w:type="dxa"/>
          </w:tcPr>
          <w:p w:rsidR="005439CB" w:rsidRPr="00842D63" w:rsidRDefault="005439CB" w:rsidP="00ED6D2A">
            <w:pPr>
              <w:spacing w:line="232" w:lineRule="exact"/>
              <w:ind w:left="109"/>
            </w:pPr>
            <w:r w:rsidRPr="00842D63">
              <w:t>1</w:t>
            </w:r>
            <w:r w:rsidR="00ED6D2A" w:rsidRPr="00842D63">
              <w:t>3</w:t>
            </w:r>
          </w:p>
        </w:tc>
        <w:tc>
          <w:tcPr>
            <w:tcW w:w="882" w:type="dxa"/>
          </w:tcPr>
          <w:p w:rsidR="005439CB" w:rsidRPr="00842D63" w:rsidRDefault="00ED6D2A" w:rsidP="005439CB">
            <w:pPr>
              <w:spacing w:line="232" w:lineRule="exact"/>
              <w:ind w:left="112"/>
            </w:pPr>
            <w:r w:rsidRPr="00842D63">
              <w:t xml:space="preserve"> 6</w:t>
            </w:r>
          </w:p>
        </w:tc>
        <w:tc>
          <w:tcPr>
            <w:tcW w:w="1643" w:type="dxa"/>
          </w:tcPr>
          <w:p w:rsidR="005439CB" w:rsidRPr="00842D63" w:rsidRDefault="005439CB" w:rsidP="005439CB">
            <w:pPr>
              <w:spacing w:line="232" w:lineRule="exact"/>
              <w:ind w:left="111"/>
            </w:pPr>
            <w:r w:rsidRPr="00842D63">
              <w:t>0</w:t>
            </w:r>
          </w:p>
        </w:tc>
      </w:tr>
      <w:tr w:rsidR="005439CB" w:rsidRPr="005439CB" w:rsidTr="00121BDD">
        <w:trPr>
          <w:trHeight w:val="254"/>
        </w:trPr>
        <w:tc>
          <w:tcPr>
            <w:tcW w:w="891" w:type="dxa"/>
            <w:vMerge/>
            <w:tcBorders>
              <w:top w:val="nil"/>
            </w:tcBorders>
          </w:tcPr>
          <w:p w:rsidR="005439CB" w:rsidRPr="00842D63" w:rsidRDefault="005439CB" w:rsidP="005439CB"/>
        </w:tc>
        <w:tc>
          <w:tcPr>
            <w:tcW w:w="1812" w:type="dxa"/>
            <w:vMerge/>
            <w:tcBorders>
              <w:top w:val="nil"/>
            </w:tcBorders>
          </w:tcPr>
          <w:p w:rsidR="005439CB" w:rsidRPr="00842D63" w:rsidRDefault="005439CB" w:rsidP="005439CB"/>
        </w:tc>
        <w:tc>
          <w:tcPr>
            <w:tcW w:w="1318" w:type="dxa"/>
            <w:vMerge/>
            <w:tcBorders>
              <w:top w:val="nil"/>
            </w:tcBorders>
          </w:tcPr>
          <w:p w:rsidR="005439CB" w:rsidRPr="00842D63" w:rsidRDefault="005439CB" w:rsidP="005439CB"/>
        </w:tc>
        <w:tc>
          <w:tcPr>
            <w:tcW w:w="6397" w:type="dxa"/>
            <w:gridSpan w:val="5"/>
          </w:tcPr>
          <w:p w:rsidR="005439CB" w:rsidRPr="00842D63" w:rsidRDefault="005439CB" w:rsidP="00ED6D2A">
            <w:pPr>
              <w:spacing w:line="234" w:lineRule="exact"/>
              <w:ind w:left="107"/>
            </w:pPr>
            <w:r w:rsidRPr="00842D63">
              <w:t xml:space="preserve">% </w:t>
            </w:r>
            <w:proofErr w:type="spellStart"/>
            <w:r w:rsidRPr="00842D63">
              <w:t>сформированности</w:t>
            </w:r>
            <w:proofErr w:type="spellEnd"/>
            <w:r w:rsidRPr="00842D63">
              <w:t xml:space="preserve"> ФГ – </w:t>
            </w:r>
            <w:r w:rsidR="00ED6D2A" w:rsidRPr="00842D63">
              <w:t>68</w:t>
            </w:r>
            <w:r w:rsidRPr="00842D63">
              <w:t>%</w:t>
            </w:r>
          </w:p>
        </w:tc>
      </w:tr>
      <w:tr w:rsidR="005439CB" w:rsidRPr="005439CB" w:rsidTr="00121BDD">
        <w:trPr>
          <w:trHeight w:val="253"/>
        </w:trPr>
        <w:tc>
          <w:tcPr>
            <w:tcW w:w="891" w:type="dxa"/>
            <w:vMerge w:val="restart"/>
          </w:tcPr>
          <w:p w:rsidR="005439CB" w:rsidRPr="00842D63" w:rsidRDefault="005439CB" w:rsidP="005439CB">
            <w:pPr>
              <w:spacing w:before="10"/>
            </w:pPr>
          </w:p>
          <w:p w:rsidR="005439CB" w:rsidRPr="00842D63" w:rsidRDefault="005439CB" w:rsidP="005439CB">
            <w:pPr>
              <w:ind w:left="314" w:right="305"/>
              <w:jc w:val="center"/>
            </w:pPr>
            <w:r w:rsidRPr="00842D63">
              <w:t>5б</w:t>
            </w:r>
          </w:p>
        </w:tc>
        <w:tc>
          <w:tcPr>
            <w:tcW w:w="1812" w:type="dxa"/>
            <w:vMerge w:val="restart"/>
          </w:tcPr>
          <w:p w:rsidR="005439CB" w:rsidRPr="00842D63" w:rsidRDefault="005439CB" w:rsidP="005439CB">
            <w:pPr>
              <w:spacing w:before="9"/>
            </w:pPr>
          </w:p>
          <w:p w:rsidR="005439CB" w:rsidRPr="00842D63" w:rsidRDefault="005439CB" w:rsidP="005439CB">
            <w:pPr>
              <w:ind w:left="325" w:right="246" w:hanging="51"/>
            </w:pPr>
            <w:r w:rsidRPr="00842D63">
              <w:t>Читательская грамотность</w:t>
            </w:r>
          </w:p>
        </w:tc>
        <w:tc>
          <w:tcPr>
            <w:tcW w:w="1318" w:type="dxa"/>
            <w:vMerge w:val="restart"/>
          </w:tcPr>
          <w:p w:rsidR="005439CB" w:rsidRPr="00842D63" w:rsidRDefault="005439CB" w:rsidP="005439CB">
            <w:pPr>
              <w:spacing w:before="10"/>
            </w:pPr>
          </w:p>
          <w:p w:rsidR="005439CB" w:rsidRPr="00842D63" w:rsidRDefault="005439CB" w:rsidP="00ED6D2A">
            <w:pPr>
              <w:ind w:left="86" w:right="79"/>
              <w:jc w:val="center"/>
            </w:pPr>
            <w:r w:rsidRPr="00842D63">
              <w:t>2</w:t>
            </w:r>
            <w:r w:rsidR="00ED6D2A" w:rsidRPr="00842D63">
              <w:t>4</w:t>
            </w:r>
          </w:p>
        </w:tc>
        <w:tc>
          <w:tcPr>
            <w:tcW w:w="4754" w:type="dxa"/>
            <w:gridSpan w:val="4"/>
          </w:tcPr>
          <w:p w:rsidR="005439CB" w:rsidRPr="00842D63" w:rsidRDefault="005439CB" w:rsidP="00ED6D2A">
            <w:pPr>
              <w:spacing w:line="234" w:lineRule="exact"/>
              <w:ind w:left="107"/>
            </w:pPr>
            <w:r w:rsidRPr="00842D63">
              <w:t>выполняли – 2</w:t>
            </w:r>
            <w:r w:rsidR="00ED6D2A" w:rsidRPr="00842D63">
              <w:t>0</w:t>
            </w:r>
            <w:r w:rsidRPr="00842D63">
              <w:t>чел.</w:t>
            </w:r>
          </w:p>
        </w:tc>
        <w:tc>
          <w:tcPr>
            <w:tcW w:w="1643" w:type="dxa"/>
          </w:tcPr>
          <w:p w:rsidR="005439CB" w:rsidRPr="00842D63" w:rsidRDefault="005439CB" w:rsidP="00ED6D2A">
            <w:pPr>
              <w:spacing w:line="234" w:lineRule="exact"/>
              <w:ind w:left="111"/>
            </w:pPr>
            <w:r w:rsidRPr="00842D63">
              <w:t>8</w:t>
            </w:r>
            <w:r w:rsidR="00ED6D2A" w:rsidRPr="00842D63">
              <w:t>3</w:t>
            </w:r>
            <w:r w:rsidRPr="00842D63">
              <w:t>%</w:t>
            </w:r>
          </w:p>
        </w:tc>
      </w:tr>
      <w:tr w:rsidR="005439CB" w:rsidRPr="005439CB" w:rsidTr="00121BDD">
        <w:trPr>
          <w:trHeight w:val="251"/>
        </w:trPr>
        <w:tc>
          <w:tcPr>
            <w:tcW w:w="891" w:type="dxa"/>
            <w:vMerge/>
            <w:tcBorders>
              <w:top w:val="nil"/>
            </w:tcBorders>
          </w:tcPr>
          <w:p w:rsidR="005439CB" w:rsidRPr="00842D63" w:rsidRDefault="005439CB" w:rsidP="005439CB"/>
        </w:tc>
        <w:tc>
          <w:tcPr>
            <w:tcW w:w="1812" w:type="dxa"/>
            <w:vMerge/>
            <w:tcBorders>
              <w:top w:val="nil"/>
            </w:tcBorders>
          </w:tcPr>
          <w:p w:rsidR="005439CB" w:rsidRPr="00842D63" w:rsidRDefault="005439CB" w:rsidP="005439CB"/>
        </w:tc>
        <w:tc>
          <w:tcPr>
            <w:tcW w:w="1318" w:type="dxa"/>
            <w:vMerge/>
            <w:tcBorders>
              <w:top w:val="nil"/>
            </w:tcBorders>
          </w:tcPr>
          <w:p w:rsidR="005439CB" w:rsidRPr="00842D63" w:rsidRDefault="005439CB" w:rsidP="005439CB"/>
        </w:tc>
        <w:tc>
          <w:tcPr>
            <w:tcW w:w="1281" w:type="dxa"/>
          </w:tcPr>
          <w:p w:rsidR="005439CB" w:rsidRPr="00842D63" w:rsidRDefault="005439CB" w:rsidP="005439CB">
            <w:pPr>
              <w:spacing w:line="232" w:lineRule="exact"/>
              <w:ind w:left="107"/>
            </w:pPr>
            <w:r w:rsidRPr="00842D63">
              <w:t>высокий</w:t>
            </w:r>
          </w:p>
        </w:tc>
        <w:tc>
          <w:tcPr>
            <w:tcW w:w="1550" w:type="dxa"/>
          </w:tcPr>
          <w:p w:rsidR="005439CB" w:rsidRPr="00842D63" w:rsidRDefault="005439CB" w:rsidP="005439CB">
            <w:pPr>
              <w:spacing w:line="232" w:lineRule="exact"/>
              <w:ind w:left="108"/>
            </w:pPr>
            <w:r w:rsidRPr="00842D63">
              <w:t>повышенный</w:t>
            </w:r>
          </w:p>
        </w:tc>
        <w:tc>
          <w:tcPr>
            <w:tcW w:w="1041" w:type="dxa"/>
          </w:tcPr>
          <w:p w:rsidR="005439CB" w:rsidRPr="00842D63" w:rsidRDefault="005439CB" w:rsidP="005439CB">
            <w:pPr>
              <w:spacing w:line="232" w:lineRule="exact"/>
              <w:ind w:left="109"/>
            </w:pPr>
            <w:r w:rsidRPr="00842D63">
              <w:t>средний</w:t>
            </w:r>
          </w:p>
        </w:tc>
        <w:tc>
          <w:tcPr>
            <w:tcW w:w="882" w:type="dxa"/>
          </w:tcPr>
          <w:p w:rsidR="005439CB" w:rsidRPr="00842D63" w:rsidRDefault="005439CB" w:rsidP="005439CB">
            <w:pPr>
              <w:spacing w:line="232" w:lineRule="exact"/>
              <w:ind w:left="112"/>
            </w:pPr>
            <w:r w:rsidRPr="00842D63">
              <w:t>низкий</w:t>
            </w:r>
          </w:p>
        </w:tc>
        <w:tc>
          <w:tcPr>
            <w:tcW w:w="1643" w:type="dxa"/>
          </w:tcPr>
          <w:p w:rsidR="005439CB" w:rsidRPr="00842D63" w:rsidRDefault="005439CB" w:rsidP="005439CB">
            <w:pPr>
              <w:spacing w:line="232" w:lineRule="exact"/>
              <w:ind w:left="111"/>
            </w:pPr>
            <w:r w:rsidRPr="00842D63">
              <w:t>недостаточный</w:t>
            </w:r>
          </w:p>
        </w:tc>
      </w:tr>
      <w:tr w:rsidR="005439CB" w:rsidRPr="005439CB" w:rsidTr="00121BDD">
        <w:trPr>
          <w:trHeight w:val="254"/>
        </w:trPr>
        <w:tc>
          <w:tcPr>
            <w:tcW w:w="891" w:type="dxa"/>
            <w:vMerge/>
            <w:tcBorders>
              <w:top w:val="nil"/>
            </w:tcBorders>
          </w:tcPr>
          <w:p w:rsidR="005439CB" w:rsidRPr="00842D63" w:rsidRDefault="005439CB" w:rsidP="005439CB"/>
        </w:tc>
        <w:tc>
          <w:tcPr>
            <w:tcW w:w="1812" w:type="dxa"/>
            <w:vMerge/>
            <w:tcBorders>
              <w:top w:val="nil"/>
            </w:tcBorders>
          </w:tcPr>
          <w:p w:rsidR="005439CB" w:rsidRPr="00842D63" w:rsidRDefault="005439CB" w:rsidP="005439CB"/>
        </w:tc>
        <w:tc>
          <w:tcPr>
            <w:tcW w:w="1318" w:type="dxa"/>
            <w:vMerge/>
            <w:tcBorders>
              <w:top w:val="nil"/>
            </w:tcBorders>
          </w:tcPr>
          <w:p w:rsidR="005439CB" w:rsidRPr="00842D63" w:rsidRDefault="005439CB" w:rsidP="005439CB"/>
        </w:tc>
        <w:tc>
          <w:tcPr>
            <w:tcW w:w="1281" w:type="dxa"/>
          </w:tcPr>
          <w:p w:rsidR="005439CB" w:rsidRPr="00842D63" w:rsidRDefault="005439CB" w:rsidP="005439CB">
            <w:pPr>
              <w:spacing w:line="234" w:lineRule="exact"/>
              <w:ind w:left="107"/>
            </w:pPr>
            <w:r w:rsidRPr="00842D63">
              <w:t>0</w:t>
            </w:r>
          </w:p>
        </w:tc>
        <w:tc>
          <w:tcPr>
            <w:tcW w:w="1550" w:type="dxa"/>
          </w:tcPr>
          <w:p w:rsidR="005439CB" w:rsidRPr="00842D63" w:rsidRDefault="00ED6D2A" w:rsidP="005439CB">
            <w:pPr>
              <w:spacing w:line="234" w:lineRule="exact"/>
              <w:ind w:left="108"/>
            </w:pPr>
            <w:r w:rsidRPr="00842D63">
              <w:t>6</w:t>
            </w:r>
          </w:p>
        </w:tc>
        <w:tc>
          <w:tcPr>
            <w:tcW w:w="1041" w:type="dxa"/>
          </w:tcPr>
          <w:p w:rsidR="005439CB" w:rsidRPr="00842D63" w:rsidRDefault="005439CB" w:rsidP="00ED6D2A">
            <w:pPr>
              <w:spacing w:line="234" w:lineRule="exact"/>
              <w:ind w:left="109"/>
            </w:pPr>
            <w:r w:rsidRPr="00842D63">
              <w:t>1</w:t>
            </w:r>
            <w:r w:rsidR="00ED6D2A" w:rsidRPr="00842D63">
              <w:t>3</w:t>
            </w:r>
          </w:p>
        </w:tc>
        <w:tc>
          <w:tcPr>
            <w:tcW w:w="882" w:type="dxa"/>
          </w:tcPr>
          <w:p w:rsidR="005439CB" w:rsidRPr="00842D63" w:rsidRDefault="00ED6D2A" w:rsidP="005439CB">
            <w:pPr>
              <w:spacing w:line="234" w:lineRule="exact"/>
              <w:ind w:left="112"/>
            </w:pPr>
            <w:r w:rsidRPr="00842D63">
              <w:t>1</w:t>
            </w:r>
          </w:p>
        </w:tc>
        <w:tc>
          <w:tcPr>
            <w:tcW w:w="1643" w:type="dxa"/>
          </w:tcPr>
          <w:p w:rsidR="005439CB" w:rsidRPr="00842D63" w:rsidRDefault="005439CB" w:rsidP="005439CB">
            <w:pPr>
              <w:spacing w:line="234" w:lineRule="exact"/>
              <w:ind w:left="111"/>
            </w:pPr>
            <w:r w:rsidRPr="00842D63">
              <w:t>0</w:t>
            </w:r>
          </w:p>
        </w:tc>
      </w:tr>
      <w:tr w:rsidR="005439CB" w:rsidRPr="005439CB" w:rsidTr="00121BDD">
        <w:trPr>
          <w:trHeight w:val="251"/>
        </w:trPr>
        <w:tc>
          <w:tcPr>
            <w:tcW w:w="891" w:type="dxa"/>
            <w:vMerge/>
            <w:tcBorders>
              <w:top w:val="nil"/>
            </w:tcBorders>
          </w:tcPr>
          <w:p w:rsidR="005439CB" w:rsidRPr="00842D63" w:rsidRDefault="005439CB" w:rsidP="005439CB"/>
        </w:tc>
        <w:tc>
          <w:tcPr>
            <w:tcW w:w="1812" w:type="dxa"/>
            <w:vMerge/>
            <w:tcBorders>
              <w:top w:val="nil"/>
            </w:tcBorders>
          </w:tcPr>
          <w:p w:rsidR="005439CB" w:rsidRPr="00842D63" w:rsidRDefault="005439CB" w:rsidP="005439CB"/>
        </w:tc>
        <w:tc>
          <w:tcPr>
            <w:tcW w:w="1318" w:type="dxa"/>
            <w:vMerge/>
            <w:tcBorders>
              <w:top w:val="nil"/>
            </w:tcBorders>
          </w:tcPr>
          <w:p w:rsidR="005439CB" w:rsidRPr="00842D63" w:rsidRDefault="005439CB" w:rsidP="005439CB"/>
        </w:tc>
        <w:tc>
          <w:tcPr>
            <w:tcW w:w="6397" w:type="dxa"/>
            <w:gridSpan w:val="5"/>
          </w:tcPr>
          <w:p w:rsidR="005439CB" w:rsidRPr="00842D63" w:rsidRDefault="005439CB" w:rsidP="00ED6D2A">
            <w:pPr>
              <w:spacing w:line="232" w:lineRule="exact"/>
              <w:ind w:left="107"/>
            </w:pPr>
            <w:r w:rsidRPr="00842D63">
              <w:t xml:space="preserve">% </w:t>
            </w:r>
            <w:proofErr w:type="spellStart"/>
            <w:r w:rsidRPr="00842D63">
              <w:t>сформированности</w:t>
            </w:r>
            <w:proofErr w:type="spellEnd"/>
            <w:r w:rsidRPr="00842D63">
              <w:t xml:space="preserve"> ФГ – </w:t>
            </w:r>
            <w:r w:rsidR="00ED6D2A" w:rsidRPr="00842D63">
              <w:t>95</w:t>
            </w:r>
            <w:r w:rsidRPr="00842D63">
              <w:t>%</w:t>
            </w:r>
          </w:p>
        </w:tc>
      </w:tr>
      <w:tr w:rsidR="005439CB" w:rsidRPr="005439CB" w:rsidTr="00121BDD">
        <w:trPr>
          <w:trHeight w:val="254"/>
        </w:trPr>
        <w:tc>
          <w:tcPr>
            <w:tcW w:w="891" w:type="dxa"/>
            <w:vMerge w:val="restart"/>
          </w:tcPr>
          <w:p w:rsidR="005439CB" w:rsidRPr="00842D63" w:rsidRDefault="005439CB" w:rsidP="005439CB">
            <w:pPr>
              <w:spacing w:before="10"/>
            </w:pPr>
          </w:p>
          <w:p w:rsidR="005439CB" w:rsidRPr="00842D63" w:rsidRDefault="005439CB" w:rsidP="005439CB">
            <w:pPr>
              <w:ind w:left="314" w:right="303"/>
              <w:jc w:val="center"/>
            </w:pPr>
            <w:r w:rsidRPr="00842D63">
              <w:t>5в</w:t>
            </w:r>
          </w:p>
        </w:tc>
        <w:tc>
          <w:tcPr>
            <w:tcW w:w="1812" w:type="dxa"/>
            <w:vMerge w:val="restart"/>
          </w:tcPr>
          <w:p w:rsidR="005439CB" w:rsidRPr="00842D63" w:rsidRDefault="005439CB" w:rsidP="005439CB">
            <w:pPr>
              <w:spacing w:before="9"/>
            </w:pPr>
          </w:p>
          <w:p w:rsidR="005439CB" w:rsidRPr="00842D63" w:rsidRDefault="005439CB" w:rsidP="005439CB">
            <w:pPr>
              <w:spacing w:line="242" w:lineRule="auto"/>
              <w:ind w:left="325" w:right="246" w:hanging="51"/>
            </w:pPr>
            <w:r w:rsidRPr="00842D63">
              <w:t>Читательская грамотность</w:t>
            </w:r>
          </w:p>
        </w:tc>
        <w:tc>
          <w:tcPr>
            <w:tcW w:w="1318" w:type="dxa"/>
            <w:vMerge w:val="restart"/>
          </w:tcPr>
          <w:p w:rsidR="005439CB" w:rsidRPr="00842D63" w:rsidRDefault="005439CB" w:rsidP="005439CB">
            <w:pPr>
              <w:spacing w:before="10"/>
            </w:pPr>
          </w:p>
          <w:p w:rsidR="005439CB" w:rsidRPr="00842D63" w:rsidRDefault="005439CB" w:rsidP="00ED6D2A">
            <w:pPr>
              <w:ind w:left="86" w:right="79"/>
              <w:jc w:val="center"/>
            </w:pPr>
            <w:r w:rsidRPr="00842D63">
              <w:t>2</w:t>
            </w:r>
            <w:r w:rsidR="00ED6D2A" w:rsidRPr="00842D63">
              <w:t>2</w:t>
            </w:r>
          </w:p>
        </w:tc>
        <w:tc>
          <w:tcPr>
            <w:tcW w:w="4754" w:type="dxa"/>
            <w:gridSpan w:val="4"/>
          </w:tcPr>
          <w:p w:rsidR="005439CB" w:rsidRPr="00842D63" w:rsidRDefault="005439CB" w:rsidP="00ED6D2A">
            <w:pPr>
              <w:spacing w:line="234" w:lineRule="exact"/>
              <w:ind w:left="107"/>
            </w:pPr>
            <w:r w:rsidRPr="00842D63">
              <w:t>выполняли –</w:t>
            </w:r>
            <w:r w:rsidR="00ED6D2A" w:rsidRPr="00842D63">
              <w:t>19</w:t>
            </w:r>
            <w:r w:rsidRPr="00842D63">
              <w:t xml:space="preserve"> чел.</w:t>
            </w:r>
          </w:p>
        </w:tc>
        <w:tc>
          <w:tcPr>
            <w:tcW w:w="1643" w:type="dxa"/>
          </w:tcPr>
          <w:p w:rsidR="005439CB" w:rsidRPr="00842D63" w:rsidRDefault="00ED6D2A" w:rsidP="005439CB">
            <w:pPr>
              <w:spacing w:line="234" w:lineRule="exact"/>
              <w:ind w:left="111"/>
            </w:pPr>
            <w:r w:rsidRPr="00842D63">
              <w:t>86</w:t>
            </w:r>
            <w:r w:rsidR="005439CB" w:rsidRPr="00842D63">
              <w:t>%</w:t>
            </w:r>
          </w:p>
        </w:tc>
      </w:tr>
      <w:tr w:rsidR="005439CB" w:rsidRPr="005439CB" w:rsidTr="00121BDD">
        <w:trPr>
          <w:trHeight w:val="251"/>
        </w:trPr>
        <w:tc>
          <w:tcPr>
            <w:tcW w:w="891" w:type="dxa"/>
            <w:vMerge/>
            <w:tcBorders>
              <w:top w:val="nil"/>
            </w:tcBorders>
          </w:tcPr>
          <w:p w:rsidR="005439CB" w:rsidRPr="00842D63" w:rsidRDefault="005439CB" w:rsidP="005439CB"/>
        </w:tc>
        <w:tc>
          <w:tcPr>
            <w:tcW w:w="1812" w:type="dxa"/>
            <w:vMerge/>
            <w:tcBorders>
              <w:top w:val="nil"/>
            </w:tcBorders>
          </w:tcPr>
          <w:p w:rsidR="005439CB" w:rsidRPr="00842D63" w:rsidRDefault="005439CB" w:rsidP="005439CB"/>
        </w:tc>
        <w:tc>
          <w:tcPr>
            <w:tcW w:w="1318" w:type="dxa"/>
            <w:vMerge/>
            <w:tcBorders>
              <w:top w:val="nil"/>
            </w:tcBorders>
          </w:tcPr>
          <w:p w:rsidR="005439CB" w:rsidRPr="00842D63" w:rsidRDefault="005439CB" w:rsidP="005439CB"/>
        </w:tc>
        <w:tc>
          <w:tcPr>
            <w:tcW w:w="1281" w:type="dxa"/>
            <w:tcBorders>
              <w:bottom w:val="single" w:sz="6" w:space="0" w:color="000000"/>
            </w:tcBorders>
          </w:tcPr>
          <w:p w:rsidR="005439CB" w:rsidRPr="00842D63" w:rsidRDefault="005439CB" w:rsidP="005439CB">
            <w:pPr>
              <w:spacing w:line="232" w:lineRule="exact"/>
              <w:ind w:left="107"/>
            </w:pPr>
            <w:r w:rsidRPr="00842D63">
              <w:t>высокий</w:t>
            </w:r>
          </w:p>
        </w:tc>
        <w:tc>
          <w:tcPr>
            <w:tcW w:w="1550" w:type="dxa"/>
            <w:tcBorders>
              <w:bottom w:val="single" w:sz="6" w:space="0" w:color="000000"/>
            </w:tcBorders>
          </w:tcPr>
          <w:p w:rsidR="005439CB" w:rsidRPr="00842D63" w:rsidRDefault="005439CB" w:rsidP="005439CB">
            <w:pPr>
              <w:spacing w:line="232" w:lineRule="exact"/>
              <w:ind w:left="108"/>
            </w:pPr>
            <w:r w:rsidRPr="00842D63">
              <w:t>повышенный</w:t>
            </w:r>
          </w:p>
        </w:tc>
        <w:tc>
          <w:tcPr>
            <w:tcW w:w="1041" w:type="dxa"/>
            <w:tcBorders>
              <w:bottom w:val="single" w:sz="6" w:space="0" w:color="000000"/>
            </w:tcBorders>
          </w:tcPr>
          <w:p w:rsidR="005439CB" w:rsidRPr="00842D63" w:rsidRDefault="005439CB" w:rsidP="005439CB">
            <w:pPr>
              <w:spacing w:line="232" w:lineRule="exact"/>
              <w:ind w:left="109"/>
            </w:pPr>
            <w:r w:rsidRPr="00842D63">
              <w:t>средний</w:t>
            </w:r>
          </w:p>
        </w:tc>
        <w:tc>
          <w:tcPr>
            <w:tcW w:w="882" w:type="dxa"/>
            <w:tcBorders>
              <w:bottom w:val="single" w:sz="6" w:space="0" w:color="000000"/>
            </w:tcBorders>
          </w:tcPr>
          <w:p w:rsidR="005439CB" w:rsidRPr="00842D63" w:rsidRDefault="005439CB" w:rsidP="005439CB">
            <w:pPr>
              <w:spacing w:line="232" w:lineRule="exact"/>
              <w:ind w:left="112"/>
            </w:pPr>
            <w:r w:rsidRPr="00842D63">
              <w:t>низкий</w:t>
            </w:r>
          </w:p>
        </w:tc>
        <w:tc>
          <w:tcPr>
            <w:tcW w:w="1643" w:type="dxa"/>
            <w:tcBorders>
              <w:bottom w:val="single" w:sz="6" w:space="0" w:color="000000"/>
            </w:tcBorders>
          </w:tcPr>
          <w:p w:rsidR="005439CB" w:rsidRPr="00842D63" w:rsidRDefault="005439CB" w:rsidP="005439CB">
            <w:pPr>
              <w:spacing w:line="232" w:lineRule="exact"/>
              <w:ind w:left="111"/>
            </w:pPr>
            <w:r w:rsidRPr="00842D63">
              <w:t>недостаточный</w:t>
            </w:r>
          </w:p>
        </w:tc>
      </w:tr>
      <w:tr w:rsidR="005439CB" w:rsidRPr="005439CB" w:rsidTr="00121BDD">
        <w:trPr>
          <w:trHeight w:val="249"/>
        </w:trPr>
        <w:tc>
          <w:tcPr>
            <w:tcW w:w="891" w:type="dxa"/>
            <w:vMerge/>
            <w:tcBorders>
              <w:top w:val="nil"/>
            </w:tcBorders>
          </w:tcPr>
          <w:p w:rsidR="005439CB" w:rsidRPr="00842D63" w:rsidRDefault="005439CB" w:rsidP="005439CB"/>
        </w:tc>
        <w:tc>
          <w:tcPr>
            <w:tcW w:w="1812" w:type="dxa"/>
            <w:vMerge/>
            <w:tcBorders>
              <w:top w:val="nil"/>
            </w:tcBorders>
          </w:tcPr>
          <w:p w:rsidR="005439CB" w:rsidRPr="00842D63" w:rsidRDefault="005439CB" w:rsidP="005439CB"/>
        </w:tc>
        <w:tc>
          <w:tcPr>
            <w:tcW w:w="1318" w:type="dxa"/>
            <w:vMerge/>
            <w:tcBorders>
              <w:top w:val="nil"/>
            </w:tcBorders>
          </w:tcPr>
          <w:p w:rsidR="005439CB" w:rsidRPr="00842D63" w:rsidRDefault="005439CB" w:rsidP="005439CB"/>
        </w:tc>
        <w:tc>
          <w:tcPr>
            <w:tcW w:w="1281" w:type="dxa"/>
            <w:tcBorders>
              <w:top w:val="single" w:sz="6" w:space="0" w:color="000000"/>
            </w:tcBorders>
          </w:tcPr>
          <w:p w:rsidR="005439CB" w:rsidRPr="00842D63" w:rsidRDefault="005439CB" w:rsidP="005439CB">
            <w:pPr>
              <w:spacing w:line="229" w:lineRule="exact"/>
              <w:ind w:left="107"/>
            </w:pPr>
            <w:r w:rsidRPr="00842D63">
              <w:t>0</w:t>
            </w:r>
          </w:p>
        </w:tc>
        <w:tc>
          <w:tcPr>
            <w:tcW w:w="1550" w:type="dxa"/>
            <w:tcBorders>
              <w:top w:val="single" w:sz="6" w:space="0" w:color="000000"/>
            </w:tcBorders>
          </w:tcPr>
          <w:p w:rsidR="005439CB" w:rsidRPr="00842D63" w:rsidRDefault="005439CB" w:rsidP="005439CB">
            <w:pPr>
              <w:spacing w:line="229" w:lineRule="exact"/>
              <w:ind w:left="108"/>
            </w:pPr>
            <w:r w:rsidRPr="00842D63">
              <w:t>0</w:t>
            </w:r>
          </w:p>
        </w:tc>
        <w:tc>
          <w:tcPr>
            <w:tcW w:w="1041" w:type="dxa"/>
            <w:tcBorders>
              <w:top w:val="single" w:sz="6" w:space="0" w:color="000000"/>
            </w:tcBorders>
          </w:tcPr>
          <w:p w:rsidR="005439CB" w:rsidRPr="00842D63" w:rsidRDefault="005439CB" w:rsidP="00ED6D2A">
            <w:pPr>
              <w:spacing w:line="229" w:lineRule="exact"/>
              <w:ind w:left="109"/>
            </w:pPr>
            <w:r w:rsidRPr="00842D63">
              <w:t>1</w:t>
            </w:r>
            <w:r w:rsidR="00ED6D2A" w:rsidRPr="00842D63">
              <w:t>4</w:t>
            </w:r>
          </w:p>
        </w:tc>
        <w:tc>
          <w:tcPr>
            <w:tcW w:w="882" w:type="dxa"/>
            <w:tcBorders>
              <w:top w:val="single" w:sz="6" w:space="0" w:color="000000"/>
            </w:tcBorders>
          </w:tcPr>
          <w:p w:rsidR="005439CB" w:rsidRPr="00842D63" w:rsidRDefault="00ED6D2A" w:rsidP="005439CB">
            <w:pPr>
              <w:spacing w:line="229" w:lineRule="exact"/>
              <w:ind w:left="112"/>
            </w:pPr>
            <w:r w:rsidRPr="00842D63">
              <w:t>5</w:t>
            </w:r>
          </w:p>
        </w:tc>
        <w:tc>
          <w:tcPr>
            <w:tcW w:w="1643" w:type="dxa"/>
            <w:tcBorders>
              <w:top w:val="single" w:sz="6" w:space="0" w:color="000000"/>
            </w:tcBorders>
          </w:tcPr>
          <w:p w:rsidR="005439CB" w:rsidRPr="00842D63" w:rsidRDefault="005439CB" w:rsidP="005439CB">
            <w:pPr>
              <w:spacing w:line="229" w:lineRule="exact"/>
              <w:ind w:left="111"/>
            </w:pPr>
            <w:r w:rsidRPr="00842D63">
              <w:t>0</w:t>
            </w:r>
          </w:p>
        </w:tc>
      </w:tr>
      <w:tr w:rsidR="005439CB" w:rsidRPr="005439CB" w:rsidTr="00121BDD">
        <w:trPr>
          <w:trHeight w:val="253"/>
        </w:trPr>
        <w:tc>
          <w:tcPr>
            <w:tcW w:w="891" w:type="dxa"/>
            <w:vMerge/>
            <w:tcBorders>
              <w:top w:val="nil"/>
            </w:tcBorders>
          </w:tcPr>
          <w:p w:rsidR="005439CB" w:rsidRPr="00842D63" w:rsidRDefault="005439CB" w:rsidP="005439CB"/>
        </w:tc>
        <w:tc>
          <w:tcPr>
            <w:tcW w:w="1812" w:type="dxa"/>
            <w:vMerge/>
            <w:tcBorders>
              <w:top w:val="nil"/>
            </w:tcBorders>
          </w:tcPr>
          <w:p w:rsidR="005439CB" w:rsidRPr="00842D63" w:rsidRDefault="005439CB" w:rsidP="005439CB"/>
        </w:tc>
        <w:tc>
          <w:tcPr>
            <w:tcW w:w="1318" w:type="dxa"/>
            <w:vMerge/>
            <w:tcBorders>
              <w:top w:val="nil"/>
            </w:tcBorders>
          </w:tcPr>
          <w:p w:rsidR="005439CB" w:rsidRPr="00842D63" w:rsidRDefault="005439CB" w:rsidP="005439CB"/>
        </w:tc>
        <w:tc>
          <w:tcPr>
            <w:tcW w:w="6397" w:type="dxa"/>
            <w:gridSpan w:val="5"/>
          </w:tcPr>
          <w:p w:rsidR="005439CB" w:rsidRPr="00842D63" w:rsidRDefault="005439CB" w:rsidP="005439CB">
            <w:pPr>
              <w:spacing w:line="234" w:lineRule="exact"/>
              <w:ind w:left="107"/>
            </w:pPr>
            <w:r w:rsidRPr="00842D63">
              <w:t xml:space="preserve">% </w:t>
            </w:r>
            <w:proofErr w:type="spellStart"/>
            <w:r w:rsidRPr="00842D63">
              <w:t>сформированности</w:t>
            </w:r>
            <w:proofErr w:type="spellEnd"/>
            <w:r w:rsidRPr="00842D63">
              <w:t xml:space="preserve"> ФГ – 73%</w:t>
            </w:r>
          </w:p>
        </w:tc>
      </w:tr>
    </w:tbl>
    <w:p w:rsidR="005439CB" w:rsidRPr="005439CB" w:rsidRDefault="005439CB" w:rsidP="00842D63">
      <w:pPr>
        <w:tabs>
          <w:tab w:val="left" w:pos="1306"/>
          <w:tab w:val="left" w:pos="2187"/>
          <w:tab w:val="left" w:pos="2893"/>
          <w:tab w:val="left" w:pos="3287"/>
          <w:tab w:val="left" w:pos="3913"/>
          <w:tab w:val="left" w:pos="5084"/>
          <w:tab w:val="left" w:pos="6539"/>
          <w:tab w:val="left" w:pos="8722"/>
        </w:tabs>
        <w:ind w:left="252" w:right="227" w:firstLine="708"/>
        <w:rPr>
          <w:sz w:val="24"/>
          <w:szCs w:val="24"/>
        </w:rPr>
      </w:pPr>
      <w:r w:rsidRPr="004926B1">
        <w:rPr>
          <w:sz w:val="24"/>
          <w:szCs w:val="24"/>
        </w:rPr>
        <w:t>3</w:t>
      </w:r>
      <w:r w:rsidRPr="004926B1">
        <w:rPr>
          <w:sz w:val="24"/>
          <w:szCs w:val="24"/>
        </w:rPr>
        <w:tab/>
        <w:t>марта</w:t>
      </w:r>
      <w:r w:rsidRPr="004926B1">
        <w:rPr>
          <w:sz w:val="24"/>
          <w:szCs w:val="24"/>
        </w:rPr>
        <w:tab/>
        <w:t>2023</w:t>
      </w:r>
      <w:r w:rsidRPr="004926B1">
        <w:rPr>
          <w:sz w:val="24"/>
          <w:szCs w:val="24"/>
        </w:rPr>
        <w:tab/>
        <w:t>г.</w:t>
      </w:r>
      <w:r w:rsidRPr="005439CB">
        <w:rPr>
          <w:b/>
          <w:sz w:val="24"/>
          <w:szCs w:val="24"/>
        </w:rPr>
        <w:tab/>
      </w:r>
      <w:r w:rsidRPr="005439CB">
        <w:rPr>
          <w:sz w:val="24"/>
          <w:szCs w:val="24"/>
        </w:rPr>
        <w:t>был</w:t>
      </w:r>
      <w:r w:rsidRPr="005439CB">
        <w:rPr>
          <w:sz w:val="24"/>
          <w:szCs w:val="24"/>
        </w:rPr>
        <w:tab/>
        <w:t>прове</w:t>
      </w:r>
      <w:r w:rsidR="00842D63">
        <w:rPr>
          <w:sz w:val="24"/>
          <w:szCs w:val="24"/>
        </w:rPr>
        <w:t>ден</w:t>
      </w:r>
      <w:r w:rsidR="00842D63">
        <w:rPr>
          <w:sz w:val="24"/>
          <w:szCs w:val="24"/>
        </w:rPr>
        <w:tab/>
        <w:t>мониторинг</w:t>
      </w:r>
      <w:r w:rsidR="00842D63">
        <w:rPr>
          <w:sz w:val="24"/>
          <w:szCs w:val="24"/>
        </w:rPr>
        <w:tab/>
      </w:r>
      <w:proofErr w:type="spellStart"/>
      <w:r w:rsidR="00842D63">
        <w:rPr>
          <w:sz w:val="24"/>
          <w:szCs w:val="24"/>
        </w:rPr>
        <w:t>сформированности</w:t>
      </w:r>
      <w:proofErr w:type="spellEnd"/>
      <w:r w:rsidR="00842D63">
        <w:rPr>
          <w:sz w:val="24"/>
          <w:szCs w:val="24"/>
        </w:rPr>
        <w:t xml:space="preserve"> </w:t>
      </w:r>
      <w:r w:rsidRPr="005439CB">
        <w:rPr>
          <w:spacing w:val="-1"/>
          <w:sz w:val="24"/>
          <w:szCs w:val="24"/>
        </w:rPr>
        <w:t xml:space="preserve">функциональной </w:t>
      </w:r>
      <w:r w:rsidRPr="005439CB">
        <w:rPr>
          <w:sz w:val="24"/>
          <w:szCs w:val="24"/>
        </w:rPr>
        <w:t>грамотности обучающихся 8-х классов по направлению «</w:t>
      </w:r>
      <w:proofErr w:type="gramStart"/>
      <w:r w:rsidRPr="005439CB">
        <w:rPr>
          <w:sz w:val="24"/>
          <w:szCs w:val="24"/>
        </w:rPr>
        <w:t>Естественно-научная</w:t>
      </w:r>
      <w:proofErr w:type="gramEnd"/>
      <w:r w:rsidRPr="005439CB">
        <w:rPr>
          <w:spacing w:val="-9"/>
          <w:sz w:val="24"/>
          <w:szCs w:val="24"/>
        </w:rPr>
        <w:t xml:space="preserve"> </w:t>
      </w:r>
      <w:r w:rsidRPr="005439CB">
        <w:rPr>
          <w:sz w:val="24"/>
          <w:szCs w:val="24"/>
        </w:rPr>
        <w:t>грамотность».</w:t>
      </w:r>
    </w:p>
    <w:p w:rsidR="005439CB" w:rsidRPr="005439CB" w:rsidRDefault="005439CB" w:rsidP="00842D63">
      <w:pPr>
        <w:ind w:left="252" w:right="226" w:firstLine="708"/>
        <w:jc w:val="both"/>
        <w:rPr>
          <w:sz w:val="24"/>
          <w:szCs w:val="24"/>
        </w:rPr>
      </w:pPr>
      <w:r w:rsidRPr="005439CB">
        <w:rPr>
          <w:sz w:val="24"/>
          <w:szCs w:val="24"/>
        </w:rPr>
        <w:t xml:space="preserve">Мониторинг выполняли </w:t>
      </w:r>
      <w:r w:rsidR="00842D63">
        <w:rPr>
          <w:sz w:val="24"/>
          <w:szCs w:val="24"/>
        </w:rPr>
        <w:t>74</w:t>
      </w:r>
      <w:r w:rsidRPr="005439CB">
        <w:rPr>
          <w:sz w:val="24"/>
          <w:szCs w:val="24"/>
        </w:rPr>
        <w:t xml:space="preserve"> из 8</w:t>
      </w:r>
      <w:r w:rsidR="00842D63">
        <w:rPr>
          <w:sz w:val="24"/>
          <w:szCs w:val="24"/>
        </w:rPr>
        <w:t>5</w:t>
      </w:r>
      <w:r w:rsidRPr="005439CB">
        <w:rPr>
          <w:sz w:val="24"/>
          <w:szCs w:val="24"/>
        </w:rPr>
        <w:t xml:space="preserve"> обучающихся 9 классов, т.е. 8</w:t>
      </w:r>
      <w:r w:rsidR="00842D63">
        <w:rPr>
          <w:sz w:val="24"/>
          <w:szCs w:val="24"/>
        </w:rPr>
        <w:t>5</w:t>
      </w:r>
      <w:r w:rsidRPr="005439CB">
        <w:rPr>
          <w:sz w:val="24"/>
          <w:szCs w:val="24"/>
        </w:rPr>
        <w:t>%. Остальные отсутствовали по уважительной причине. Результаты мониторинга приведены в таблице:</w:t>
      </w:r>
    </w:p>
    <w:p w:rsidR="005439CB" w:rsidRPr="005439CB" w:rsidRDefault="005439CB" w:rsidP="005439CB">
      <w:pPr>
        <w:spacing w:before="8"/>
        <w:rPr>
          <w:sz w:val="24"/>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
        <w:gridCol w:w="1812"/>
        <w:gridCol w:w="1318"/>
        <w:gridCol w:w="1240"/>
        <w:gridCol w:w="41"/>
        <w:gridCol w:w="1487"/>
        <w:gridCol w:w="63"/>
        <w:gridCol w:w="1041"/>
        <w:gridCol w:w="23"/>
        <w:gridCol w:w="814"/>
        <w:gridCol w:w="45"/>
        <w:gridCol w:w="1644"/>
      </w:tblGrid>
      <w:tr w:rsidR="005439CB" w:rsidRPr="005439CB" w:rsidTr="004926B1">
        <w:trPr>
          <w:trHeight w:val="508"/>
        </w:trPr>
        <w:tc>
          <w:tcPr>
            <w:tcW w:w="891" w:type="dxa"/>
          </w:tcPr>
          <w:p w:rsidR="005439CB" w:rsidRPr="005439CB" w:rsidRDefault="005439CB" w:rsidP="005439CB">
            <w:pPr>
              <w:spacing w:line="247" w:lineRule="exact"/>
              <w:ind w:left="170"/>
            </w:pPr>
            <w:r w:rsidRPr="005439CB">
              <w:t>Класс</w:t>
            </w:r>
          </w:p>
        </w:tc>
        <w:tc>
          <w:tcPr>
            <w:tcW w:w="1812" w:type="dxa"/>
          </w:tcPr>
          <w:p w:rsidR="005439CB" w:rsidRPr="005439CB" w:rsidRDefault="005439CB" w:rsidP="005439CB">
            <w:pPr>
              <w:spacing w:line="247" w:lineRule="exact"/>
              <w:ind w:left="294"/>
            </w:pPr>
            <w:r w:rsidRPr="005439CB">
              <w:t>Направление</w:t>
            </w:r>
          </w:p>
        </w:tc>
        <w:tc>
          <w:tcPr>
            <w:tcW w:w="1318" w:type="dxa"/>
          </w:tcPr>
          <w:p w:rsidR="005439CB" w:rsidRPr="005439CB" w:rsidRDefault="005439CB" w:rsidP="005439CB">
            <w:pPr>
              <w:spacing w:line="246" w:lineRule="exact"/>
              <w:ind w:left="88" w:right="79"/>
              <w:jc w:val="center"/>
            </w:pPr>
            <w:r w:rsidRPr="005439CB">
              <w:t>Количество</w:t>
            </w:r>
          </w:p>
          <w:p w:rsidR="005439CB" w:rsidRPr="005439CB" w:rsidRDefault="005439CB" w:rsidP="005439CB">
            <w:pPr>
              <w:spacing w:line="242" w:lineRule="exact"/>
              <w:ind w:left="88" w:right="77"/>
              <w:jc w:val="center"/>
            </w:pPr>
            <w:r w:rsidRPr="005439CB">
              <w:t>в классе</w:t>
            </w:r>
          </w:p>
        </w:tc>
        <w:tc>
          <w:tcPr>
            <w:tcW w:w="4754" w:type="dxa"/>
            <w:gridSpan w:val="8"/>
          </w:tcPr>
          <w:p w:rsidR="005439CB" w:rsidRPr="005439CB" w:rsidRDefault="005439CB" w:rsidP="005439CB">
            <w:pPr>
              <w:spacing w:line="247" w:lineRule="exact"/>
              <w:ind w:left="1485"/>
            </w:pPr>
            <w:r w:rsidRPr="005439CB">
              <w:t>Выполнили работу</w:t>
            </w:r>
          </w:p>
        </w:tc>
        <w:tc>
          <w:tcPr>
            <w:tcW w:w="1644" w:type="dxa"/>
          </w:tcPr>
          <w:p w:rsidR="005439CB" w:rsidRPr="005439CB" w:rsidRDefault="005439CB" w:rsidP="005439CB">
            <w:pPr>
              <w:spacing w:line="247" w:lineRule="exact"/>
              <w:ind w:left="17"/>
              <w:jc w:val="center"/>
            </w:pPr>
            <w:r w:rsidRPr="005439CB">
              <w:t>%</w:t>
            </w:r>
          </w:p>
        </w:tc>
      </w:tr>
      <w:tr w:rsidR="005439CB" w:rsidRPr="005439CB" w:rsidTr="004926B1">
        <w:trPr>
          <w:trHeight w:val="268"/>
        </w:trPr>
        <w:tc>
          <w:tcPr>
            <w:tcW w:w="891" w:type="dxa"/>
            <w:vMerge w:val="restart"/>
          </w:tcPr>
          <w:p w:rsidR="005439CB" w:rsidRPr="005439CB" w:rsidRDefault="005439CB" w:rsidP="005439CB">
            <w:pPr>
              <w:spacing w:before="5"/>
              <w:rPr>
                <w:sz w:val="34"/>
              </w:rPr>
            </w:pPr>
          </w:p>
          <w:p w:rsidR="005439CB" w:rsidRPr="005439CB" w:rsidRDefault="005439CB" w:rsidP="005439CB">
            <w:pPr>
              <w:spacing w:before="1"/>
              <w:ind w:left="314" w:right="305"/>
              <w:jc w:val="center"/>
            </w:pPr>
            <w:r w:rsidRPr="005439CB">
              <w:t>8а</w:t>
            </w:r>
          </w:p>
        </w:tc>
        <w:tc>
          <w:tcPr>
            <w:tcW w:w="1812" w:type="dxa"/>
            <w:vMerge w:val="restart"/>
          </w:tcPr>
          <w:p w:rsidR="005439CB" w:rsidRPr="005439CB" w:rsidRDefault="005439CB" w:rsidP="005439CB">
            <w:pPr>
              <w:spacing w:before="142"/>
              <w:ind w:left="287" w:right="270"/>
              <w:jc w:val="center"/>
            </w:pPr>
            <w:r w:rsidRPr="005439CB">
              <w:t>Естественн</w:t>
            </w:r>
            <w:proofErr w:type="gramStart"/>
            <w:r w:rsidRPr="005439CB">
              <w:t>о-</w:t>
            </w:r>
            <w:proofErr w:type="gramEnd"/>
            <w:r w:rsidRPr="005439CB">
              <w:t xml:space="preserve"> научная грамотность</w:t>
            </w:r>
          </w:p>
        </w:tc>
        <w:tc>
          <w:tcPr>
            <w:tcW w:w="1318" w:type="dxa"/>
            <w:vMerge w:val="restart"/>
          </w:tcPr>
          <w:p w:rsidR="005439CB" w:rsidRPr="005439CB" w:rsidRDefault="005439CB" w:rsidP="005439CB">
            <w:pPr>
              <w:spacing w:before="5"/>
              <w:rPr>
                <w:sz w:val="34"/>
              </w:rPr>
            </w:pPr>
          </w:p>
          <w:p w:rsidR="005439CB" w:rsidRPr="005439CB" w:rsidRDefault="004926B1" w:rsidP="005439CB">
            <w:pPr>
              <w:spacing w:before="1"/>
              <w:ind w:left="86" w:right="79"/>
              <w:jc w:val="center"/>
            </w:pPr>
            <w:r>
              <w:t>21</w:t>
            </w:r>
          </w:p>
        </w:tc>
        <w:tc>
          <w:tcPr>
            <w:tcW w:w="4754" w:type="dxa"/>
            <w:gridSpan w:val="8"/>
          </w:tcPr>
          <w:p w:rsidR="005439CB" w:rsidRPr="005439CB" w:rsidRDefault="005439CB" w:rsidP="004926B1">
            <w:pPr>
              <w:spacing w:line="248" w:lineRule="exact"/>
              <w:ind w:left="107"/>
            </w:pPr>
            <w:r w:rsidRPr="005439CB">
              <w:t>выполняли – 1</w:t>
            </w:r>
            <w:r w:rsidR="004926B1">
              <w:t>9</w:t>
            </w:r>
            <w:r w:rsidRPr="005439CB">
              <w:t>чел.</w:t>
            </w:r>
          </w:p>
        </w:tc>
        <w:tc>
          <w:tcPr>
            <w:tcW w:w="1644" w:type="dxa"/>
          </w:tcPr>
          <w:p w:rsidR="005439CB" w:rsidRPr="005439CB" w:rsidRDefault="004926B1" w:rsidP="005439CB">
            <w:pPr>
              <w:spacing w:line="248" w:lineRule="exact"/>
              <w:ind w:left="111"/>
            </w:pPr>
            <w:r>
              <w:t>90</w:t>
            </w:r>
            <w:r w:rsidR="005439CB" w:rsidRPr="005439CB">
              <w:t>%</w:t>
            </w:r>
          </w:p>
        </w:tc>
      </w:tr>
      <w:tr w:rsidR="005439CB" w:rsidRPr="005439CB" w:rsidTr="004926B1">
        <w:trPr>
          <w:trHeight w:val="251"/>
        </w:trPr>
        <w:tc>
          <w:tcPr>
            <w:tcW w:w="891" w:type="dxa"/>
            <w:vMerge/>
            <w:tcBorders>
              <w:top w:val="nil"/>
            </w:tcBorders>
          </w:tcPr>
          <w:p w:rsidR="005439CB" w:rsidRPr="005439CB" w:rsidRDefault="005439CB" w:rsidP="005439CB">
            <w:pPr>
              <w:rPr>
                <w:sz w:val="2"/>
                <w:szCs w:val="2"/>
              </w:rPr>
            </w:pPr>
          </w:p>
        </w:tc>
        <w:tc>
          <w:tcPr>
            <w:tcW w:w="1812" w:type="dxa"/>
            <w:vMerge/>
            <w:tcBorders>
              <w:top w:val="nil"/>
            </w:tcBorders>
          </w:tcPr>
          <w:p w:rsidR="005439CB" w:rsidRPr="005439CB" w:rsidRDefault="005439CB" w:rsidP="005439CB">
            <w:pPr>
              <w:rPr>
                <w:sz w:val="2"/>
                <w:szCs w:val="2"/>
              </w:rPr>
            </w:pPr>
          </w:p>
        </w:tc>
        <w:tc>
          <w:tcPr>
            <w:tcW w:w="1318" w:type="dxa"/>
            <w:vMerge/>
            <w:tcBorders>
              <w:top w:val="nil"/>
            </w:tcBorders>
          </w:tcPr>
          <w:p w:rsidR="005439CB" w:rsidRPr="005439CB" w:rsidRDefault="005439CB" w:rsidP="005439CB">
            <w:pPr>
              <w:rPr>
                <w:sz w:val="2"/>
                <w:szCs w:val="2"/>
              </w:rPr>
            </w:pPr>
          </w:p>
        </w:tc>
        <w:tc>
          <w:tcPr>
            <w:tcW w:w="1281" w:type="dxa"/>
            <w:gridSpan w:val="2"/>
          </w:tcPr>
          <w:p w:rsidR="005439CB" w:rsidRPr="005439CB" w:rsidRDefault="005439CB" w:rsidP="005439CB">
            <w:pPr>
              <w:spacing w:line="232" w:lineRule="exact"/>
              <w:ind w:left="107"/>
            </w:pPr>
            <w:r w:rsidRPr="005439CB">
              <w:t>высокий</w:t>
            </w:r>
          </w:p>
        </w:tc>
        <w:tc>
          <w:tcPr>
            <w:tcW w:w="1550" w:type="dxa"/>
            <w:gridSpan w:val="2"/>
          </w:tcPr>
          <w:p w:rsidR="005439CB" w:rsidRPr="005439CB" w:rsidRDefault="005439CB" w:rsidP="005439CB">
            <w:pPr>
              <w:spacing w:line="232" w:lineRule="exact"/>
              <w:ind w:left="108"/>
            </w:pPr>
            <w:r w:rsidRPr="005439CB">
              <w:t>повышенный</w:t>
            </w:r>
          </w:p>
        </w:tc>
        <w:tc>
          <w:tcPr>
            <w:tcW w:w="1041" w:type="dxa"/>
          </w:tcPr>
          <w:p w:rsidR="005439CB" w:rsidRPr="005439CB" w:rsidRDefault="005439CB" w:rsidP="005439CB">
            <w:pPr>
              <w:spacing w:line="232" w:lineRule="exact"/>
              <w:ind w:left="109"/>
            </w:pPr>
            <w:r w:rsidRPr="005439CB">
              <w:t>средний</w:t>
            </w:r>
          </w:p>
        </w:tc>
        <w:tc>
          <w:tcPr>
            <w:tcW w:w="882" w:type="dxa"/>
            <w:gridSpan w:val="3"/>
          </w:tcPr>
          <w:p w:rsidR="005439CB" w:rsidRPr="005439CB" w:rsidRDefault="005439CB" w:rsidP="005439CB">
            <w:pPr>
              <w:spacing w:line="232" w:lineRule="exact"/>
              <w:ind w:left="112"/>
            </w:pPr>
            <w:r w:rsidRPr="005439CB">
              <w:t>низкий</w:t>
            </w:r>
          </w:p>
        </w:tc>
        <w:tc>
          <w:tcPr>
            <w:tcW w:w="1644" w:type="dxa"/>
          </w:tcPr>
          <w:p w:rsidR="005439CB" w:rsidRPr="005439CB" w:rsidRDefault="005439CB" w:rsidP="005439CB">
            <w:pPr>
              <w:spacing w:line="232" w:lineRule="exact"/>
              <w:ind w:left="111"/>
            </w:pPr>
            <w:r w:rsidRPr="005439CB">
              <w:t>недостаточный</w:t>
            </w:r>
          </w:p>
        </w:tc>
      </w:tr>
      <w:tr w:rsidR="005439CB" w:rsidRPr="005439CB" w:rsidTr="004926B1">
        <w:trPr>
          <w:trHeight w:val="253"/>
        </w:trPr>
        <w:tc>
          <w:tcPr>
            <w:tcW w:w="891" w:type="dxa"/>
            <w:vMerge/>
            <w:tcBorders>
              <w:top w:val="nil"/>
            </w:tcBorders>
          </w:tcPr>
          <w:p w:rsidR="005439CB" w:rsidRPr="005439CB" w:rsidRDefault="005439CB" w:rsidP="005439CB">
            <w:pPr>
              <w:rPr>
                <w:sz w:val="2"/>
                <w:szCs w:val="2"/>
              </w:rPr>
            </w:pPr>
          </w:p>
        </w:tc>
        <w:tc>
          <w:tcPr>
            <w:tcW w:w="1812" w:type="dxa"/>
            <w:vMerge/>
            <w:tcBorders>
              <w:top w:val="nil"/>
            </w:tcBorders>
          </w:tcPr>
          <w:p w:rsidR="005439CB" w:rsidRPr="005439CB" w:rsidRDefault="005439CB" w:rsidP="005439CB">
            <w:pPr>
              <w:rPr>
                <w:sz w:val="2"/>
                <w:szCs w:val="2"/>
              </w:rPr>
            </w:pPr>
          </w:p>
        </w:tc>
        <w:tc>
          <w:tcPr>
            <w:tcW w:w="1318" w:type="dxa"/>
            <w:vMerge/>
            <w:tcBorders>
              <w:top w:val="nil"/>
            </w:tcBorders>
          </w:tcPr>
          <w:p w:rsidR="005439CB" w:rsidRPr="005439CB" w:rsidRDefault="005439CB" w:rsidP="005439CB">
            <w:pPr>
              <w:rPr>
                <w:sz w:val="2"/>
                <w:szCs w:val="2"/>
              </w:rPr>
            </w:pPr>
          </w:p>
        </w:tc>
        <w:tc>
          <w:tcPr>
            <w:tcW w:w="1281" w:type="dxa"/>
            <w:gridSpan w:val="2"/>
          </w:tcPr>
          <w:p w:rsidR="005439CB" w:rsidRPr="005439CB" w:rsidRDefault="005439CB" w:rsidP="005439CB">
            <w:pPr>
              <w:spacing w:line="234" w:lineRule="exact"/>
              <w:ind w:left="107"/>
            </w:pPr>
            <w:r w:rsidRPr="005439CB">
              <w:t>0</w:t>
            </w:r>
          </w:p>
        </w:tc>
        <w:tc>
          <w:tcPr>
            <w:tcW w:w="1550" w:type="dxa"/>
            <w:gridSpan w:val="2"/>
          </w:tcPr>
          <w:p w:rsidR="005439CB" w:rsidRPr="005439CB" w:rsidRDefault="004926B1" w:rsidP="005439CB">
            <w:pPr>
              <w:spacing w:line="234" w:lineRule="exact"/>
              <w:ind w:left="108"/>
            </w:pPr>
            <w:r>
              <w:t>1</w:t>
            </w:r>
          </w:p>
        </w:tc>
        <w:tc>
          <w:tcPr>
            <w:tcW w:w="1041" w:type="dxa"/>
          </w:tcPr>
          <w:p w:rsidR="005439CB" w:rsidRPr="005439CB" w:rsidRDefault="004926B1" w:rsidP="005439CB">
            <w:pPr>
              <w:spacing w:line="234" w:lineRule="exact"/>
              <w:ind w:left="109"/>
            </w:pPr>
            <w:r>
              <w:t>8</w:t>
            </w:r>
          </w:p>
        </w:tc>
        <w:tc>
          <w:tcPr>
            <w:tcW w:w="882" w:type="dxa"/>
            <w:gridSpan w:val="3"/>
          </w:tcPr>
          <w:p w:rsidR="005439CB" w:rsidRPr="005439CB" w:rsidRDefault="004926B1" w:rsidP="005439CB">
            <w:pPr>
              <w:spacing w:line="234" w:lineRule="exact"/>
              <w:ind w:left="112"/>
            </w:pPr>
            <w:r>
              <w:t>10</w:t>
            </w:r>
          </w:p>
        </w:tc>
        <w:tc>
          <w:tcPr>
            <w:tcW w:w="1644" w:type="dxa"/>
          </w:tcPr>
          <w:p w:rsidR="005439CB" w:rsidRPr="005439CB" w:rsidRDefault="004926B1" w:rsidP="005439CB">
            <w:pPr>
              <w:spacing w:line="234" w:lineRule="exact"/>
              <w:ind w:left="111"/>
            </w:pPr>
            <w:r>
              <w:t>0</w:t>
            </w:r>
          </w:p>
        </w:tc>
      </w:tr>
      <w:tr w:rsidR="005439CB" w:rsidRPr="005439CB" w:rsidTr="004926B1">
        <w:trPr>
          <w:trHeight w:val="254"/>
        </w:trPr>
        <w:tc>
          <w:tcPr>
            <w:tcW w:w="891" w:type="dxa"/>
            <w:vMerge/>
            <w:tcBorders>
              <w:top w:val="nil"/>
            </w:tcBorders>
          </w:tcPr>
          <w:p w:rsidR="005439CB" w:rsidRPr="005439CB" w:rsidRDefault="005439CB" w:rsidP="005439CB">
            <w:pPr>
              <w:rPr>
                <w:sz w:val="2"/>
                <w:szCs w:val="2"/>
              </w:rPr>
            </w:pPr>
          </w:p>
        </w:tc>
        <w:tc>
          <w:tcPr>
            <w:tcW w:w="1812" w:type="dxa"/>
            <w:vMerge/>
            <w:tcBorders>
              <w:top w:val="nil"/>
            </w:tcBorders>
          </w:tcPr>
          <w:p w:rsidR="005439CB" w:rsidRPr="005439CB" w:rsidRDefault="005439CB" w:rsidP="005439CB">
            <w:pPr>
              <w:rPr>
                <w:sz w:val="2"/>
                <w:szCs w:val="2"/>
              </w:rPr>
            </w:pPr>
          </w:p>
        </w:tc>
        <w:tc>
          <w:tcPr>
            <w:tcW w:w="1318" w:type="dxa"/>
            <w:vMerge/>
            <w:tcBorders>
              <w:top w:val="nil"/>
            </w:tcBorders>
          </w:tcPr>
          <w:p w:rsidR="005439CB" w:rsidRPr="005439CB" w:rsidRDefault="005439CB" w:rsidP="005439CB">
            <w:pPr>
              <w:rPr>
                <w:sz w:val="2"/>
                <w:szCs w:val="2"/>
              </w:rPr>
            </w:pPr>
          </w:p>
        </w:tc>
        <w:tc>
          <w:tcPr>
            <w:tcW w:w="6398" w:type="dxa"/>
            <w:gridSpan w:val="9"/>
          </w:tcPr>
          <w:p w:rsidR="005439CB" w:rsidRPr="005439CB" w:rsidRDefault="005439CB" w:rsidP="004926B1">
            <w:pPr>
              <w:spacing w:line="234" w:lineRule="exact"/>
              <w:ind w:left="107"/>
            </w:pPr>
            <w:r w:rsidRPr="005439CB">
              <w:t xml:space="preserve">% </w:t>
            </w:r>
            <w:proofErr w:type="spellStart"/>
            <w:r w:rsidRPr="005439CB">
              <w:t>сформированности</w:t>
            </w:r>
            <w:proofErr w:type="spellEnd"/>
            <w:r w:rsidRPr="005439CB">
              <w:t xml:space="preserve"> ФГ – 4</w:t>
            </w:r>
            <w:r w:rsidR="004926B1">
              <w:t>7</w:t>
            </w:r>
            <w:r w:rsidRPr="005439CB">
              <w:t>%</w:t>
            </w:r>
          </w:p>
        </w:tc>
      </w:tr>
      <w:tr w:rsidR="005439CB" w:rsidRPr="005439CB" w:rsidTr="004926B1">
        <w:trPr>
          <w:trHeight w:val="251"/>
        </w:trPr>
        <w:tc>
          <w:tcPr>
            <w:tcW w:w="891" w:type="dxa"/>
            <w:vMerge w:val="restart"/>
          </w:tcPr>
          <w:p w:rsidR="005439CB" w:rsidRPr="005439CB" w:rsidRDefault="005439CB" w:rsidP="005439CB">
            <w:pPr>
              <w:spacing w:before="7"/>
              <w:rPr>
                <w:sz w:val="33"/>
              </w:rPr>
            </w:pPr>
          </w:p>
          <w:p w:rsidR="005439CB" w:rsidRPr="005439CB" w:rsidRDefault="005439CB" w:rsidP="005439CB">
            <w:pPr>
              <w:ind w:left="314" w:right="305"/>
              <w:jc w:val="center"/>
            </w:pPr>
            <w:r w:rsidRPr="005439CB">
              <w:t>8б</w:t>
            </w:r>
          </w:p>
        </w:tc>
        <w:tc>
          <w:tcPr>
            <w:tcW w:w="1812" w:type="dxa"/>
            <w:vMerge w:val="restart"/>
          </w:tcPr>
          <w:p w:rsidR="005439CB" w:rsidRPr="005439CB" w:rsidRDefault="005439CB" w:rsidP="005439CB">
            <w:pPr>
              <w:spacing w:before="135"/>
              <w:ind w:left="287" w:right="270"/>
              <w:jc w:val="center"/>
            </w:pPr>
            <w:r w:rsidRPr="005439CB">
              <w:t>Естественн</w:t>
            </w:r>
            <w:proofErr w:type="gramStart"/>
            <w:r w:rsidRPr="005439CB">
              <w:t>о-</w:t>
            </w:r>
            <w:proofErr w:type="gramEnd"/>
            <w:r w:rsidRPr="005439CB">
              <w:t xml:space="preserve"> научная грамотность</w:t>
            </w:r>
          </w:p>
        </w:tc>
        <w:tc>
          <w:tcPr>
            <w:tcW w:w="1318" w:type="dxa"/>
            <w:vMerge w:val="restart"/>
          </w:tcPr>
          <w:p w:rsidR="005439CB" w:rsidRPr="005439CB" w:rsidRDefault="005439CB" w:rsidP="005439CB">
            <w:pPr>
              <w:spacing w:before="7"/>
              <w:rPr>
                <w:sz w:val="33"/>
              </w:rPr>
            </w:pPr>
          </w:p>
          <w:p w:rsidR="005439CB" w:rsidRPr="005439CB" w:rsidRDefault="005439CB" w:rsidP="004926B1">
            <w:pPr>
              <w:ind w:left="86" w:right="79"/>
              <w:jc w:val="center"/>
            </w:pPr>
            <w:r w:rsidRPr="005439CB">
              <w:t>2</w:t>
            </w:r>
            <w:r w:rsidR="004926B1">
              <w:t>2</w:t>
            </w:r>
          </w:p>
        </w:tc>
        <w:tc>
          <w:tcPr>
            <w:tcW w:w="4754" w:type="dxa"/>
            <w:gridSpan w:val="8"/>
          </w:tcPr>
          <w:p w:rsidR="005439CB" w:rsidRPr="005439CB" w:rsidRDefault="005439CB" w:rsidP="004926B1">
            <w:pPr>
              <w:spacing w:line="232" w:lineRule="exact"/>
              <w:ind w:left="107"/>
            </w:pPr>
            <w:r w:rsidRPr="005439CB">
              <w:t xml:space="preserve">выполняли – </w:t>
            </w:r>
            <w:r w:rsidR="004926B1">
              <w:t>20</w:t>
            </w:r>
            <w:r w:rsidRPr="005439CB">
              <w:t xml:space="preserve"> чел.</w:t>
            </w:r>
          </w:p>
        </w:tc>
        <w:tc>
          <w:tcPr>
            <w:tcW w:w="1644" w:type="dxa"/>
          </w:tcPr>
          <w:p w:rsidR="005439CB" w:rsidRPr="005439CB" w:rsidRDefault="005439CB" w:rsidP="005439CB">
            <w:pPr>
              <w:spacing w:line="232" w:lineRule="exact"/>
              <w:ind w:left="111"/>
            </w:pPr>
            <w:r w:rsidRPr="005439CB">
              <w:t>85%</w:t>
            </w:r>
          </w:p>
        </w:tc>
      </w:tr>
      <w:tr w:rsidR="005439CB" w:rsidRPr="005439CB" w:rsidTr="004926B1">
        <w:trPr>
          <w:trHeight w:val="253"/>
        </w:trPr>
        <w:tc>
          <w:tcPr>
            <w:tcW w:w="891" w:type="dxa"/>
            <w:vMerge/>
            <w:tcBorders>
              <w:top w:val="nil"/>
            </w:tcBorders>
          </w:tcPr>
          <w:p w:rsidR="005439CB" w:rsidRPr="005439CB" w:rsidRDefault="005439CB" w:rsidP="005439CB">
            <w:pPr>
              <w:rPr>
                <w:sz w:val="2"/>
                <w:szCs w:val="2"/>
              </w:rPr>
            </w:pPr>
          </w:p>
        </w:tc>
        <w:tc>
          <w:tcPr>
            <w:tcW w:w="1812" w:type="dxa"/>
            <w:vMerge/>
            <w:tcBorders>
              <w:top w:val="nil"/>
            </w:tcBorders>
          </w:tcPr>
          <w:p w:rsidR="005439CB" w:rsidRPr="005439CB" w:rsidRDefault="005439CB" w:rsidP="005439CB">
            <w:pPr>
              <w:rPr>
                <w:sz w:val="2"/>
                <w:szCs w:val="2"/>
              </w:rPr>
            </w:pPr>
          </w:p>
        </w:tc>
        <w:tc>
          <w:tcPr>
            <w:tcW w:w="1318" w:type="dxa"/>
            <w:vMerge/>
            <w:tcBorders>
              <w:top w:val="nil"/>
            </w:tcBorders>
          </w:tcPr>
          <w:p w:rsidR="005439CB" w:rsidRPr="005439CB" w:rsidRDefault="005439CB" w:rsidP="005439CB">
            <w:pPr>
              <w:rPr>
                <w:sz w:val="2"/>
                <w:szCs w:val="2"/>
              </w:rPr>
            </w:pPr>
          </w:p>
        </w:tc>
        <w:tc>
          <w:tcPr>
            <w:tcW w:w="1281" w:type="dxa"/>
            <w:gridSpan w:val="2"/>
          </w:tcPr>
          <w:p w:rsidR="005439CB" w:rsidRPr="005439CB" w:rsidRDefault="005439CB" w:rsidP="005439CB">
            <w:pPr>
              <w:spacing w:line="234" w:lineRule="exact"/>
              <w:ind w:left="107"/>
            </w:pPr>
            <w:r w:rsidRPr="005439CB">
              <w:t>высокий</w:t>
            </w:r>
          </w:p>
        </w:tc>
        <w:tc>
          <w:tcPr>
            <w:tcW w:w="1550" w:type="dxa"/>
            <w:gridSpan w:val="2"/>
          </w:tcPr>
          <w:p w:rsidR="005439CB" w:rsidRPr="005439CB" w:rsidRDefault="005439CB" w:rsidP="005439CB">
            <w:pPr>
              <w:spacing w:line="234" w:lineRule="exact"/>
              <w:ind w:left="108"/>
            </w:pPr>
            <w:r w:rsidRPr="005439CB">
              <w:t>повышенный</w:t>
            </w:r>
          </w:p>
        </w:tc>
        <w:tc>
          <w:tcPr>
            <w:tcW w:w="1041" w:type="dxa"/>
          </w:tcPr>
          <w:p w:rsidR="005439CB" w:rsidRPr="005439CB" w:rsidRDefault="005439CB" w:rsidP="005439CB">
            <w:pPr>
              <w:spacing w:line="234" w:lineRule="exact"/>
              <w:ind w:left="109"/>
            </w:pPr>
            <w:r w:rsidRPr="005439CB">
              <w:t>средний</w:t>
            </w:r>
          </w:p>
        </w:tc>
        <w:tc>
          <w:tcPr>
            <w:tcW w:w="882" w:type="dxa"/>
            <w:gridSpan w:val="3"/>
          </w:tcPr>
          <w:p w:rsidR="005439CB" w:rsidRPr="005439CB" w:rsidRDefault="005439CB" w:rsidP="005439CB">
            <w:pPr>
              <w:spacing w:line="234" w:lineRule="exact"/>
              <w:ind w:left="112"/>
            </w:pPr>
            <w:r w:rsidRPr="005439CB">
              <w:t>низкий</w:t>
            </w:r>
          </w:p>
        </w:tc>
        <w:tc>
          <w:tcPr>
            <w:tcW w:w="1644" w:type="dxa"/>
          </w:tcPr>
          <w:p w:rsidR="005439CB" w:rsidRPr="005439CB" w:rsidRDefault="005439CB" w:rsidP="005439CB">
            <w:pPr>
              <w:spacing w:line="234" w:lineRule="exact"/>
              <w:ind w:left="111"/>
            </w:pPr>
            <w:r w:rsidRPr="005439CB">
              <w:t>недостаточный</w:t>
            </w:r>
          </w:p>
        </w:tc>
      </w:tr>
      <w:tr w:rsidR="005439CB" w:rsidRPr="005439CB" w:rsidTr="004926B1">
        <w:trPr>
          <w:trHeight w:val="251"/>
        </w:trPr>
        <w:tc>
          <w:tcPr>
            <w:tcW w:w="891" w:type="dxa"/>
            <w:vMerge/>
            <w:tcBorders>
              <w:top w:val="nil"/>
            </w:tcBorders>
          </w:tcPr>
          <w:p w:rsidR="005439CB" w:rsidRPr="005439CB" w:rsidRDefault="005439CB" w:rsidP="005439CB">
            <w:pPr>
              <w:rPr>
                <w:sz w:val="2"/>
                <w:szCs w:val="2"/>
              </w:rPr>
            </w:pPr>
          </w:p>
        </w:tc>
        <w:tc>
          <w:tcPr>
            <w:tcW w:w="1812" w:type="dxa"/>
            <w:vMerge/>
            <w:tcBorders>
              <w:top w:val="nil"/>
            </w:tcBorders>
          </w:tcPr>
          <w:p w:rsidR="005439CB" w:rsidRPr="005439CB" w:rsidRDefault="005439CB" w:rsidP="005439CB">
            <w:pPr>
              <w:rPr>
                <w:sz w:val="2"/>
                <w:szCs w:val="2"/>
              </w:rPr>
            </w:pPr>
          </w:p>
        </w:tc>
        <w:tc>
          <w:tcPr>
            <w:tcW w:w="1318" w:type="dxa"/>
            <w:vMerge/>
            <w:tcBorders>
              <w:top w:val="nil"/>
            </w:tcBorders>
          </w:tcPr>
          <w:p w:rsidR="005439CB" w:rsidRPr="005439CB" w:rsidRDefault="005439CB" w:rsidP="005439CB">
            <w:pPr>
              <w:rPr>
                <w:sz w:val="2"/>
                <w:szCs w:val="2"/>
              </w:rPr>
            </w:pPr>
          </w:p>
        </w:tc>
        <w:tc>
          <w:tcPr>
            <w:tcW w:w="1281" w:type="dxa"/>
            <w:gridSpan w:val="2"/>
          </w:tcPr>
          <w:p w:rsidR="005439CB" w:rsidRPr="005439CB" w:rsidRDefault="005439CB" w:rsidP="005439CB">
            <w:pPr>
              <w:spacing w:line="232" w:lineRule="exact"/>
              <w:ind w:left="107"/>
            </w:pPr>
            <w:r w:rsidRPr="005439CB">
              <w:t>0</w:t>
            </w:r>
          </w:p>
        </w:tc>
        <w:tc>
          <w:tcPr>
            <w:tcW w:w="1550" w:type="dxa"/>
            <w:gridSpan w:val="2"/>
          </w:tcPr>
          <w:p w:rsidR="005439CB" w:rsidRPr="005439CB" w:rsidRDefault="004926B1" w:rsidP="005439CB">
            <w:pPr>
              <w:spacing w:line="232" w:lineRule="exact"/>
              <w:ind w:left="108"/>
            </w:pPr>
            <w:r>
              <w:t>0</w:t>
            </w:r>
          </w:p>
        </w:tc>
        <w:tc>
          <w:tcPr>
            <w:tcW w:w="1041" w:type="dxa"/>
          </w:tcPr>
          <w:p w:rsidR="005439CB" w:rsidRPr="005439CB" w:rsidRDefault="004926B1" w:rsidP="005439CB">
            <w:pPr>
              <w:spacing w:line="232" w:lineRule="exact"/>
              <w:ind w:left="109"/>
            </w:pPr>
            <w:r>
              <w:t>9</w:t>
            </w:r>
          </w:p>
        </w:tc>
        <w:tc>
          <w:tcPr>
            <w:tcW w:w="882" w:type="dxa"/>
            <w:gridSpan w:val="3"/>
          </w:tcPr>
          <w:p w:rsidR="005439CB" w:rsidRPr="005439CB" w:rsidRDefault="004926B1" w:rsidP="005439CB">
            <w:pPr>
              <w:spacing w:line="232" w:lineRule="exact"/>
              <w:ind w:left="112"/>
            </w:pPr>
            <w:r>
              <w:t>11</w:t>
            </w:r>
          </w:p>
        </w:tc>
        <w:tc>
          <w:tcPr>
            <w:tcW w:w="1644" w:type="dxa"/>
          </w:tcPr>
          <w:p w:rsidR="005439CB" w:rsidRPr="005439CB" w:rsidRDefault="005439CB" w:rsidP="005439CB">
            <w:pPr>
              <w:spacing w:line="232" w:lineRule="exact"/>
              <w:ind w:left="111"/>
            </w:pPr>
            <w:r w:rsidRPr="005439CB">
              <w:t>0</w:t>
            </w:r>
          </w:p>
        </w:tc>
      </w:tr>
      <w:tr w:rsidR="005439CB" w:rsidRPr="005439CB" w:rsidTr="004926B1">
        <w:trPr>
          <w:trHeight w:val="253"/>
        </w:trPr>
        <w:tc>
          <w:tcPr>
            <w:tcW w:w="891" w:type="dxa"/>
            <w:vMerge/>
            <w:tcBorders>
              <w:top w:val="nil"/>
            </w:tcBorders>
          </w:tcPr>
          <w:p w:rsidR="005439CB" w:rsidRPr="005439CB" w:rsidRDefault="005439CB" w:rsidP="005439CB">
            <w:pPr>
              <w:rPr>
                <w:sz w:val="2"/>
                <w:szCs w:val="2"/>
              </w:rPr>
            </w:pPr>
          </w:p>
        </w:tc>
        <w:tc>
          <w:tcPr>
            <w:tcW w:w="1812" w:type="dxa"/>
            <w:vMerge/>
            <w:tcBorders>
              <w:top w:val="nil"/>
            </w:tcBorders>
          </w:tcPr>
          <w:p w:rsidR="005439CB" w:rsidRPr="005439CB" w:rsidRDefault="005439CB" w:rsidP="005439CB">
            <w:pPr>
              <w:rPr>
                <w:sz w:val="2"/>
                <w:szCs w:val="2"/>
              </w:rPr>
            </w:pPr>
          </w:p>
        </w:tc>
        <w:tc>
          <w:tcPr>
            <w:tcW w:w="1318" w:type="dxa"/>
            <w:vMerge/>
            <w:tcBorders>
              <w:top w:val="nil"/>
            </w:tcBorders>
          </w:tcPr>
          <w:p w:rsidR="005439CB" w:rsidRPr="005439CB" w:rsidRDefault="005439CB" w:rsidP="005439CB">
            <w:pPr>
              <w:rPr>
                <w:sz w:val="2"/>
                <w:szCs w:val="2"/>
              </w:rPr>
            </w:pPr>
          </w:p>
        </w:tc>
        <w:tc>
          <w:tcPr>
            <w:tcW w:w="6398" w:type="dxa"/>
            <w:gridSpan w:val="9"/>
          </w:tcPr>
          <w:p w:rsidR="005439CB" w:rsidRPr="005439CB" w:rsidRDefault="005439CB" w:rsidP="004926B1">
            <w:pPr>
              <w:spacing w:line="234" w:lineRule="exact"/>
              <w:ind w:left="107"/>
            </w:pPr>
            <w:r w:rsidRPr="005439CB">
              <w:t xml:space="preserve">% </w:t>
            </w:r>
            <w:proofErr w:type="spellStart"/>
            <w:r w:rsidRPr="005439CB">
              <w:t>сформированности</w:t>
            </w:r>
            <w:proofErr w:type="spellEnd"/>
            <w:r w:rsidRPr="005439CB">
              <w:t xml:space="preserve"> ФГ – </w:t>
            </w:r>
            <w:r w:rsidR="004926B1">
              <w:t>45</w:t>
            </w:r>
            <w:r w:rsidRPr="005439CB">
              <w:t>%</w:t>
            </w:r>
          </w:p>
        </w:tc>
      </w:tr>
      <w:tr w:rsidR="004926B1" w:rsidRPr="005439CB" w:rsidTr="004926B1">
        <w:trPr>
          <w:trHeight w:val="251"/>
        </w:trPr>
        <w:tc>
          <w:tcPr>
            <w:tcW w:w="891" w:type="dxa"/>
            <w:vMerge w:val="restart"/>
          </w:tcPr>
          <w:p w:rsidR="004926B1" w:rsidRPr="005439CB" w:rsidRDefault="004926B1" w:rsidP="000948CE">
            <w:pPr>
              <w:spacing w:before="7"/>
              <w:rPr>
                <w:sz w:val="33"/>
              </w:rPr>
            </w:pPr>
          </w:p>
          <w:p w:rsidR="004926B1" w:rsidRPr="005439CB" w:rsidRDefault="004926B1" w:rsidP="000948CE">
            <w:pPr>
              <w:ind w:left="314" w:right="303"/>
              <w:jc w:val="center"/>
            </w:pPr>
            <w:r w:rsidRPr="005439CB">
              <w:t>8в</w:t>
            </w:r>
          </w:p>
        </w:tc>
        <w:tc>
          <w:tcPr>
            <w:tcW w:w="1812" w:type="dxa"/>
            <w:vMerge w:val="restart"/>
          </w:tcPr>
          <w:p w:rsidR="004926B1" w:rsidRPr="005439CB" w:rsidRDefault="004926B1" w:rsidP="000948CE">
            <w:pPr>
              <w:spacing w:before="135"/>
              <w:ind w:left="287" w:right="270"/>
              <w:jc w:val="center"/>
            </w:pPr>
            <w:r w:rsidRPr="005439CB">
              <w:t>Естественн</w:t>
            </w:r>
            <w:proofErr w:type="gramStart"/>
            <w:r w:rsidRPr="005439CB">
              <w:t>о-</w:t>
            </w:r>
            <w:proofErr w:type="gramEnd"/>
            <w:r w:rsidRPr="005439CB">
              <w:t xml:space="preserve"> научная грамотность</w:t>
            </w:r>
          </w:p>
        </w:tc>
        <w:tc>
          <w:tcPr>
            <w:tcW w:w="1318" w:type="dxa"/>
            <w:vMerge w:val="restart"/>
          </w:tcPr>
          <w:p w:rsidR="004926B1" w:rsidRPr="005439CB" w:rsidRDefault="004926B1" w:rsidP="000948CE">
            <w:pPr>
              <w:spacing w:before="7"/>
              <w:rPr>
                <w:sz w:val="33"/>
              </w:rPr>
            </w:pPr>
          </w:p>
          <w:p w:rsidR="004926B1" w:rsidRPr="005439CB" w:rsidRDefault="004926B1" w:rsidP="000948CE">
            <w:pPr>
              <w:ind w:left="86" w:right="79"/>
              <w:jc w:val="center"/>
            </w:pPr>
            <w:r w:rsidRPr="005439CB">
              <w:t>2</w:t>
            </w:r>
            <w:r>
              <w:t>0</w:t>
            </w:r>
          </w:p>
        </w:tc>
        <w:tc>
          <w:tcPr>
            <w:tcW w:w="4754" w:type="dxa"/>
            <w:gridSpan w:val="8"/>
          </w:tcPr>
          <w:p w:rsidR="004926B1" w:rsidRPr="005439CB" w:rsidRDefault="004926B1" w:rsidP="004926B1">
            <w:pPr>
              <w:spacing w:line="232" w:lineRule="exact"/>
              <w:ind w:left="107"/>
            </w:pPr>
            <w:r w:rsidRPr="005439CB">
              <w:t xml:space="preserve">выполняли – </w:t>
            </w:r>
            <w:r>
              <w:t>15</w:t>
            </w:r>
            <w:r w:rsidRPr="005439CB">
              <w:t>чел.</w:t>
            </w:r>
          </w:p>
        </w:tc>
        <w:tc>
          <w:tcPr>
            <w:tcW w:w="1644" w:type="dxa"/>
          </w:tcPr>
          <w:p w:rsidR="004926B1" w:rsidRPr="005439CB" w:rsidRDefault="00842D63" w:rsidP="00842D63">
            <w:pPr>
              <w:spacing w:line="232" w:lineRule="exact"/>
              <w:ind w:left="111"/>
            </w:pPr>
            <w:r>
              <w:t>75</w:t>
            </w:r>
            <w:r w:rsidR="004926B1" w:rsidRPr="005439CB">
              <w:t>%</w:t>
            </w:r>
          </w:p>
        </w:tc>
      </w:tr>
      <w:tr w:rsidR="005439CB" w:rsidRPr="005439CB" w:rsidTr="004926B1">
        <w:trPr>
          <w:trHeight w:val="254"/>
        </w:trPr>
        <w:tc>
          <w:tcPr>
            <w:tcW w:w="891" w:type="dxa"/>
            <w:vMerge/>
            <w:tcBorders>
              <w:top w:val="nil"/>
            </w:tcBorders>
          </w:tcPr>
          <w:p w:rsidR="005439CB" w:rsidRPr="005439CB" w:rsidRDefault="005439CB" w:rsidP="005439CB">
            <w:pPr>
              <w:rPr>
                <w:sz w:val="2"/>
                <w:szCs w:val="2"/>
              </w:rPr>
            </w:pPr>
          </w:p>
        </w:tc>
        <w:tc>
          <w:tcPr>
            <w:tcW w:w="1812" w:type="dxa"/>
            <w:vMerge/>
            <w:tcBorders>
              <w:top w:val="nil"/>
            </w:tcBorders>
          </w:tcPr>
          <w:p w:rsidR="005439CB" w:rsidRPr="005439CB" w:rsidRDefault="005439CB" w:rsidP="005439CB">
            <w:pPr>
              <w:rPr>
                <w:sz w:val="2"/>
                <w:szCs w:val="2"/>
              </w:rPr>
            </w:pPr>
          </w:p>
        </w:tc>
        <w:tc>
          <w:tcPr>
            <w:tcW w:w="1318" w:type="dxa"/>
            <w:vMerge/>
            <w:tcBorders>
              <w:top w:val="nil"/>
            </w:tcBorders>
          </w:tcPr>
          <w:p w:rsidR="005439CB" w:rsidRPr="005439CB" w:rsidRDefault="005439CB" w:rsidP="005439CB">
            <w:pPr>
              <w:rPr>
                <w:sz w:val="2"/>
                <w:szCs w:val="2"/>
              </w:rPr>
            </w:pPr>
          </w:p>
        </w:tc>
        <w:tc>
          <w:tcPr>
            <w:tcW w:w="1281" w:type="dxa"/>
            <w:gridSpan w:val="2"/>
          </w:tcPr>
          <w:p w:rsidR="005439CB" w:rsidRPr="005439CB" w:rsidRDefault="005439CB" w:rsidP="005439CB">
            <w:pPr>
              <w:spacing w:line="234" w:lineRule="exact"/>
              <w:ind w:left="107"/>
            </w:pPr>
            <w:r w:rsidRPr="005439CB">
              <w:t>высокий</w:t>
            </w:r>
          </w:p>
        </w:tc>
        <w:tc>
          <w:tcPr>
            <w:tcW w:w="1550" w:type="dxa"/>
            <w:gridSpan w:val="2"/>
          </w:tcPr>
          <w:p w:rsidR="005439CB" w:rsidRPr="005439CB" w:rsidRDefault="005439CB" w:rsidP="005439CB">
            <w:pPr>
              <w:spacing w:line="234" w:lineRule="exact"/>
              <w:ind w:left="108"/>
            </w:pPr>
            <w:r w:rsidRPr="005439CB">
              <w:t>повышенный</w:t>
            </w:r>
          </w:p>
        </w:tc>
        <w:tc>
          <w:tcPr>
            <w:tcW w:w="1041" w:type="dxa"/>
          </w:tcPr>
          <w:p w:rsidR="005439CB" w:rsidRPr="005439CB" w:rsidRDefault="005439CB" w:rsidP="005439CB">
            <w:pPr>
              <w:spacing w:line="234" w:lineRule="exact"/>
              <w:ind w:left="109"/>
            </w:pPr>
            <w:r w:rsidRPr="005439CB">
              <w:t>средний</w:t>
            </w:r>
          </w:p>
        </w:tc>
        <w:tc>
          <w:tcPr>
            <w:tcW w:w="882" w:type="dxa"/>
            <w:gridSpan w:val="3"/>
          </w:tcPr>
          <w:p w:rsidR="005439CB" w:rsidRPr="005439CB" w:rsidRDefault="005439CB" w:rsidP="005439CB">
            <w:pPr>
              <w:spacing w:line="234" w:lineRule="exact"/>
              <w:ind w:left="112"/>
            </w:pPr>
            <w:r w:rsidRPr="005439CB">
              <w:t>низкий</w:t>
            </w:r>
          </w:p>
        </w:tc>
        <w:tc>
          <w:tcPr>
            <w:tcW w:w="1644" w:type="dxa"/>
          </w:tcPr>
          <w:p w:rsidR="005439CB" w:rsidRPr="005439CB" w:rsidRDefault="005439CB" w:rsidP="005439CB">
            <w:pPr>
              <w:spacing w:line="234" w:lineRule="exact"/>
              <w:ind w:left="111"/>
            </w:pPr>
            <w:r w:rsidRPr="005439CB">
              <w:t>недостаточный</w:t>
            </w:r>
          </w:p>
        </w:tc>
      </w:tr>
      <w:tr w:rsidR="005439CB" w:rsidRPr="005439CB" w:rsidTr="004926B1">
        <w:trPr>
          <w:trHeight w:val="253"/>
        </w:trPr>
        <w:tc>
          <w:tcPr>
            <w:tcW w:w="891" w:type="dxa"/>
            <w:vMerge/>
            <w:tcBorders>
              <w:top w:val="nil"/>
            </w:tcBorders>
          </w:tcPr>
          <w:p w:rsidR="005439CB" w:rsidRPr="005439CB" w:rsidRDefault="005439CB" w:rsidP="005439CB">
            <w:pPr>
              <w:rPr>
                <w:sz w:val="2"/>
                <w:szCs w:val="2"/>
              </w:rPr>
            </w:pPr>
          </w:p>
        </w:tc>
        <w:tc>
          <w:tcPr>
            <w:tcW w:w="1812" w:type="dxa"/>
            <w:vMerge/>
            <w:tcBorders>
              <w:top w:val="nil"/>
            </w:tcBorders>
          </w:tcPr>
          <w:p w:rsidR="005439CB" w:rsidRPr="005439CB" w:rsidRDefault="005439CB" w:rsidP="005439CB">
            <w:pPr>
              <w:rPr>
                <w:sz w:val="2"/>
                <w:szCs w:val="2"/>
              </w:rPr>
            </w:pPr>
          </w:p>
        </w:tc>
        <w:tc>
          <w:tcPr>
            <w:tcW w:w="1318" w:type="dxa"/>
            <w:vMerge/>
            <w:tcBorders>
              <w:top w:val="nil"/>
            </w:tcBorders>
          </w:tcPr>
          <w:p w:rsidR="005439CB" w:rsidRPr="005439CB" w:rsidRDefault="005439CB" w:rsidP="005439CB">
            <w:pPr>
              <w:rPr>
                <w:sz w:val="2"/>
                <w:szCs w:val="2"/>
              </w:rPr>
            </w:pPr>
          </w:p>
        </w:tc>
        <w:tc>
          <w:tcPr>
            <w:tcW w:w="1281" w:type="dxa"/>
            <w:gridSpan w:val="2"/>
          </w:tcPr>
          <w:p w:rsidR="005439CB" w:rsidRPr="005439CB" w:rsidRDefault="00842D63" w:rsidP="005439CB">
            <w:pPr>
              <w:spacing w:line="234" w:lineRule="exact"/>
              <w:ind w:left="107"/>
            </w:pPr>
            <w:r>
              <w:t>2</w:t>
            </w:r>
          </w:p>
        </w:tc>
        <w:tc>
          <w:tcPr>
            <w:tcW w:w="1550" w:type="dxa"/>
            <w:gridSpan w:val="2"/>
          </w:tcPr>
          <w:p w:rsidR="005439CB" w:rsidRPr="005439CB" w:rsidRDefault="00842D63" w:rsidP="005439CB">
            <w:pPr>
              <w:spacing w:line="234" w:lineRule="exact"/>
              <w:ind w:left="108"/>
            </w:pPr>
            <w:r>
              <w:t>5</w:t>
            </w:r>
          </w:p>
        </w:tc>
        <w:tc>
          <w:tcPr>
            <w:tcW w:w="1041" w:type="dxa"/>
          </w:tcPr>
          <w:p w:rsidR="005439CB" w:rsidRPr="005439CB" w:rsidRDefault="005439CB" w:rsidP="005439CB">
            <w:pPr>
              <w:spacing w:line="234" w:lineRule="exact"/>
              <w:ind w:left="109"/>
            </w:pPr>
            <w:r w:rsidRPr="005439CB">
              <w:t>7</w:t>
            </w:r>
          </w:p>
        </w:tc>
        <w:tc>
          <w:tcPr>
            <w:tcW w:w="882" w:type="dxa"/>
            <w:gridSpan w:val="3"/>
          </w:tcPr>
          <w:p w:rsidR="005439CB" w:rsidRPr="005439CB" w:rsidRDefault="00842D63" w:rsidP="005439CB">
            <w:pPr>
              <w:spacing w:line="234" w:lineRule="exact"/>
              <w:ind w:left="112"/>
            </w:pPr>
            <w:r>
              <w:t>1</w:t>
            </w:r>
          </w:p>
        </w:tc>
        <w:tc>
          <w:tcPr>
            <w:tcW w:w="1644" w:type="dxa"/>
          </w:tcPr>
          <w:p w:rsidR="005439CB" w:rsidRPr="005439CB" w:rsidRDefault="005439CB" w:rsidP="005439CB">
            <w:pPr>
              <w:spacing w:line="234" w:lineRule="exact"/>
              <w:ind w:left="111"/>
            </w:pPr>
            <w:r w:rsidRPr="005439CB">
              <w:t>0</w:t>
            </w:r>
          </w:p>
        </w:tc>
      </w:tr>
      <w:tr w:rsidR="005439CB" w:rsidRPr="005439CB" w:rsidTr="004926B1">
        <w:trPr>
          <w:trHeight w:val="251"/>
        </w:trPr>
        <w:tc>
          <w:tcPr>
            <w:tcW w:w="891" w:type="dxa"/>
            <w:vMerge/>
            <w:tcBorders>
              <w:top w:val="nil"/>
              <w:bottom w:val="single" w:sz="4" w:space="0" w:color="auto"/>
            </w:tcBorders>
          </w:tcPr>
          <w:p w:rsidR="005439CB" w:rsidRPr="005439CB" w:rsidRDefault="005439CB" w:rsidP="005439CB">
            <w:pPr>
              <w:rPr>
                <w:sz w:val="2"/>
                <w:szCs w:val="2"/>
              </w:rPr>
            </w:pPr>
          </w:p>
        </w:tc>
        <w:tc>
          <w:tcPr>
            <w:tcW w:w="1812" w:type="dxa"/>
            <w:vMerge/>
            <w:tcBorders>
              <w:top w:val="nil"/>
              <w:bottom w:val="single" w:sz="4" w:space="0" w:color="auto"/>
            </w:tcBorders>
          </w:tcPr>
          <w:p w:rsidR="005439CB" w:rsidRPr="005439CB" w:rsidRDefault="005439CB" w:rsidP="005439CB">
            <w:pPr>
              <w:rPr>
                <w:sz w:val="2"/>
                <w:szCs w:val="2"/>
              </w:rPr>
            </w:pPr>
          </w:p>
        </w:tc>
        <w:tc>
          <w:tcPr>
            <w:tcW w:w="1318" w:type="dxa"/>
            <w:vMerge/>
            <w:tcBorders>
              <w:top w:val="nil"/>
              <w:bottom w:val="single" w:sz="4" w:space="0" w:color="auto"/>
            </w:tcBorders>
          </w:tcPr>
          <w:p w:rsidR="005439CB" w:rsidRPr="005439CB" w:rsidRDefault="005439CB" w:rsidP="005439CB">
            <w:pPr>
              <w:rPr>
                <w:sz w:val="2"/>
                <w:szCs w:val="2"/>
              </w:rPr>
            </w:pPr>
          </w:p>
        </w:tc>
        <w:tc>
          <w:tcPr>
            <w:tcW w:w="6398" w:type="dxa"/>
            <w:gridSpan w:val="9"/>
          </w:tcPr>
          <w:p w:rsidR="005439CB" w:rsidRPr="005439CB" w:rsidRDefault="005439CB" w:rsidP="00842D63">
            <w:pPr>
              <w:spacing w:line="232" w:lineRule="exact"/>
              <w:ind w:left="107"/>
            </w:pPr>
            <w:r w:rsidRPr="005439CB">
              <w:t xml:space="preserve">% </w:t>
            </w:r>
            <w:proofErr w:type="spellStart"/>
            <w:r w:rsidRPr="005439CB">
              <w:t>сформированности</w:t>
            </w:r>
            <w:proofErr w:type="spellEnd"/>
            <w:r w:rsidRPr="005439CB">
              <w:t xml:space="preserve"> ФГ – </w:t>
            </w:r>
            <w:r w:rsidR="00842D63">
              <w:t>9</w:t>
            </w:r>
            <w:r w:rsidRPr="005439CB">
              <w:t>3%</w:t>
            </w:r>
          </w:p>
        </w:tc>
      </w:tr>
      <w:tr w:rsidR="004926B1" w:rsidRPr="005439CB" w:rsidTr="004926B1">
        <w:trPr>
          <w:trHeight w:val="251"/>
        </w:trPr>
        <w:tc>
          <w:tcPr>
            <w:tcW w:w="891" w:type="dxa"/>
            <w:tcBorders>
              <w:top w:val="single" w:sz="4" w:space="0" w:color="auto"/>
              <w:bottom w:val="nil"/>
            </w:tcBorders>
          </w:tcPr>
          <w:p w:rsidR="004926B1" w:rsidRPr="005439CB" w:rsidRDefault="004926B1" w:rsidP="005439CB">
            <w:pPr>
              <w:rPr>
                <w:sz w:val="2"/>
                <w:szCs w:val="2"/>
              </w:rPr>
            </w:pPr>
          </w:p>
        </w:tc>
        <w:tc>
          <w:tcPr>
            <w:tcW w:w="1812" w:type="dxa"/>
            <w:tcBorders>
              <w:top w:val="single" w:sz="4" w:space="0" w:color="auto"/>
              <w:bottom w:val="nil"/>
            </w:tcBorders>
          </w:tcPr>
          <w:p w:rsidR="004926B1" w:rsidRPr="005439CB" w:rsidRDefault="004926B1" w:rsidP="005439CB">
            <w:pPr>
              <w:rPr>
                <w:sz w:val="2"/>
                <w:szCs w:val="2"/>
              </w:rPr>
            </w:pPr>
          </w:p>
        </w:tc>
        <w:tc>
          <w:tcPr>
            <w:tcW w:w="1318" w:type="dxa"/>
            <w:tcBorders>
              <w:top w:val="single" w:sz="4" w:space="0" w:color="auto"/>
              <w:bottom w:val="nil"/>
            </w:tcBorders>
          </w:tcPr>
          <w:p w:rsidR="004926B1" w:rsidRPr="005439CB" w:rsidRDefault="004926B1" w:rsidP="005439CB">
            <w:pPr>
              <w:rPr>
                <w:sz w:val="2"/>
                <w:szCs w:val="2"/>
              </w:rPr>
            </w:pPr>
          </w:p>
        </w:tc>
        <w:tc>
          <w:tcPr>
            <w:tcW w:w="4709" w:type="dxa"/>
            <w:gridSpan w:val="7"/>
            <w:tcBorders>
              <w:right w:val="single" w:sz="4" w:space="0" w:color="auto"/>
            </w:tcBorders>
          </w:tcPr>
          <w:p w:rsidR="004926B1" w:rsidRPr="005439CB" w:rsidRDefault="004926B1" w:rsidP="004926B1">
            <w:pPr>
              <w:spacing w:line="232" w:lineRule="exact"/>
              <w:ind w:left="107"/>
            </w:pPr>
            <w:r>
              <w:t>выполняли-20ч</w:t>
            </w:r>
          </w:p>
        </w:tc>
        <w:tc>
          <w:tcPr>
            <w:tcW w:w="1689" w:type="dxa"/>
            <w:gridSpan w:val="2"/>
            <w:tcBorders>
              <w:left w:val="single" w:sz="4" w:space="0" w:color="auto"/>
            </w:tcBorders>
          </w:tcPr>
          <w:p w:rsidR="004926B1" w:rsidRPr="005439CB" w:rsidRDefault="00842D63" w:rsidP="005439CB">
            <w:pPr>
              <w:spacing w:line="232" w:lineRule="exact"/>
              <w:ind w:left="107"/>
            </w:pPr>
            <w:r>
              <w:t>91%</w:t>
            </w:r>
          </w:p>
        </w:tc>
      </w:tr>
      <w:tr w:rsidR="00842D63" w:rsidRPr="00C044B8" w:rsidTr="00842D63">
        <w:trPr>
          <w:trHeight w:val="302"/>
        </w:trPr>
        <w:tc>
          <w:tcPr>
            <w:tcW w:w="891" w:type="dxa"/>
            <w:tcBorders>
              <w:top w:val="nil"/>
              <w:bottom w:val="nil"/>
            </w:tcBorders>
          </w:tcPr>
          <w:p w:rsidR="00842D63" w:rsidRPr="00C044B8" w:rsidRDefault="00842D63" w:rsidP="00842D63">
            <w:pPr>
              <w:pStyle w:val="a8"/>
              <w:rPr>
                <w:rFonts w:ascii="Times New Roman" w:hAnsi="Times New Roman" w:cs="Times New Roman"/>
              </w:rPr>
            </w:pPr>
            <w:r w:rsidRPr="00C044B8">
              <w:rPr>
                <w:rFonts w:ascii="Times New Roman" w:hAnsi="Times New Roman" w:cs="Times New Roman"/>
              </w:rPr>
              <w:t>8г</w:t>
            </w:r>
          </w:p>
        </w:tc>
        <w:tc>
          <w:tcPr>
            <w:tcW w:w="1812" w:type="dxa"/>
            <w:tcBorders>
              <w:top w:val="nil"/>
              <w:bottom w:val="nil"/>
            </w:tcBorders>
          </w:tcPr>
          <w:p w:rsidR="00842D63" w:rsidRPr="00C044B8" w:rsidRDefault="00842D63" w:rsidP="00842D63">
            <w:pPr>
              <w:pStyle w:val="a8"/>
              <w:rPr>
                <w:rFonts w:ascii="Times New Roman" w:hAnsi="Times New Roman" w:cs="Times New Roman"/>
              </w:rPr>
            </w:pPr>
            <w:r w:rsidRPr="00C044B8">
              <w:rPr>
                <w:rFonts w:ascii="Times New Roman" w:hAnsi="Times New Roman" w:cs="Times New Roman"/>
              </w:rPr>
              <w:t>Естественн</w:t>
            </w:r>
            <w:proofErr w:type="gramStart"/>
            <w:r w:rsidRPr="00C044B8">
              <w:rPr>
                <w:rFonts w:ascii="Times New Roman" w:hAnsi="Times New Roman" w:cs="Times New Roman"/>
              </w:rPr>
              <w:t>о-</w:t>
            </w:r>
            <w:proofErr w:type="gramEnd"/>
            <w:r w:rsidRPr="00C044B8">
              <w:rPr>
                <w:rFonts w:ascii="Times New Roman" w:hAnsi="Times New Roman" w:cs="Times New Roman"/>
              </w:rPr>
              <w:t xml:space="preserve"> научная грамотность</w:t>
            </w:r>
          </w:p>
        </w:tc>
        <w:tc>
          <w:tcPr>
            <w:tcW w:w="1318" w:type="dxa"/>
            <w:tcBorders>
              <w:top w:val="nil"/>
              <w:bottom w:val="nil"/>
            </w:tcBorders>
          </w:tcPr>
          <w:p w:rsidR="00842D63" w:rsidRPr="00C044B8" w:rsidRDefault="00842D63" w:rsidP="00842D63">
            <w:pPr>
              <w:ind w:right="79"/>
            </w:pPr>
            <w:r w:rsidRPr="00C044B8">
              <w:t>22</w:t>
            </w:r>
          </w:p>
        </w:tc>
        <w:tc>
          <w:tcPr>
            <w:tcW w:w="1240" w:type="dxa"/>
            <w:tcBorders>
              <w:right w:val="single" w:sz="4" w:space="0" w:color="auto"/>
            </w:tcBorders>
          </w:tcPr>
          <w:p w:rsidR="00842D63" w:rsidRPr="00C044B8" w:rsidRDefault="00842D63" w:rsidP="000948CE">
            <w:pPr>
              <w:spacing w:line="234" w:lineRule="exact"/>
              <w:ind w:left="107"/>
            </w:pPr>
            <w:r w:rsidRPr="00C044B8">
              <w:t>высокий</w:t>
            </w:r>
          </w:p>
        </w:tc>
        <w:tc>
          <w:tcPr>
            <w:tcW w:w="1528" w:type="dxa"/>
            <w:gridSpan w:val="2"/>
            <w:tcBorders>
              <w:left w:val="single" w:sz="4" w:space="0" w:color="auto"/>
              <w:right w:val="single" w:sz="4" w:space="0" w:color="auto"/>
            </w:tcBorders>
          </w:tcPr>
          <w:p w:rsidR="00842D63" w:rsidRPr="00C044B8" w:rsidRDefault="00842D63" w:rsidP="000948CE">
            <w:pPr>
              <w:spacing w:line="234" w:lineRule="exact"/>
              <w:ind w:left="108"/>
            </w:pPr>
            <w:r w:rsidRPr="00C044B8">
              <w:t>повышенный</w:t>
            </w:r>
          </w:p>
        </w:tc>
        <w:tc>
          <w:tcPr>
            <w:tcW w:w="1127" w:type="dxa"/>
            <w:gridSpan w:val="3"/>
            <w:tcBorders>
              <w:left w:val="single" w:sz="4" w:space="0" w:color="auto"/>
              <w:right w:val="single" w:sz="4" w:space="0" w:color="auto"/>
            </w:tcBorders>
          </w:tcPr>
          <w:p w:rsidR="00842D63" w:rsidRPr="00C044B8" w:rsidRDefault="00842D63" w:rsidP="000948CE">
            <w:pPr>
              <w:spacing w:line="234" w:lineRule="exact"/>
              <w:ind w:left="109"/>
            </w:pPr>
            <w:r w:rsidRPr="00C044B8">
              <w:t>средний</w:t>
            </w:r>
          </w:p>
        </w:tc>
        <w:tc>
          <w:tcPr>
            <w:tcW w:w="814" w:type="dxa"/>
            <w:tcBorders>
              <w:left w:val="single" w:sz="4" w:space="0" w:color="auto"/>
              <w:right w:val="single" w:sz="4" w:space="0" w:color="auto"/>
            </w:tcBorders>
          </w:tcPr>
          <w:p w:rsidR="00842D63" w:rsidRPr="00C044B8" w:rsidRDefault="00842D63" w:rsidP="000948CE">
            <w:pPr>
              <w:spacing w:line="234" w:lineRule="exact"/>
              <w:ind w:left="112"/>
            </w:pPr>
            <w:r w:rsidRPr="00C044B8">
              <w:t>низкий</w:t>
            </w:r>
          </w:p>
        </w:tc>
        <w:tc>
          <w:tcPr>
            <w:tcW w:w="1689" w:type="dxa"/>
            <w:gridSpan w:val="2"/>
            <w:tcBorders>
              <w:left w:val="single" w:sz="4" w:space="0" w:color="auto"/>
            </w:tcBorders>
          </w:tcPr>
          <w:p w:rsidR="00842D63" w:rsidRPr="00C044B8" w:rsidRDefault="00842D63" w:rsidP="000948CE">
            <w:pPr>
              <w:spacing w:line="234" w:lineRule="exact"/>
              <w:ind w:left="111"/>
            </w:pPr>
            <w:r w:rsidRPr="00C044B8">
              <w:t>недостаточный</w:t>
            </w:r>
          </w:p>
        </w:tc>
      </w:tr>
      <w:tr w:rsidR="00842D63" w:rsidRPr="00C044B8" w:rsidTr="004926B1">
        <w:trPr>
          <w:trHeight w:val="251"/>
        </w:trPr>
        <w:tc>
          <w:tcPr>
            <w:tcW w:w="891" w:type="dxa"/>
            <w:tcBorders>
              <w:top w:val="nil"/>
              <w:bottom w:val="nil"/>
            </w:tcBorders>
          </w:tcPr>
          <w:p w:rsidR="00842D63" w:rsidRPr="00C044B8" w:rsidRDefault="00842D63" w:rsidP="005439CB"/>
        </w:tc>
        <w:tc>
          <w:tcPr>
            <w:tcW w:w="1812" w:type="dxa"/>
            <w:tcBorders>
              <w:top w:val="nil"/>
              <w:bottom w:val="nil"/>
            </w:tcBorders>
          </w:tcPr>
          <w:p w:rsidR="00842D63" w:rsidRPr="00C044B8" w:rsidRDefault="00842D63" w:rsidP="00842D63">
            <w:pPr>
              <w:pStyle w:val="a8"/>
            </w:pPr>
          </w:p>
        </w:tc>
        <w:tc>
          <w:tcPr>
            <w:tcW w:w="1318" w:type="dxa"/>
            <w:tcBorders>
              <w:top w:val="nil"/>
              <w:bottom w:val="nil"/>
            </w:tcBorders>
          </w:tcPr>
          <w:p w:rsidR="00842D63" w:rsidRPr="00C044B8" w:rsidRDefault="00842D63" w:rsidP="000948CE"/>
        </w:tc>
        <w:tc>
          <w:tcPr>
            <w:tcW w:w="1240" w:type="dxa"/>
            <w:tcBorders>
              <w:right w:val="single" w:sz="4" w:space="0" w:color="auto"/>
            </w:tcBorders>
          </w:tcPr>
          <w:p w:rsidR="00842D63" w:rsidRPr="00C044B8" w:rsidRDefault="00842D63" w:rsidP="000948CE">
            <w:pPr>
              <w:spacing w:line="234" w:lineRule="exact"/>
              <w:ind w:left="107"/>
            </w:pPr>
            <w:r w:rsidRPr="00C044B8">
              <w:t>0</w:t>
            </w:r>
          </w:p>
        </w:tc>
        <w:tc>
          <w:tcPr>
            <w:tcW w:w="1528" w:type="dxa"/>
            <w:gridSpan w:val="2"/>
            <w:tcBorders>
              <w:left w:val="single" w:sz="4" w:space="0" w:color="auto"/>
              <w:right w:val="single" w:sz="4" w:space="0" w:color="auto"/>
            </w:tcBorders>
          </w:tcPr>
          <w:p w:rsidR="00842D63" w:rsidRPr="00C044B8" w:rsidRDefault="00842D63" w:rsidP="000948CE">
            <w:pPr>
              <w:spacing w:line="234" w:lineRule="exact"/>
              <w:ind w:left="108"/>
            </w:pPr>
            <w:r w:rsidRPr="00C044B8">
              <w:t>1</w:t>
            </w:r>
          </w:p>
        </w:tc>
        <w:tc>
          <w:tcPr>
            <w:tcW w:w="1127" w:type="dxa"/>
            <w:gridSpan w:val="3"/>
            <w:tcBorders>
              <w:left w:val="single" w:sz="4" w:space="0" w:color="auto"/>
              <w:right w:val="single" w:sz="4" w:space="0" w:color="auto"/>
            </w:tcBorders>
          </w:tcPr>
          <w:p w:rsidR="00842D63" w:rsidRPr="00C044B8" w:rsidRDefault="00842D63" w:rsidP="000948CE">
            <w:pPr>
              <w:spacing w:line="234" w:lineRule="exact"/>
              <w:ind w:left="109"/>
            </w:pPr>
            <w:r w:rsidRPr="00C044B8">
              <w:t>4</w:t>
            </w:r>
          </w:p>
        </w:tc>
        <w:tc>
          <w:tcPr>
            <w:tcW w:w="814" w:type="dxa"/>
            <w:tcBorders>
              <w:left w:val="single" w:sz="4" w:space="0" w:color="auto"/>
              <w:right w:val="single" w:sz="4" w:space="0" w:color="auto"/>
            </w:tcBorders>
          </w:tcPr>
          <w:p w:rsidR="00842D63" w:rsidRPr="00C044B8" w:rsidRDefault="00842D63" w:rsidP="000948CE">
            <w:pPr>
              <w:spacing w:line="234" w:lineRule="exact"/>
              <w:ind w:left="112"/>
            </w:pPr>
            <w:r w:rsidRPr="00C044B8">
              <w:t>13</w:t>
            </w:r>
          </w:p>
        </w:tc>
        <w:tc>
          <w:tcPr>
            <w:tcW w:w="1689" w:type="dxa"/>
            <w:gridSpan w:val="2"/>
            <w:tcBorders>
              <w:left w:val="single" w:sz="4" w:space="0" w:color="auto"/>
            </w:tcBorders>
          </w:tcPr>
          <w:p w:rsidR="00842D63" w:rsidRPr="00C044B8" w:rsidRDefault="00842D63" w:rsidP="000948CE">
            <w:pPr>
              <w:spacing w:line="234" w:lineRule="exact"/>
              <w:ind w:left="111"/>
            </w:pPr>
            <w:r w:rsidRPr="00C044B8">
              <w:t>2</w:t>
            </w:r>
          </w:p>
        </w:tc>
      </w:tr>
      <w:tr w:rsidR="00842D63" w:rsidRPr="00C044B8" w:rsidTr="00842D63">
        <w:trPr>
          <w:trHeight w:val="131"/>
        </w:trPr>
        <w:tc>
          <w:tcPr>
            <w:tcW w:w="891" w:type="dxa"/>
            <w:tcBorders>
              <w:top w:val="nil"/>
            </w:tcBorders>
          </w:tcPr>
          <w:p w:rsidR="00842D63" w:rsidRPr="00C044B8" w:rsidRDefault="00842D63" w:rsidP="005439CB"/>
        </w:tc>
        <w:tc>
          <w:tcPr>
            <w:tcW w:w="1812" w:type="dxa"/>
            <w:tcBorders>
              <w:top w:val="nil"/>
            </w:tcBorders>
          </w:tcPr>
          <w:p w:rsidR="00842D63" w:rsidRPr="00C044B8" w:rsidRDefault="00842D63" w:rsidP="000948CE"/>
        </w:tc>
        <w:tc>
          <w:tcPr>
            <w:tcW w:w="1318" w:type="dxa"/>
            <w:tcBorders>
              <w:top w:val="nil"/>
            </w:tcBorders>
          </w:tcPr>
          <w:p w:rsidR="00842D63" w:rsidRPr="00C044B8" w:rsidRDefault="00842D63" w:rsidP="000948CE"/>
        </w:tc>
        <w:tc>
          <w:tcPr>
            <w:tcW w:w="6398" w:type="dxa"/>
            <w:gridSpan w:val="9"/>
          </w:tcPr>
          <w:p w:rsidR="00842D63" w:rsidRPr="00C044B8" w:rsidRDefault="00842D63" w:rsidP="00842D63">
            <w:pPr>
              <w:spacing w:line="232" w:lineRule="exact"/>
              <w:ind w:left="107"/>
            </w:pPr>
            <w:r w:rsidRPr="00C044B8">
              <w:t xml:space="preserve">% </w:t>
            </w:r>
            <w:proofErr w:type="spellStart"/>
            <w:r w:rsidRPr="00C044B8">
              <w:t>сформированности</w:t>
            </w:r>
            <w:proofErr w:type="spellEnd"/>
            <w:r w:rsidRPr="00C044B8">
              <w:t xml:space="preserve"> ФГ – 23%</w:t>
            </w:r>
          </w:p>
        </w:tc>
      </w:tr>
    </w:tbl>
    <w:p w:rsidR="005439CB" w:rsidRPr="00C044B8" w:rsidRDefault="005439CB" w:rsidP="005439CB">
      <w:pPr>
        <w:spacing w:before="3"/>
      </w:pPr>
    </w:p>
    <w:p w:rsidR="005439CB" w:rsidRPr="00C044B8" w:rsidRDefault="005439CB" w:rsidP="005439CB">
      <w:pPr>
        <w:ind w:left="252" w:right="224" w:firstLine="708"/>
        <w:jc w:val="both"/>
      </w:pPr>
      <w:r w:rsidRPr="00C044B8">
        <w:t xml:space="preserve">Анализ проведённых мониторингов показывает, что у большинства обучающихся 5 и 9 классов хорошо развита читательская и математическая грамотность соответственно. В </w:t>
      </w:r>
      <w:r w:rsidRPr="00C044B8">
        <w:rPr>
          <w:spacing w:val="3"/>
        </w:rPr>
        <w:t xml:space="preserve">8-х </w:t>
      </w:r>
      <w:r w:rsidRPr="00C044B8">
        <w:t xml:space="preserve">классах самый низкий уровень </w:t>
      </w:r>
      <w:proofErr w:type="spellStart"/>
      <w:r w:rsidRPr="00C044B8">
        <w:t>сформированности</w:t>
      </w:r>
      <w:proofErr w:type="spellEnd"/>
      <w:r w:rsidRPr="00C044B8">
        <w:t xml:space="preserve"> </w:t>
      </w:r>
      <w:proofErr w:type="gramStart"/>
      <w:r w:rsidRPr="00C044B8">
        <w:t>естественно-научной</w:t>
      </w:r>
      <w:proofErr w:type="gramEnd"/>
      <w:r w:rsidRPr="00C044B8">
        <w:t xml:space="preserve"> грамотности в 8</w:t>
      </w:r>
      <w:r w:rsidR="00842D63" w:rsidRPr="00C044B8">
        <w:t xml:space="preserve">г </w:t>
      </w:r>
      <w:proofErr w:type="spellStart"/>
      <w:r w:rsidR="00842D63" w:rsidRPr="00C044B8">
        <w:t>кл</w:t>
      </w:r>
      <w:proofErr w:type="spellEnd"/>
      <w:r w:rsidR="00842D63" w:rsidRPr="00C044B8">
        <w:t xml:space="preserve">. </w:t>
      </w:r>
      <w:r w:rsidRPr="00C044B8">
        <w:t>(</w:t>
      </w:r>
      <w:r w:rsidR="00842D63" w:rsidRPr="00C044B8">
        <w:t>2</w:t>
      </w:r>
      <w:r w:rsidRPr="00C044B8">
        <w:t xml:space="preserve">3%). Таким образом, необходимо улучшать работу в части формирования </w:t>
      </w:r>
      <w:proofErr w:type="gramStart"/>
      <w:r w:rsidRPr="00C044B8">
        <w:t>естественно-научной</w:t>
      </w:r>
      <w:proofErr w:type="gramEnd"/>
      <w:r w:rsidRPr="00C044B8">
        <w:rPr>
          <w:spacing w:val="-1"/>
        </w:rPr>
        <w:t xml:space="preserve"> </w:t>
      </w:r>
      <w:r w:rsidRPr="00C044B8">
        <w:t>грамотности.</w:t>
      </w:r>
    </w:p>
    <w:p w:rsidR="00E07C49" w:rsidRPr="00C044B8" w:rsidRDefault="00E07C49">
      <w:pPr>
        <w:pStyle w:val="a3"/>
        <w:spacing w:before="6"/>
        <w:ind w:left="0"/>
        <w:rPr>
          <w:b/>
        </w:rPr>
      </w:pPr>
    </w:p>
    <w:p w:rsidR="00C044B8" w:rsidRPr="00C044B8" w:rsidRDefault="00C044B8" w:rsidP="00C044B8">
      <w:pPr>
        <w:widowControl/>
        <w:autoSpaceDE/>
        <w:autoSpaceDN/>
        <w:contextualSpacing/>
        <w:rPr>
          <w:color w:val="222222"/>
          <w:lang w:eastAsia="ru-RU"/>
        </w:rPr>
      </w:pPr>
      <w:r w:rsidRPr="00C044B8">
        <w:rPr>
          <w:b/>
          <w:bCs/>
          <w:color w:val="222222"/>
          <w:lang w:eastAsia="ru-RU"/>
        </w:rPr>
        <w:t>Результаты внешней оценки качества образования (анализ ВПР - 2023</w:t>
      </w:r>
      <w:r w:rsidRPr="00C044B8">
        <w:rPr>
          <w:b/>
          <w:bCs/>
          <w:color w:val="222222"/>
          <w:lang w:eastAsia="ru-RU"/>
        </w:rPr>
        <w:softHyphen/>
        <w:t>)</w:t>
      </w:r>
    </w:p>
    <w:p w:rsidR="00C044B8" w:rsidRPr="00C044B8" w:rsidRDefault="00C044B8" w:rsidP="00C044B8">
      <w:r w:rsidRPr="00C044B8">
        <w:t xml:space="preserve">В целях совершенствования единой системы оценки качества образования, обеспечения мониторинга качества образования в МАОУ СОШ № 7 </w:t>
      </w:r>
      <w:proofErr w:type="spellStart"/>
      <w:r w:rsidRPr="00C044B8">
        <w:t>р.п</w:t>
      </w:r>
      <w:proofErr w:type="gramStart"/>
      <w:r w:rsidRPr="00C044B8">
        <w:t>.П</w:t>
      </w:r>
      <w:proofErr w:type="gramEnd"/>
      <w:r w:rsidRPr="00C044B8">
        <w:t>риютово</w:t>
      </w:r>
      <w:proofErr w:type="spellEnd"/>
      <w:r w:rsidRPr="00C044B8">
        <w:t xml:space="preserve"> , на </w:t>
      </w:r>
      <w:r w:rsidRPr="00C044B8">
        <w:rPr>
          <w:rFonts w:eastAsia="Calibri"/>
        </w:rPr>
        <w:t xml:space="preserve">основании приказа Федеральной службы по надзору в сфере образования  и науки РБ от </w:t>
      </w:r>
      <w:r w:rsidRPr="00C044B8">
        <w:rPr>
          <w:rFonts w:eastAsia="Calibri"/>
          <w:shd w:val="clear" w:color="auto" w:fill="FFFFFF"/>
        </w:rPr>
        <w:t>23.12.2022 №1282</w:t>
      </w:r>
      <w:r w:rsidRPr="00C044B8">
        <w:rPr>
          <w:rFonts w:eastAsia="Calibri"/>
        </w:rPr>
        <w:t xml:space="preserve"> «О проведении Федеральной службой по надзору в сфере образования  и науки мониторинга качества подготовки обучающимися ОО в форме всероссийских проверочных работ в 2023 году», приказа </w:t>
      </w:r>
      <w:proofErr w:type="gramStart"/>
      <w:r w:rsidRPr="00C044B8">
        <w:rPr>
          <w:rFonts w:eastAsia="Calibri"/>
        </w:rPr>
        <w:t xml:space="preserve">Министерства образования и науки Республики Башкортостан от 08.02.2023 №330 «Об организации и проведении  всероссийских проверочных работ в ОО Республики Башкортостан, реализующих программы начального общего, основного общего и среднего общего образования в 2023 году»,   </w:t>
      </w:r>
      <w:r w:rsidRPr="00C044B8">
        <w:t>с 15.03.2023-03.05.2023 учебного года были организованы и проведены Всероссийские проверочные работы (далее ВПР) в 5,6,7,8, 11 классах.</w:t>
      </w:r>
      <w:proofErr w:type="gramEnd"/>
    </w:p>
    <w:p w:rsidR="00C044B8" w:rsidRPr="00C044B8" w:rsidRDefault="00C044B8" w:rsidP="00C044B8">
      <w:r w:rsidRPr="00C044B8">
        <w:t xml:space="preserve"> Цель проведения: выявление уровня подготовки и определение качества образования обучающихся 5-8 классов, 11 </w:t>
      </w:r>
      <w:proofErr w:type="spellStart"/>
      <w:r w:rsidRPr="00C044B8">
        <w:t>кл</w:t>
      </w:r>
      <w:proofErr w:type="spellEnd"/>
      <w:r w:rsidRPr="00C044B8">
        <w:t>. Проведение ВПР осуществлялось в соответствии с методическими рекомендациями и инструкциями для образовательных организаций.</w:t>
      </w:r>
    </w:p>
    <w:p w:rsidR="00C044B8" w:rsidRPr="00C044B8" w:rsidRDefault="00C044B8" w:rsidP="00C044B8">
      <w:pPr>
        <w:widowControl/>
        <w:autoSpaceDE/>
        <w:autoSpaceDN/>
        <w:jc w:val="both"/>
        <w:rPr>
          <w:color w:val="FF0000"/>
          <w:lang w:eastAsia="ru-RU"/>
        </w:rPr>
      </w:pPr>
      <w:r w:rsidRPr="00C044B8">
        <w:rPr>
          <w:bCs/>
          <w:color w:val="FF0000"/>
          <w:kern w:val="36"/>
          <w:lang w:eastAsia="ru-RU"/>
        </w:rPr>
        <w:t xml:space="preserve"> </w:t>
      </w:r>
      <w:r w:rsidRPr="00C044B8">
        <w:rPr>
          <w:rFonts w:eastAsia="Calibri"/>
          <w:color w:val="FF0000"/>
        </w:rPr>
        <w:t xml:space="preserve">  </w:t>
      </w:r>
    </w:p>
    <w:p w:rsidR="00C044B8" w:rsidRPr="00C044B8" w:rsidRDefault="00C044B8" w:rsidP="00C044B8">
      <w:pPr>
        <w:widowControl/>
        <w:tabs>
          <w:tab w:val="left" w:pos="1305"/>
        </w:tabs>
        <w:autoSpaceDE/>
        <w:autoSpaceDN/>
        <w:spacing w:after="160" w:line="259" w:lineRule="auto"/>
        <w:jc w:val="center"/>
        <w:rPr>
          <w:rFonts w:eastAsia="Calibri"/>
          <w:b/>
        </w:rPr>
      </w:pPr>
      <w:r w:rsidRPr="00C044B8">
        <w:rPr>
          <w:b/>
          <w:lang w:eastAsia="ru-RU"/>
        </w:rPr>
        <w:t>Качественная оценка результатов ВПР по предметам</w:t>
      </w:r>
    </w:p>
    <w:tbl>
      <w:tblPr>
        <w:tblW w:w="10926" w:type="dxa"/>
        <w:jc w:val="center"/>
        <w:tblInd w:w="-946" w:type="dxa"/>
        <w:shd w:val="clear" w:color="auto" w:fill="FFFFFF"/>
        <w:tblCellMar>
          <w:top w:w="60" w:type="dxa"/>
          <w:left w:w="60" w:type="dxa"/>
          <w:bottom w:w="60" w:type="dxa"/>
          <w:right w:w="60" w:type="dxa"/>
        </w:tblCellMar>
        <w:tblLook w:val="04A0" w:firstRow="1" w:lastRow="0" w:firstColumn="1" w:lastColumn="0" w:noHBand="0" w:noVBand="1"/>
      </w:tblPr>
      <w:tblGrid>
        <w:gridCol w:w="1931"/>
        <w:gridCol w:w="585"/>
        <w:gridCol w:w="879"/>
        <w:gridCol w:w="585"/>
        <w:gridCol w:w="879"/>
        <w:gridCol w:w="585"/>
        <w:gridCol w:w="879"/>
        <w:gridCol w:w="585"/>
        <w:gridCol w:w="879"/>
        <w:gridCol w:w="585"/>
        <w:gridCol w:w="937"/>
        <w:gridCol w:w="676"/>
        <w:gridCol w:w="941"/>
      </w:tblGrid>
      <w:tr w:rsidR="00C044B8" w:rsidRPr="00C044B8" w:rsidTr="000948CE">
        <w:trPr>
          <w:jc w:val="center"/>
        </w:trPr>
        <w:tc>
          <w:tcPr>
            <w:tcW w:w="2026" w:type="dxa"/>
            <w:vMerge w:val="restart"/>
            <w:tcBorders>
              <w:top w:val="single" w:sz="6" w:space="0" w:color="000000"/>
              <w:left w:val="single" w:sz="6" w:space="0" w:color="000000"/>
              <w:right w:val="nil"/>
            </w:tcBorders>
            <w:shd w:val="clear" w:color="auto" w:fill="FFFFFF"/>
          </w:tcPr>
          <w:p w:rsidR="00C044B8" w:rsidRPr="00C044B8" w:rsidRDefault="00C044B8" w:rsidP="00C044B8">
            <w:pPr>
              <w:widowControl/>
              <w:autoSpaceDE/>
              <w:autoSpaceDN/>
              <w:rPr>
                <w:rFonts w:eastAsia="Calibri"/>
                <w:lang w:eastAsia="ru-RU"/>
              </w:rPr>
            </w:pPr>
            <w:r w:rsidRPr="00C044B8">
              <w:rPr>
                <w:rFonts w:eastAsia="Calibri"/>
                <w:lang w:eastAsia="ru-RU"/>
              </w:rPr>
              <w:t xml:space="preserve">Предметы </w:t>
            </w:r>
          </w:p>
        </w:tc>
        <w:tc>
          <w:tcPr>
            <w:tcW w:w="1464" w:type="dxa"/>
            <w:gridSpan w:val="2"/>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rPr>
                <w:rFonts w:eastAsia="Calibri"/>
                <w:lang w:eastAsia="ru-RU"/>
              </w:rPr>
            </w:pPr>
            <w:r w:rsidRPr="00C044B8">
              <w:rPr>
                <w:rFonts w:eastAsia="Calibri"/>
                <w:lang w:eastAsia="ru-RU"/>
              </w:rPr>
              <w:t xml:space="preserve">4 </w:t>
            </w:r>
            <w:proofErr w:type="spellStart"/>
            <w:r w:rsidRPr="00C044B8">
              <w:rPr>
                <w:rFonts w:eastAsia="Calibri"/>
                <w:lang w:eastAsia="ru-RU"/>
              </w:rPr>
              <w:t>кл</w:t>
            </w:r>
            <w:proofErr w:type="spellEnd"/>
            <w:r w:rsidRPr="00C044B8">
              <w:rPr>
                <w:rFonts w:eastAsia="Calibri"/>
                <w:lang w:eastAsia="ru-RU"/>
              </w:rPr>
              <w:t xml:space="preserve"> </w:t>
            </w:r>
          </w:p>
        </w:tc>
        <w:tc>
          <w:tcPr>
            <w:tcW w:w="1464" w:type="dxa"/>
            <w:gridSpan w:val="2"/>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rPr>
                <w:rFonts w:eastAsia="Calibri"/>
                <w:lang w:eastAsia="ru-RU"/>
              </w:rPr>
            </w:pPr>
            <w:r w:rsidRPr="00C044B8">
              <w:rPr>
                <w:rFonts w:eastAsia="Calibri"/>
                <w:lang w:eastAsia="ru-RU"/>
              </w:rPr>
              <w:t xml:space="preserve">5 </w:t>
            </w:r>
            <w:proofErr w:type="spellStart"/>
            <w:r w:rsidRPr="00C044B8">
              <w:rPr>
                <w:rFonts w:eastAsia="Calibri"/>
                <w:lang w:eastAsia="ru-RU"/>
              </w:rPr>
              <w:t>кл</w:t>
            </w:r>
            <w:proofErr w:type="spellEnd"/>
          </w:p>
        </w:tc>
        <w:tc>
          <w:tcPr>
            <w:tcW w:w="1464" w:type="dxa"/>
            <w:gridSpan w:val="2"/>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rPr>
                <w:rFonts w:eastAsia="Calibri"/>
                <w:lang w:eastAsia="ru-RU"/>
              </w:rPr>
            </w:pPr>
            <w:r w:rsidRPr="00C044B8">
              <w:rPr>
                <w:rFonts w:eastAsia="Calibri"/>
                <w:lang w:eastAsia="ru-RU"/>
              </w:rPr>
              <w:t>6кл</w:t>
            </w:r>
          </w:p>
        </w:tc>
        <w:tc>
          <w:tcPr>
            <w:tcW w:w="1464" w:type="dxa"/>
            <w:gridSpan w:val="2"/>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rPr>
                <w:rFonts w:eastAsia="Calibri"/>
                <w:lang w:eastAsia="ru-RU"/>
              </w:rPr>
            </w:pPr>
            <w:r w:rsidRPr="00C044B8">
              <w:rPr>
                <w:rFonts w:eastAsia="Calibri"/>
                <w:lang w:eastAsia="ru-RU"/>
              </w:rPr>
              <w:t>7кл</w:t>
            </w:r>
          </w:p>
        </w:tc>
        <w:tc>
          <w:tcPr>
            <w:tcW w:w="1522" w:type="dxa"/>
            <w:gridSpan w:val="2"/>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0" w:type="dxa"/>
            </w:tcMar>
          </w:tcPr>
          <w:p w:rsidR="00C044B8" w:rsidRPr="00C044B8" w:rsidRDefault="00C044B8" w:rsidP="00C044B8">
            <w:pPr>
              <w:widowControl/>
              <w:autoSpaceDE/>
              <w:autoSpaceDN/>
              <w:rPr>
                <w:rFonts w:eastAsia="Calibri"/>
                <w:lang w:eastAsia="ru-RU"/>
              </w:rPr>
            </w:pPr>
            <w:r w:rsidRPr="00C044B8">
              <w:rPr>
                <w:rFonts w:eastAsia="Calibri"/>
                <w:lang w:eastAsia="ru-RU"/>
              </w:rPr>
              <w:t>8кл</w:t>
            </w:r>
          </w:p>
        </w:tc>
        <w:tc>
          <w:tcPr>
            <w:tcW w:w="1522" w:type="dxa"/>
            <w:gridSpan w:val="2"/>
            <w:tcBorders>
              <w:top w:val="single" w:sz="6" w:space="0" w:color="000000"/>
              <w:left w:val="single" w:sz="6" w:space="0" w:color="000000"/>
              <w:bottom w:val="single" w:sz="6" w:space="0" w:color="000000"/>
              <w:right w:val="single" w:sz="6" w:space="0" w:color="000000"/>
            </w:tcBorders>
            <w:shd w:val="clear" w:color="auto" w:fill="FFFFFF"/>
          </w:tcPr>
          <w:p w:rsidR="00C044B8" w:rsidRPr="00C044B8" w:rsidRDefault="00C044B8" w:rsidP="00C044B8">
            <w:pPr>
              <w:widowControl/>
              <w:autoSpaceDE/>
              <w:autoSpaceDN/>
              <w:rPr>
                <w:rFonts w:eastAsia="Calibri"/>
                <w:lang w:eastAsia="ru-RU"/>
              </w:rPr>
            </w:pPr>
            <w:r w:rsidRPr="00C044B8">
              <w:rPr>
                <w:rFonts w:eastAsia="Calibri"/>
                <w:lang w:eastAsia="ru-RU"/>
              </w:rPr>
              <w:t>11кл</w:t>
            </w:r>
          </w:p>
        </w:tc>
      </w:tr>
      <w:tr w:rsidR="00C044B8" w:rsidRPr="00C044B8" w:rsidTr="000948CE">
        <w:trPr>
          <w:jc w:val="center"/>
        </w:trPr>
        <w:tc>
          <w:tcPr>
            <w:tcW w:w="2026" w:type="dxa"/>
            <w:vMerge/>
            <w:tcBorders>
              <w:left w:val="single" w:sz="6" w:space="0" w:color="000000"/>
              <w:bottom w:val="single" w:sz="6" w:space="0" w:color="000000"/>
              <w:right w:val="nil"/>
            </w:tcBorders>
            <w:shd w:val="clear" w:color="auto" w:fill="FFFFFF"/>
          </w:tcPr>
          <w:p w:rsidR="00C044B8" w:rsidRPr="00C044B8" w:rsidRDefault="00C044B8" w:rsidP="00C044B8">
            <w:pPr>
              <w:widowControl/>
              <w:autoSpaceDE/>
              <w:autoSpaceDN/>
              <w:rPr>
                <w:rFonts w:eastAsia="Calibri"/>
                <w:lang w:eastAsia="ru-RU"/>
              </w:rPr>
            </w:pP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rPr>
                <w:rFonts w:eastAsia="Calibri"/>
                <w:lang w:eastAsia="ru-RU"/>
              </w:rPr>
            </w:pPr>
            <w:r w:rsidRPr="00C044B8">
              <w:rPr>
                <w:rFonts w:eastAsia="Calibri"/>
                <w:lang w:eastAsia="ru-RU"/>
              </w:rPr>
              <w:t>успев</w:t>
            </w:r>
          </w:p>
        </w:tc>
        <w:tc>
          <w:tcPr>
            <w:tcW w:w="87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rPr>
                <w:rFonts w:eastAsia="Calibri"/>
                <w:lang w:eastAsia="ru-RU"/>
              </w:rPr>
            </w:pPr>
            <w:r w:rsidRPr="00C044B8">
              <w:rPr>
                <w:rFonts w:eastAsia="Calibri"/>
                <w:lang w:eastAsia="ru-RU"/>
              </w:rPr>
              <w:t>качество</w:t>
            </w: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rPr>
                <w:rFonts w:eastAsia="Calibri"/>
                <w:lang w:eastAsia="ru-RU"/>
              </w:rPr>
            </w:pPr>
            <w:r w:rsidRPr="00C044B8">
              <w:rPr>
                <w:rFonts w:eastAsia="Calibri"/>
                <w:lang w:eastAsia="ru-RU"/>
              </w:rPr>
              <w:t>успев</w:t>
            </w:r>
          </w:p>
        </w:tc>
        <w:tc>
          <w:tcPr>
            <w:tcW w:w="87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rPr>
                <w:rFonts w:eastAsia="Calibri"/>
                <w:lang w:eastAsia="ru-RU"/>
              </w:rPr>
            </w:pPr>
            <w:r w:rsidRPr="00C044B8">
              <w:rPr>
                <w:rFonts w:eastAsia="Calibri"/>
                <w:lang w:eastAsia="ru-RU"/>
              </w:rPr>
              <w:t>качество</w:t>
            </w: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rPr>
                <w:rFonts w:eastAsia="Calibri"/>
                <w:lang w:eastAsia="ru-RU"/>
              </w:rPr>
            </w:pPr>
            <w:r w:rsidRPr="00C044B8">
              <w:rPr>
                <w:rFonts w:eastAsia="Calibri"/>
                <w:lang w:eastAsia="ru-RU"/>
              </w:rPr>
              <w:t>успев</w:t>
            </w:r>
          </w:p>
        </w:tc>
        <w:tc>
          <w:tcPr>
            <w:tcW w:w="87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rPr>
                <w:rFonts w:eastAsia="Calibri"/>
                <w:lang w:eastAsia="ru-RU"/>
              </w:rPr>
            </w:pPr>
            <w:r w:rsidRPr="00C044B8">
              <w:rPr>
                <w:rFonts w:eastAsia="Calibri"/>
                <w:lang w:eastAsia="ru-RU"/>
              </w:rPr>
              <w:t>качество</w:t>
            </w: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rPr>
                <w:rFonts w:eastAsia="Calibri"/>
                <w:lang w:eastAsia="ru-RU"/>
              </w:rPr>
            </w:pPr>
            <w:r w:rsidRPr="00C044B8">
              <w:rPr>
                <w:rFonts w:eastAsia="Calibri"/>
                <w:lang w:eastAsia="ru-RU"/>
              </w:rPr>
              <w:t>успев</w:t>
            </w:r>
          </w:p>
        </w:tc>
        <w:tc>
          <w:tcPr>
            <w:tcW w:w="87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rPr>
                <w:rFonts w:eastAsia="Calibri"/>
                <w:lang w:eastAsia="ru-RU"/>
              </w:rPr>
            </w:pPr>
            <w:r w:rsidRPr="00C044B8">
              <w:rPr>
                <w:rFonts w:eastAsia="Calibri"/>
                <w:lang w:eastAsia="ru-RU"/>
              </w:rPr>
              <w:t>качество</w:t>
            </w: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rPr>
                <w:rFonts w:eastAsia="Calibri"/>
                <w:lang w:eastAsia="ru-RU"/>
              </w:rPr>
            </w:pPr>
            <w:r w:rsidRPr="00C044B8">
              <w:rPr>
                <w:rFonts w:eastAsia="Calibri"/>
                <w:lang w:eastAsia="ru-RU"/>
              </w:rPr>
              <w:t>успев</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rsidR="00C044B8" w:rsidRPr="00C044B8" w:rsidRDefault="00C044B8" w:rsidP="00C044B8">
            <w:pPr>
              <w:widowControl/>
              <w:autoSpaceDE/>
              <w:autoSpaceDN/>
              <w:rPr>
                <w:rFonts w:eastAsia="Calibri"/>
                <w:lang w:eastAsia="ru-RU"/>
              </w:rPr>
            </w:pPr>
            <w:r w:rsidRPr="00C044B8">
              <w:rPr>
                <w:rFonts w:eastAsia="Calibri"/>
                <w:lang w:eastAsia="ru-RU"/>
              </w:rPr>
              <w:t>качество</w:t>
            </w:r>
          </w:p>
        </w:tc>
        <w:tc>
          <w:tcPr>
            <w:tcW w:w="688" w:type="dxa"/>
            <w:tcBorders>
              <w:top w:val="single" w:sz="6" w:space="0" w:color="000000"/>
              <w:left w:val="single" w:sz="6" w:space="0" w:color="000000"/>
              <w:bottom w:val="single" w:sz="6" w:space="0" w:color="000000"/>
              <w:right w:val="single" w:sz="4" w:space="0" w:color="auto"/>
            </w:tcBorders>
            <w:shd w:val="clear" w:color="auto" w:fill="FFFFFF"/>
          </w:tcPr>
          <w:p w:rsidR="00C044B8" w:rsidRPr="00C044B8" w:rsidRDefault="00C044B8" w:rsidP="00C044B8">
            <w:pPr>
              <w:widowControl/>
              <w:autoSpaceDE/>
              <w:autoSpaceDN/>
              <w:rPr>
                <w:rFonts w:eastAsia="Calibri"/>
                <w:lang w:eastAsia="ru-RU"/>
              </w:rPr>
            </w:pPr>
            <w:r w:rsidRPr="00C044B8">
              <w:rPr>
                <w:rFonts w:eastAsia="Calibri"/>
                <w:lang w:eastAsia="ru-RU"/>
              </w:rPr>
              <w:t>успев</w:t>
            </w:r>
          </w:p>
        </w:tc>
        <w:tc>
          <w:tcPr>
            <w:tcW w:w="834" w:type="dxa"/>
            <w:tcBorders>
              <w:top w:val="single" w:sz="6" w:space="0" w:color="000000"/>
              <w:left w:val="single" w:sz="4" w:space="0" w:color="auto"/>
              <w:bottom w:val="single" w:sz="6" w:space="0" w:color="000000"/>
              <w:right w:val="single" w:sz="6" w:space="0" w:color="000000"/>
            </w:tcBorders>
            <w:shd w:val="clear" w:color="auto" w:fill="FFFFFF"/>
          </w:tcPr>
          <w:p w:rsidR="00C044B8" w:rsidRPr="00C044B8" w:rsidRDefault="00C044B8" w:rsidP="00C044B8">
            <w:pPr>
              <w:widowControl/>
              <w:autoSpaceDE/>
              <w:autoSpaceDN/>
              <w:rPr>
                <w:rFonts w:eastAsia="Calibri"/>
                <w:lang w:eastAsia="ru-RU"/>
              </w:rPr>
            </w:pPr>
            <w:r w:rsidRPr="00C044B8">
              <w:rPr>
                <w:rFonts w:eastAsia="Calibri"/>
                <w:lang w:eastAsia="ru-RU"/>
              </w:rPr>
              <w:t>качество</w:t>
            </w:r>
          </w:p>
        </w:tc>
      </w:tr>
      <w:tr w:rsidR="00C044B8" w:rsidRPr="00C044B8" w:rsidTr="000948CE">
        <w:trPr>
          <w:jc w:val="center"/>
        </w:trPr>
        <w:tc>
          <w:tcPr>
            <w:tcW w:w="2026" w:type="dxa"/>
            <w:tcBorders>
              <w:top w:val="single" w:sz="6" w:space="0" w:color="000000"/>
              <w:left w:val="single" w:sz="6" w:space="0" w:color="000000"/>
              <w:bottom w:val="single" w:sz="6" w:space="0" w:color="000000"/>
              <w:right w:val="nil"/>
            </w:tcBorders>
            <w:shd w:val="clear" w:color="auto" w:fill="FFFFFF"/>
          </w:tcPr>
          <w:p w:rsidR="00C044B8" w:rsidRPr="00C044B8" w:rsidRDefault="00C044B8" w:rsidP="00C044B8">
            <w:pPr>
              <w:widowControl/>
              <w:autoSpaceDE/>
              <w:autoSpaceDN/>
              <w:rPr>
                <w:rFonts w:eastAsia="Calibri"/>
                <w:lang w:eastAsia="ru-RU"/>
              </w:rPr>
            </w:pPr>
            <w:r w:rsidRPr="00C044B8">
              <w:rPr>
                <w:rFonts w:eastAsia="Calibri"/>
                <w:lang w:eastAsia="ru-RU"/>
              </w:rPr>
              <w:t>Окружающий  мир</w:t>
            </w: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98</w:t>
            </w:r>
          </w:p>
        </w:tc>
        <w:tc>
          <w:tcPr>
            <w:tcW w:w="87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66</w:t>
            </w: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rsidR="00C044B8" w:rsidRPr="00C044B8" w:rsidRDefault="00C044B8" w:rsidP="00C044B8">
            <w:pPr>
              <w:widowControl/>
              <w:autoSpaceDE/>
              <w:autoSpaceDN/>
              <w:jc w:val="center"/>
              <w:rPr>
                <w:rFonts w:eastAsia="Calibri"/>
                <w:lang w:eastAsia="ru-RU"/>
              </w:rPr>
            </w:pPr>
          </w:p>
        </w:tc>
        <w:tc>
          <w:tcPr>
            <w:tcW w:w="688" w:type="dxa"/>
            <w:tcBorders>
              <w:top w:val="single" w:sz="6" w:space="0" w:color="000000"/>
              <w:left w:val="single" w:sz="6" w:space="0" w:color="000000"/>
              <w:bottom w:val="single" w:sz="6" w:space="0" w:color="000000"/>
              <w:right w:val="single" w:sz="4" w:space="0" w:color="auto"/>
            </w:tcBorders>
            <w:shd w:val="clear" w:color="auto" w:fill="FFFFFF"/>
          </w:tcPr>
          <w:p w:rsidR="00C044B8" w:rsidRPr="00C044B8" w:rsidRDefault="00C044B8" w:rsidP="00C044B8">
            <w:pPr>
              <w:widowControl/>
              <w:autoSpaceDE/>
              <w:autoSpaceDN/>
              <w:jc w:val="center"/>
              <w:rPr>
                <w:rFonts w:eastAsia="Calibri"/>
                <w:lang w:eastAsia="ru-RU"/>
              </w:rPr>
            </w:pPr>
          </w:p>
        </w:tc>
        <w:tc>
          <w:tcPr>
            <w:tcW w:w="834" w:type="dxa"/>
            <w:tcBorders>
              <w:top w:val="single" w:sz="6" w:space="0" w:color="000000"/>
              <w:left w:val="single" w:sz="4" w:space="0" w:color="auto"/>
              <w:bottom w:val="single" w:sz="6" w:space="0" w:color="000000"/>
              <w:right w:val="single" w:sz="6" w:space="0" w:color="000000"/>
            </w:tcBorders>
            <w:shd w:val="clear" w:color="auto" w:fill="FFFFFF"/>
          </w:tcPr>
          <w:p w:rsidR="00C044B8" w:rsidRPr="00C044B8" w:rsidRDefault="00C044B8" w:rsidP="00C044B8">
            <w:pPr>
              <w:widowControl/>
              <w:autoSpaceDE/>
              <w:autoSpaceDN/>
              <w:jc w:val="center"/>
              <w:rPr>
                <w:rFonts w:eastAsia="Calibri"/>
                <w:lang w:eastAsia="ru-RU"/>
              </w:rPr>
            </w:pPr>
          </w:p>
        </w:tc>
      </w:tr>
      <w:tr w:rsidR="00C044B8" w:rsidRPr="00C044B8" w:rsidTr="000948CE">
        <w:trPr>
          <w:jc w:val="center"/>
        </w:trPr>
        <w:tc>
          <w:tcPr>
            <w:tcW w:w="2026" w:type="dxa"/>
            <w:tcBorders>
              <w:top w:val="single" w:sz="6" w:space="0" w:color="000000"/>
              <w:left w:val="single" w:sz="6" w:space="0" w:color="000000"/>
              <w:bottom w:val="single" w:sz="6" w:space="0" w:color="000000"/>
              <w:right w:val="nil"/>
            </w:tcBorders>
            <w:shd w:val="clear" w:color="auto" w:fill="FFFFFF"/>
          </w:tcPr>
          <w:p w:rsidR="00C044B8" w:rsidRPr="00C044B8" w:rsidRDefault="00C044B8" w:rsidP="00C044B8">
            <w:pPr>
              <w:widowControl/>
              <w:autoSpaceDE/>
              <w:autoSpaceDN/>
              <w:rPr>
                <w:rFonts w:eastAsia="Calibri"/>
                <w:lang w:eastAsia="ru-RU"/>
              </w:rPr>
            </w:pPr>
            <w:r w:rsidRPr="00C044B8">
              <w:rPr>
                <w:rFonts w:eastAsia="Calibri"/>
                <w:lang w:eastAsia="ru-RU"/>
              </w:rPr>
              <w:t>Русский язык</w:t>
            </w: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100</w:t>
            </w:r>
          </w:p>
        </w:tc>
        <w:tc>
          <w:tcPr>
            <w:tcW w:w="87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69</w:t>
            </w: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92</w:t>
            </w:r>
          </w:p>
        </w:tc>
        <w:tc>
          <w:tcPr>
            <w:tcW w:w="87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52</w:t>
            </w: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92</w:t>
            </w:r>
          </w:p>
        </w:tc>
        <w:tc>
          <w:tcPr>
            <w:tcW w:w="87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54</w:t>
            </w: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92</w:t>
            </w:r>
          </w:p>
        </w:tc>
        <w:tc>
          <w:tcPr>
            <w:tcW w:w="879"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51</w:t>
            </w:r>
          </w:p>
        </w:tc>
        <w:tc>
          <w:tcPr>
            <w:tcW w:w="5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93</w:t>
            </w:r>
          </w:p>
        </w:tc>
        <w:tc>
          <w:tcPr>
            <w:tcW w:w="93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52</w:t>
            </w:r>
          </w:p>
        </w:tc>
        <w:tc>
          <w:tcPr>
            <w:tcW w:w="688" w:type="dxa"/>
            <w:tcBorders>
              <w:top w:val="single" w:sz="6" w:space="0" w:color="000000"/>
              <w:left w:val="single" w:sz="6" w:space="0" w:color="000000"/>
              <w:bottom w:val="single" w:sz="6" w:space="0" w:color="000000"/>
              <w:right w:val="single" w:sz="4" w:space="0" w:color="auto"/>
            </w:tcBorders>
            <w:shd w:val="clear" w:color="auto" w:fill="FFFFFF"/>
          </w:tcPr>
          <w:p w:rsidR="00C044B8" w:rsidRPr="00C044B8" w:rsidRDefault="00C044B8" w:rsidP="00C044B8">
            <w:pPr>
              <w:widowControl/>
              <w:autoSpaceDE/>
              <w:autoSpaceDN/>
              <w:jc w:val="center"/>
              <w:rPr>
                <w:rFonts w:eastAsia="Calibri"/>
                <w:lang w:eastAsia="ru-RU"/>
              </w:rPr>
            </w:pPr>
          </w:p>
        </w:tc>
        <w:tc>
          <w:tcPr>
            <w:tcW w:w="834" w:type="dxa"/>
            <w:tcBorders>
              <w:top w:val="single" w:sz="6" w:space="0" w:color="000000"/>
              <w:left w:val="single" w:sz="4" w:space="0" w:color="auto"/>
              <w:bottom w:val="single" w:sz="6" w:space="0" w:color="000000"/>
              <w:right w:val="single" w:sz="6" w:space="0" w:color="000000"/>
            </w:tcBorders>
            <w:shd w:val="clear" w:color="auto" w:fill="FFFFFF"/>
          </w:tcPr>
          <w:p w:rsidR="00C044B8" w:rsidRPr="00C044B8" w:rsidRDefault="00C044B8" w:rsidP="00C044B8">
            <w:pPr>
              <w:widowControl/>
              <w:autoSpaceDE/>
              <w:autoSpaceDN/>
              <w:jc w:val="center"/>
              <w:rPr>
                <w:rFonts w:eastAsia="Calibri"/>
                <w:lang w:eastAsia="ru-RU"/>
              </w:rPr>
            </w:pPr>
          </w:p>
        </w:tc>
      </w:tr>
      <w:tr w:rsidR="00C044B8" w:rsidRPr="00C044B8" w:rsidTr="000948CE">
        <w:trPr>
          <w:trHeight w:val="177"/>
          <w:jc w:val="center"/>
        </w:trPr>
        <w:tc>
          <w:tcPr>
            <w:tcW w:w="2026" w:type="dxa"/>
            <w:tcBorders>
              <w:top w:val="nil"/>
              <w:left w:val="single" w:sz="6" w:space="0" w:color="000000"/>
              <w:bottom w:val="single" w:sz="4" w:space="0" w:color="auto"/>
              <w:right w:val="nil"/>
            </w:tcBorders>
            <w:shd w:val="clear" w:color="auto" w:fill="FFFFFF"/>
          </w:tcPr>
          <w:p w:rsidR="00C044B8" w:rsidRPr="00C044B8" w:rsidRDefault="00C044B8" w:rsidP="00C044B8">
            <w:pPr>
              <w:widowControl/>
              <w:autoSpaceDE/>
              <w:autoSpaceDN/>
              <w:rPr>
                <w:rFonts w:eastAsia="Calibri"/>
                <w:lang w:eastAsia="ru-RU"/>
              </w:rPr>
            </w:pPr>
            <w:r w:rsidRPr="00C044B8">
              <w:rPr>
                <w:rFonts w:eastAsia="Calibri"/>
                <w:lang w:eastAsia="ru-RU"/>
              </w:rPr>
              <w:t>Математика</w:t>
            </w:r>
          </w:p>
        </w:tc>
        <w:tc>
          <w:tcPr>
            <w:tcW w:w="585" w:type="dxa"/>
            <w:tcBorders>
              <w:top w:val="nil"/>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100</w:t>
            </w:r>
          </w:p>
        </w:tc>
        <w:tc>
          <w:tcPr>
            <w:tcW w:w="879" w:type="dxa"/>
            <w:tcBorders>
              <w:top w:val="nil"/>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69</w:t>
            </w:r>
          </w:p>
        </w:tc>
        <w:tc>
          <w:tcPr>
            <w:tcW w:w="585" w:type="dxa"/>
            <w:tcBorders>
              <w:top w:val="nil"/>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97</w:t>
            </w:r>
          </w:p>
        </w:tc>
        <w:tc>
          <w:tcPr>
            <w:tcW w:w="879" w:type="dxa"/>
            <w:tcBorders>
              <w:top w:val="nil"/>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67</w:t>
            </w:r>
          </w:p>
        </w:tc>
        <w:tc>
          <w:tcPr>
            <w:tcW w:w="585" w:type="dxa"/>
            <w:tcBorders>
              <w:top w:val="nil"/>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97</w:t>
            </w:r>
          </w:p>
        </w:tc>
        <w:tc>
          <w:tcPr>
            <w:tcW w:w="879" w:type="dxa"/>
            <w:tcBorders>
              <w:top w:val="nil"/>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43</w:t>
            </w:r>
          </w:p>
        </w:tc>
        <w:tc>
          <w:tcPr>
            <w:tcW w:w="585" w:type="dxa"/>
            <w:tcBorders>
              <w:top w:val="nil"/>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93</w:t>
            </w:r>
          </w:p>
        </w:tc>
        <w:tc>
          <w:tcPr>
            <w:tcW w:w="879" w:type="dxa"/>
            <w:tcBorders>
              <w:top w:val="nil"/>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47</w:t>
            </w:r>
          </w:p>
        </w:tc>
        <w:tc>
          <w:tcPr>
            <w:tcW w:w="585" w:type="dxa"/>
            <w:tcBorders>
              <w:top w:val="nil"/>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92</w:t>
            </w:r>
          </w:p>
        </w:tc>
        <w:tc>
          <w:tcPr>
            <w:tcW w:w="937" w:type="dxa"/>
            <w:tcBorders>
              <w:top w:val="nil"/>
              <w:left w:val="single" w:sz="6" w:space="0" w:color="000000"/>
              <w:bottom w:val="single" w:sz="4" w:space="0" w:color="auto"/>
              <w:right w:val="single" w:sz="6" w:space="0" w:color="000000"/>
            </w:tcBorders>
            <w:shd w:val="clear" w:color="auto" w:fill="FFFFFF"/>
            <w:tcMar>
              <w:top w:w="0" w:type="dxa"/>
              <w:left w:w="58" w:type="dxa"/>
              <w:bottom w:w="58" w:type="dxa"/>
              <w:right w:w="58"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46</w:t>
            </w:r>
          </w:p>
        </w:tc>
        <w:tc>
          <w:tcPr>
            <w:tcW w:w="688" w:type="dxa"/>
            <w:tcBorders>
              <w:top w:val="nil"/>
              <w:left w:val="single" w:sz="6" w:space="0" w:color="000000"/>
              <w:bottom w:val="single" w:sz="4" w:space="0" w:color="auto"/>
              <w:right w:val="single" w:sz="4" w:space="0" w:color="auto"/>
            </w:tcBorders>
            <w:shd w:val="clear" w:color="auto" w:fill="FFFFFF"/>
          </w:tcPr>
          <w:p w:rsidR="00C044B8" w:rsidRPr="00C044B8" w:rsidRDefault="00C044B8" w:rsidP="00C044B8">
            <w:pPr>
              <w:widowControl/>
              <w:autoSpaceDE/>
              <w:autoSpaceDN/>
              <w:jc w:val="center"/>
              <w:rPr>
                <w:rFonts w:eastAsia="Calibri"/>
                <w:lang w:eastAsia="ru-RU"/>
              </w:rPr>
            </w:pPr>
          </w:p>
        </w:tc>
        <w:tc>
          <w:tcPr>
            <w:tcW w:w="834" w:type="dxa"/>
            <w:tcBorders>
              <w:top w:val="nil"/>
              <w:left w:val="single" w:sz="4" w:space="0" w:color="auto"/>
              <w:bottom w:val="single" w:sz="4" w:space="0" w:color="auto"/>
              <w:right w:val="single" w:sz="6" w:space="0" w:color="000000"/>
            </w:tcBorders>
            <w:shd w:val="clear" w:color="auto" w:fill="FFFFFF"/>
          </w:tcPr>
          <w:p w:rsidR="00C044B8" w:rsidRPr="00C044B8" w:rsidRDefault="00C044B8" w:rsidP="00C044B8">
            <w:pPr>
              <w:widowControl/>
              <w:autoSpaceDE/>
              <w:autoSpaceDN/>
              <w:jc w:val="center"/>
              <w:rPr>
                <w:rFonts w:eastAsia="Calibri"/>
                <w:lang w:eastAsia="ru-RU"/>
              </w:rPr>
            </w:pPr>
          </w:p>
        </w:tc>
      </w:tr>
      <w:tr w:rsidR="00C044B8" w:rsidRPr="00C044B8" w:rsidTr="000948CE">
        <w:trPr>
          <w:trHeight w:val="215"/>
          <w:jc w:val="center"/>
        </w:trPr>
        <w:tc>
          <w:tcPr>
            <w:tcW w:w="2026" w:type="dxa"/>
            <w:tcBorders>
              <w:top w:val="single" w:sz="4" w:space="0" w:color="auto"/>
              <w:left w:val="single" w:sz="6" w:space="0" w:color="000000"/>
              <w:bottom w:val="single" w:sz="4" w:space="0" w:color="auto"/>
              <w:right w:val="nil"/>
            </w:tcBorders>
            <w:shd w:val="clear" w:color="auto" w:fill="FFFFFF"/>
          </w:tcPr>
          <w:p w:rsidR="00C044B8" w:rsidRPr="00C044B8" w:rsidRDefault="00C044B8" w:rsidP="00C044B8">
            <w:pPr>
              <w:widowControl/>
              <w:autoSpaceDE/>
              <w:autoSpaceDN/>
              <w:rPr>
                <w:rFonts w:eastAsia="Calibri"/>
                <w:lang w:eastAsia="ru-RU"/>
              </w:rPr>
            </w:pPr>
            <w:r w:rsidRPr="00C044B8">
              <w:rPr>
                <w:rFonts w:eastAsia="Calibri"/>
                <w:lang w:eastAsia="ru-RU"/>
              </w:rPr>
              <w:t>История</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94</w:t>
            </w: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59</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98</w:t>
            </w: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57</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100</w:t>
            </w: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60</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100</w:t>
            </w:r>
          </w:p>
        </w:tc>
        <w:tc>
          <w:tcPr>
            <w:tcW w:w="937" w:type="dxa"/>
            <w:tcBorders>
              <w:top w:val="single" w:sz="4" w:space="0" w:color="auto"/>
              <w:left w:val="single" w:sz="6" w:space="0" w:color="000000"/>
              <w:bottom w:val="single" w:sz="4" w:space="0" w:color="auto"/>
              <w:right w:val="single" w:sz="6" w:space="0" w:color="000000"/>
            </w:tcBorders>
            <w:shd w:val="clear" w:color="auto" w:fill="FFFFFF"/>
            <w:tcMar>
              <w:top w:w="0" w:type="dxa"/>
              <w:left w:w="58" w:type="dxa"/>
              <w:bottom w:w="58" w:type="dxa"/>
              <w:right w:w="58"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61</w:t>
            </w:r>
          </w:p>
        </w:tc>
        <w:tc>
          <w:tcPr>
            <w:tcW w:w="688" w:type="dxa"/>
            <w:tcBorders>
              <w:top w:val="single" w:sz="4" w:space="0" w:color="auto"/>
              <w:left w:val="single" w:sz="6" w:space="0" w:color="000000"/>
              <w:bottom w:val="single" w:sz="4" w:space="0" w:color="auto"/>
              <w:right w:val="single" w:sz="4" w:space="0" w:color="auto"/>
            </w:tcBorders>
            <w:shd w:val="clear" w:color="auto" w:fill="FFFFFF"/>
          </w:tcPr>
          <w:p w:rsidR="00C044B8" w:rsidRPr="00C044B8" w:rsidRDefault="00C044B8" w:rsidP="00C044B8">
            <w:pPr>
              <w:widowControl/>
              <w:autoSpaceDE/>
              <w:autoSpaceDN/>
              <w:jc w:val="center"/>
              <w:rPr>
                <w:rFonts w:eastAsia="Calibri"/>
                <w:lang w:eastAsia="ru-RU"/>
              </w:rPr>
            </w:pPr>
          </w:p>
        </w:tc>
        <w:tc>
          <w:tcPr>
            <w:tcW w:w="834" w:type="dxa"/>
            <w:tcBorders>
              <w:top w:val="single" w:sz="4" w:space="0" w:color="auto"/>
              <w:left w:val="single" w:sz="4" w:space="0" w:color="auto"/>
              <w:bottom w:val="single" w:sz="4" w:space="0" w:color="auto"/>
              <w:right w:val="single" w:sz="6" w:space="0" w:color="000000"/>
            </w:tcBorders>
            <w:shd w:val="clear" w:color="auto" w:fill="FFFFFF"/>
          </w:tcPr>
          <w:p w:rsidR="00C044B8" w:rsidRPr="00C044B8" w:rsidRDefault="00C044B8" w:rsidP="00C044B8">
            <w:pPr>
              <w:widowControl/>
              <w:autoSpaceDE/>
              <w:autoSpaceDN/>
              <w:jc w:val="center"/>
              <w:rPr>
                <w:rFonts w:eastAsia="Calibri"/>
                <w:lang w:eastAsia="ru-RU"/>
              </w:rPr>
            </w:pPr>
          </w:p>
        </w:tc>
      </w:tr>
      <w:tr w:rsidR="00C044B8" w:rsidRPr="00C044B8" w:rsidTr="000948CE">
        <w:trPr>
          <w:trHeight w:val="120"/>
          <w:jc w:val="center"/>
        </w:trPr>
        <w:tc>
          <w:tcPr>
            <w:tcW w:w="2026" w:type="dxa"/>
            <w:tcBorders>
              <w:top w:val="single" w:sz="4" w:space="0" w:color="auto"/>
              <w:left w:val="single" w:sz="6" w:space="0" w:color="000000"/>
              <w:bottom w:val="single" w:sz="4" w:space="0" w:color="auto"/>
              <w:right w:val="nil"/>
            </w:tcBorders>
            <w:shd w:val="clear" w:color="auto" w:fill="FFFFFF"/>
          </w:tcPr>
          <w:p w:rsidR="00C044B8" w:rsidRPr="00C044B8" w:rsidRDefault="00C044B8" w:rsidP="00C044B8">
            <w:pPr>
              <w:widowControl/>
              <w:autoSpaceDE/>
              <w:autoSpaceDN/>
              <w:rPr>
                <w:rFonts w:eastAsia="Calibri"/>
                <w:lang w:eastAsia="ru-RU"/>
              </w:rPr>
            </w:pPr>
            <w:r w:rsidRPr="00C044B8">
              <w:rPr>
                <w:rFonts w:eastAsia="Calibri"/>
                <w:lang w:eastAsia="ru-RU"/>
              </w:rPr>
              <w:t>Обществознание</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100</w:t>
            </w: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63</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95</w:t>
            </w: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58</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97</w:t>
            </w:r>
          </w:p>
        </w:tc>
        <w:tc>
          <w:tcPr>
            <w:tcW w:w="937" w:type="dxa"/>
            <w:tcBorders>
              <w:top w:val="single" w:sz="4" w:space="0" w:color="auto"/>
              <w:left w:val="single" w:sz="6" w:space="0" w:color="000000"/>
              <w:bottom w:val="single" w:sz="4" w:space="0" w:color="auto"/>
              <w:right w:val="single" w:sz="6" w:space="0" w:color="000000"/>
            </w:tcBorders>
            <w:shd w:val="clear" w:color="auto" w:fill="FFFFFF"/>
            <w:tcMar>
              <w:top w:w="0" w:type="dxa"/>
              <w:left w:w="58" w:type="dxa"/>
              <w:bottom w:w="58" w:type="dxa"/>
              <w:right w:w="58"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54</w:t>
            </w:r>
          </w:p>
        </w:tc>
        <w:tc>
          <w:tcPr>
            <w:tcW w:w="688" w:type="dxa"/>
            <w:tcBorders>
              <w:top w:val="single" w:sz="4" w:space="0" w:color="auto"/>
              <w:left w:val="single" w:sz="6" w:space="0" w:color="000000"/>
              <w:bottom w:val="single" w:sz="4" w:space="0" w:color="auto"/>
              <w:right w:val="single" w:sz="4" w:space="0" w:color="auto"/>
            </w:tcBorders>
            <w:shd w:val="clear" w:color="auto" w:fill="FFFFFF"/>
          </w:tcPr>
          <w:p w:rsidR="00C044B8" w:rsidRPr="00C044B8" w:rsidRDefault="00C044B8" w:rsidP="00C044B8">
            <w:pPr>
              <w:widowControl/>
              <w:autoSpaceDE/>
              <w:autoSpaceDN/>
              <w:jc w:val="center"/>
              <w:rPr>
                <w:rFonts w:eastAsia="Calibri"/>
                <w:lang w:eastAsia="ru-RU"/>
              </w:rPr>
            </w:pPr>
          </w:p>
        </w:tc>
        <w:tc>
          <w:tcPr>
            <w:tcW w:w="834" w:type="dxa"/>
            <w:tcBorders>
              <w:top w:val="single" w:sz="4" w:space="0" w:color="auto"/>
              <w:left w:val="single" w:sz="4" w:space="0" w:color="auto"/>
              <w:bottom w:val="single" w:sz="4" w:space="0" w:color="auto"/>
              <w:right w:val="single" w:sz="6" w:space="0" w:color="000000"/>
            </w:tcBorders>
            <w:shd w:val="clear" w:color="auto" w:fill="FFFFFF"/>
          </w:tcPr>
          <w:p w:rsidR="00C044B8" w:rsidRPr="00C044B8" w:rsidRDefault="00C044B8" w:rsidP="00C044B8">
            <w:pPr>
              <w:widowControl/>
              <w:autoSpaceDE/>
              <w:autoSpaceDN/>
              <w:jc w:val="center"/>
              <w:rPr>
                <w:rFonts w:eastAsia="Calibri"/>
                <w:lang w:eastAsia="ru-RU"/>
              </w:rPr>
            </w:pPr>
          </w:p>
        </w:tc>
      </w:tr>
      <w:tr w:rsidR="00C044B8" w:rsidRPr="00C044B8" w:rsidTr="000948CE">
        <w:trPr>
          <w:trHeight w:val="169"/>
          <w:jc w:val="center"/>
        </w:trPr>
        <w:tc>
          <w:tcPr>
            <w:tcW w:w="2026" w:type="dxa"/>
            <w:tcBorders>
              <w:top w:val="single" w:sz="4" w:space="0" w:color="auto"/>
              <w:left w:val="single" w:sz="6" w:space="0" w:color="000000"/>
              <w:bottom w:val="single" w:sz="4" w:space="0" w:color="auto"/>
              <w:right w:val="nil"/>
            </w:tcBorders>
            <w:shd w:val="clear" w:color="auto" w:fill="FFFFFF"/>
          </w:tcPr>
          <w:p w:rsidR="00C044B8" w:rsidRPr="00C044B8" w:rsidRDefault="00C044B8" w:rsidP="00C044B8">
            <w:pPr>
              <w:widowControl/>
              <w:autoSpaceDE/>
              <w:autoSpaceDN/>
              <w:rPr>
                <w:rFonts w:eastAsia="Calibri"/>
                <w:lang w:eastAsia="ru-RU"/>
              </w:rPr>
            </w:pPr>
            <w:r w:rsidRPr="00C044B8">
              <w:rPr>
                <w:rFonts w:eastAsia="Calibri"/>
                <w:lang w:eastAsia="ru-RU"/>
              </w:rPr>
              <w:t>Биология</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95</w:t>
            </w: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54</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92</w:t>
            </w: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67</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94</w:t>
            </w: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43</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93</w:t>
            </w:r>
          </w:p>
        </w:tc>
        <w:tc>
          <w:tcPr>
            <w:tcW w:w="937" w:type="dxa"/>
            <w:tcBorders>
              <w:top w:val="single" w:sz="4" w:space="0" w:color="auto"/>
              <w:left w:val="single" w:sz="6" w:space="0" w:color="000000"/>
              <w:bottom w:val="single" w:sz="4" w:space="0" w:color="auto"/>
              <w:right w:val="single" w:sz="6" w:space="0" w:color="000000"/>
            </w:tcBorders>
            <w:shd w:val="clear" w:color="auto" w:fill="FFFFFF"/>
            <w:tcMar>
              <w:top w:w="0" w:type="dxa"/>
              <w:left w:w="58" w:type="dxa"/>
              <w:bottom w:w="58" w:type="dxa"/>
              <w:right w:w="58"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53</w:t>
            </w:r>
          </w:p>
        </w:tc>
        <w:tc>
          <w:tcPr>
            <w:tcW w:w="688" w:type="dxa"/>
            <w:tcBorders>
              <w:top w:val="single" w:sz="4" w:space="0" w:color="auto"/>
              <w:left w:val="single" w:sz="6" w:space="0" w:color="000000"/>
              <w:bottom w:val="single" w:sz="4" w:space="0" w:color="auto"/>
              <w:right w:val="single" w:sz="4" w:space="0" w:color="auto"/>
            </w:tcBorders>
            <w:shd w:val="clear" w:color="auto" w:fill="FFFFFF"/>
          </w:tcPr>
          <w:p w:rsidR="00C044B8" w:rsidRPr="00C044B8" w:rsidRDefault="00C044B8" w:rsidP="00C044B8">
            <w:pPr>
              <w:widowControl/>
              <w:autoSpaceDE/>
              <w:autoSpaceDN/>
              <w:jc w:val="center"/>
              <w:rPr>
                <w:rFonts w:eastAsia="Calibri"/>
                <w:lang w:eastAsia="ru-RU"/>
              </w:rPr>
            </w:pPr>
          </w:p>
        </w:tc>
        <w:tc>
          <w:tcPr>
            <w:tcW w:w="834" w:type="dxa"/>
            <w:tcBorders>
              <w:top w:val="single" w:sz="4" w:space="0" w:color="auto"/>
              <w:left w:val="single" w:sz="4" w:space="0" w:color="auto"/>
              <w:bottom w:val="single" w:sz="4" w:space="0" w:color="auto"/>
              <w:right w:val="single" w:sz="6" w:space="0" w:color="000000"/>
            </w:tcBorders>
            <w:shd w:val="clear" w:color="auto" w:fill="FFFFFF"/>
          </w:tcPr>
          <w:p w:rsidR="00C044B8" w:rsidRPr="00C044B8" w:rsidRDefault="00C044B8" w:rsidP="00C044B8">
            <w:pPr>
              <w:widowControl/>
              <w:autoSpaceDE/>
              <w:autoSpaceDN/>
              <w:jc w:val="center"/>
              <w:rPr>
                <w:rFonts w:eastAsia="Calibri"/>
                <w:lang w:eastAsia="ru-RU"/>
              </w:rPr>
            </w:pPr>
          </w:p>
        </w:tc>
      </w:tr>
      <w:tr w:rsidR="00C044B8" w:rsidRPr="00C044B8" w:rsidTr="000948CE">
        <w:trPr>
          <w:trHeight w:val="169"/>
          <w:jc w:val="center"/>
        </w:trPr>
        <w:tc>
          <w:tcPr>
            <w:tcW w:w="2026" w:type="dxa"/>
            <w:tcBorders>
              <w:top w:val="single" w:sz="4" w:space="0" w:color="auto"/>
              <w:left w:val="single" w:sz="6" w:space="0" w:color="000000"/>
              <w:bottom w:val="single" w:sz="4" w:space="0" w:color="auto"/>
              <w:right w:val="nil"/>
            </w:tcBorders>
            <w:shd w:val="clear" w:color="auto" w:fill="FFFFFF"/>
          </w:tcPr>
          <w:p w:rsidR="00C044B8" w:rsidRPr="00C044B8" w:rsidRDefault="00C044B8" w:rsidP="00C044B8">
            <w:pPr>
              <w:widowControl/>
              <w:autoSpaceDE/>
              <w:autoSpaceDN/>
              <w:rPr>
                <w:rFonts w:eastAsia="Calibri"/>
                <w:lang w:eastAsia="ru-RU"/>
              </w:rPr>
            </w:pPr>
            <w:r w:rsidRPr="00C044B8">
              <w:rPr>
                <w:rFonts w:eastAsia="Calibri"/>
                <w:lang w:eastAsia="ru-RU"/>
              </w:rPr>
              <w:t>География</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93</w:t>
            </w: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54</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95</w:t>
            </w: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37</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95</w:t>
            </w:r>
          </w:p>
        </w:tc>
        <w:tc>
          <w:tcPr>
            <w:tcW w:w="937" w:type="dxa"/>
            <w:tcBorders>
              <w:top w:val="single" w:sz="4" w:space="0" w:color="auto"/>
              <w:left w:val="single" w:sz="6" w:space="0" w:color="000000"/>
              <w:bottom w:val="single" w:sz="4" w:space="0" w:color="auto"/>
              <w:right w:val="single" w:sz="6" w:space="0" w:color="000000"/>
            </w:tcBorders>
            <w:shd w:val="clear" w:color="auto" w:fill="FFFFFF"/>
            <w:tcMar>
              <w:top w:w="0" w:type="dxa"/>
              <w:left w:w="58" w:type="dxa"/>
              <w:bottom w:w="58" w:type="dxa"/>
              <w:right w:w="58"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48</w:t>
            </w:r>
          </w:p>
        </w:tc>
        <w:tc>
          <w:tcPr>
            <w:tcW w:w="688" w:type="dxa"/>
            <w:tcBorders>
              <w:top w:val="single" w:sz="4" w:space="0" w:color="auto"/>
              <w:left w:val="single" w:sz="6" w:space="0" w:color="000000"/>
              <w:bottom w:val="single" w:sz="4" w:space="0" w:color="auto"/>
              <w:right w:val="single" w:sz="4" w:space="0" w:color="auto"/>
            </w:tcBorders>
            <w:shd w:val="clear" w:color="auto" w:fill="FFFFFF"/>
          </w:tcPr>
          <w:p w:rsidR="00C044B8" w:rsidRPr="00C044B8" w:rsidRDefault="00C044B8" w:rsidP="00C044B8">
            <w:pPr>
              <w:widowControl/>
              <w:autoSpaceDE/>
              <w:autoSpaceDN/>
              <w:jc w:val="center"/>
              <w:rPr>
                <w:rFonts w:eastAsia="Calibri"/>
                <w:lang w:eastAsia="ru-RU"/>
              </w:rPr>
            </w:pPr>
            <w:r w:rsidRPr="00C044B8">
              <w:rPr>
                <w:rFonts w:eastAsia="Calibri"/>
                <w:lang w:eastAsia="ru-RU"/>
              </w:rPr>
              <w:t>100</w:t>
            </w:r>
          </w:p>
        </w:tc>
        <w:tc>
          <w:tcPr>
            <w:tcW w:w="834" w:type="dxa"/>
            <w:tcBorders>
              <w:top w:val="single" w:sz="4" w:space="0" w:color="auto"/>
              <w:left w:val="single" w:sz="4" w:space="0" w:color="auto"/>
              <w:bottom w:val="single" w:sz="4" w:space="0" w:color="auto"/>
              <w:right w:val="single" w:sz="6" w:space="0" w:color="000000"/>
            </w:tcBorders>
            <w:shd w:val="clear" w:color="auto" w:fill="FFFFFF"/>
          </w:tcPr>
          <w:p w:rsidR="00C044B8" w:rsidRPr="00C044B8" w:rsidRDefault="00C044B8" w:rsidP="00C044B8">
            <w:pPr>
              <w:widowControl/>
              <w:autoSpaceDE/>
              <w:autoSpaceDN/>
              <w:jc w:val="center"/>
              <w:rPr>
                <w:rFonts w:eastAsia="Calibri"/>
                <w:lang w:eastAsia="ru-RU"/>
              </w:rPr>
            </w:pPr>
            <w:r w:rsidRPr="00C044B8">
              <w:rPr>
                <w:rFonts w:eastAsia="Calibri"/>
                <w:lang w:eastAsia="ru-RU"/>
              </w:rPr>
              <w:t>62</w:t>
            </w:r>
          </w:p>
        </w:tc>
      </w:tr>
      <w:tr w:rsidR="00C044B8" w:rsidRPr="00C044B8" w:rsidTr="000948CE">
        <w:trPr>
          <w:trHeight w:val="169"/>
          <w:jc w:val="center"/>
        </w:trPr>
        <w:tc>
          <w:tcPr>
            <w:tcW w:w="2026" w:type="dxa"/>
            <w:tcBorders>
              <w:top w:val="single" w:sz="4" w:space="0" w:color="auto"/>
              <w:left w:val="single" w:sz="6" w:space="0" w:color="000000"/>
              <w:bottom w:val="single" w:sz="4" w:space="0" w:color="auto"/>
              <w:right w:val="nil"/>
            </w:tcBorders>
            <w:shd w:val="clear" w:color="auto" w:fill="FFFFFF"/>
          </w:tcPr>
          <w:p w:rsidR="00C044B8" w:rsidRPr="00C044B8" w:rsidRDefault="00C044B8" w:rsidP="00C044B8">
            <w:pPr>
              <w:widowControl/>
              <w:autoSpaceDE/>
              <w:autoSpaceDN/>
              <w:rPr>
                <w:rFonts w:eastAsia="Calibri"/>
                <w:lang w:eastAsia="ru-RU"/>
              </w:rPr>
            </w:pPr>
            <w:r w:rsidRPr="00C044B8">
              <w:rPr>
                <w:rFonts w:eastAsia="Calibri"/>
                <w:lang w:eastAsia="ru-RU"/>
              </w:rPr>
              <w:t>Физика</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94</w:t>
            </w: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43</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97</w:t>
            </w:r>
          </w:p>
        </w:tc>
        <w:tc>
          <w:tcPr>
            <w:tcW w:w="937" w:type="dxa"/>
            <w:tcBorders>
              <w:top w:val="single" w:sz="4" w:space="0" w:color="auto"/>
              <w:left w:val="single" w:sz="6" w:space="0" w:color="000000"/>
              <w:bottom w:val="single" w:sz="4" w:space="0" w:color="auto"/>
              <w:right w:val="single" w:sz="6" w:space="0" w:color="000000"/>
            </w:tcBorders>
            <w:shd w:val="clear" w:color="auto" w:fill="FFFFFF"/>
            <w:tcMar>
              <w:top w:w="0" w:type="dxa"/>
              <w:left w:w="58" w:type="dxa"/>
              <w:bottom w:w="58" w:type="dxa"/>
              <w:right w:w="58"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60</w:t>
            </w:r>
          </w:p>
        </w:tc>
        <w:tc>
          <w:tcPr>
            <w:tcW w:w="688" w:type="dxa"/>
            <w:tcBorders>
              <w:top w:val="single" w:sz="4" w:space="0" w:color="auto"/>
              <w:left w:val="single" w:sz="6" w:space="0" w:color="000000"/>
              <w:bottom w:val="single" w:sz="4" w:space="0" w:color="auto"/>
              <w:right w:val="single" w:sz="4" w:space="0" w:color="auto"/>
            </w:tcBorders>
            <w:shd w:val="clear" w:color="auto" w:fill="FFFFFF"/>
          </w:tcPr>
          <w:p w:rsidR="00C044B8" w:rsidRPr="00C044B8" w:rsidRDefault="00C044B8" w:rsidP="00C044B8">
            <w:pPr>
              <w:widowControl/>
              <w:autoSpaceDE/>
              <w:autoSpaceDN/>
              <w:jc w:val="center"/>
              <w:rPr>
                <w:rFonts w:eastAsia="Calibri"/>
                <w:lang w:eastAsia="ru-RU"/>
              </w:rPr>
            </w:pPr>
          </w:p>
        </w:tc>
        <w:tc>
          <w:tcPr>
            <w:tcW w:w="834" w:type="dxa"/>
            <w:tcBorders>
              <w:top w:val="single" w:sz="4" w:space="0" w:color="auto"/>
              <w:left w:val="single" w:sz="4" w:space="0" w:color="auto"/>
              <w:bottom w:val="single" w:sz="4" w:space="0" w:color="auto"/>
              <w:right w:val="single" w:sz="6" w:space="0" w:color="000000"/>
            </w:tcBorders>
            <w:shd w:val="clear" w:color="auto" w:fill="FFFFFF"/>
          </w:tcPr>
          <w:p w:rsidR="00C044B8" w:rsidRPr="00C044B8" w:rsidRDefault="00C044B8" w:rsidP="00C044B8">
            <w:pPr>
              <w:widowControl/>
              <w:autoSpaceDE/>
              <w:autoSpaceDN/>
              <w:jc w:val="center"/>
              <w:rPr>
                <w:rFonts w:eastAsia="Calibri"/>
                <w:lang w:eastAsia="ru-RU"/>
              </w:rPr>
            </w:pPr>
          </w:p>
        </w:tc>
      </w:tr>
      <w:tr w:rsidR="00C044B8" w:rsidRPr="00C044B8" w:rsidTr="000948CE">
        <w:trPr>
          <w:trHeight w:val="169"/>
          <w:jc w:val="center"/>
        </w:trPr>
        <w:tc>
          <w:tcPr>
            <w:tcW w:w="2026" w:type="dxa"/>
            <w:tcBorders>
              <w:top w:val="single" w:sz="4" w:space="0" w:color="auto"/>
              <w:left w:val="single" w:sz="6" w:space="0" w:color="000000"/>
              <w:bottom w:val="single" w:sz="4" w:space="0" w:color="auto"/>
              <w:right w:val="nil"/>
            </w:tcBorders>
            <w:shd w:val="clear" w:color="auto" w:fill="FFFFFF"/>
          </w:tcPr>
          <w:p w:rsidR="00C044B8" w:rsidRPr="00C044B8" w:rsidRDefault="00C044B8" w:rsidP="00C044B8">
            <w:pPr>
              <w:widowControl/>
              <w:autoSpaceDE/>
              <w:autoSpaceDN/>
              <w:rPr>
                <w:rFonts w:eastAsia="Calibri"/>
                <w:lang w:eastAsia="ru-RU"/>
              </w:rPr>
            </w:pPr>
            <w:r w:rsidRPr="00C044B8">
              <w:rPr>
                <w:rFonts w:eastAsia="Calibri"/>
                <w:lang w:eastAsia="ru-RU"/>
              </w:rPr>
              <w:t>Химия</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100</w:t>
            </w:r>
          </w:p>
        </w:tc>
        <w:tc>
          <w:tcPr>
            <w:tcW w:w="937" w:type="dxa"/>
            <w:tcBorders>
              <w:top w:val="single" w:sz="4" w:space="0" w:color="auto"/>
              <w:left w:val="single" w:sz="6" w:space="0" w:color="000000"/>
              <w:bottom w:val="single" w:sz="4" w:space="0" w:color="auto"/>
              <w:right w:val="single" w:sz="6" w:space="0" w:color="000000"/>
            </w:tcBorders>
            <w:shd w:val="clear" w:color="auto" w:fill="FFFFFF"/>
            <w:tcMar>
              <w:top w:w="0" w:type="dxa"/>
              <w:left w:w="58" w:type="dxa"/>
              <w:bottom w:w="58" w:type="dxa"/>
              <w:right w:w="58"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65</w:t>
            </w:r>
          </w:p>
        </w:tc>
        <w:tc>
          <w:tcPr>
            <w:tcW w:w="688" w:type="dxa"/>
            <w:tcBorders>
              <w:top w:val="single" w:sz="4" w:space="0" w:color="auto"/>
              <w:left w:val="single" w:sz="6" w:space="0" w:color="000000"/>
              <w:bottom w:val="single" w:sz="4" w:space="0" w:color="auto"/>
              <w:right w:val="single" w:sz="4" w:space="0" w:color="auto"/>
            </w:tcBorders>
            <w:shd w:val="clear" w:color="auto" w:fill="FFFFFF"/>
          </w:tcPr>
          <w:p w:rsidR="00C044B8" w:rsidRPr="00C044B8" w:rsidRDefault="00C044B8" w:rsidP="00C044B8">
            <w:pPr>
              <w:widowControl/>
              <w:autoSpaceDE/>
              <w:autoSpaceDN/>
              <w:jc w:val="center"/>
              <w:rPr>
                <w:rFonts w:eastAsia="Calibri"/>
                <w:lang w:eastAsia="ru-RU"/>
              </w:rPr>
            </w:pPr>
          </w:p>
        </w:tc>
        <w:tc>
          <w:tcPr>
            <w:tcW w:w="834" w:type="dxa"/>
            <w:tcBorders>
              <w:top w:val="single" w:sz="4" w:space="0" w:color="auto"/>
              <w:left w:val="single" w:sz="4" w:space="0" w:color="auto"/>
              <w:bottom w:val="single" w:sz="4" w:space="0" w:color="auto"/>
              <w:right w:val="single" w:sz="6" w:space="0" w:color="000000"/>
            </w:tcBorders>
            <w:shd w:val="clear" w:color="auto" w:fill="FFFFFF"/>
          </w:tcPr>
          <w:p w:rsidR="00C044B8" w:rsidRPr="00C044B8" w:rsidRDefault="00C044B8" w:rsidP="00C044B8">
            <w:pPr>
              <w:widowControl/>
              <w:autoSpaceDE/>
              <w:autoSpaceDN/>
              <w:jc w:val="center"/>
              <w:rPr>
                <w:rFonts w:eastAsia="Calibri"/>
                <w:lang w:eastAsia="ru-RU"/>
              </w:rPr>
            </w:pPr>
          </w:p>
        </w:tc>
      </w:tr>
      <w:tr w:rsidR="00C044B8" w:rsidRPr="00C044B8" w:rsidTr="000948CE">
        <w:trPr>
          <w:trHeight w:val="169"/>
          <w:jc w:val="center"/>
        </w:trPr>
        <w:tc>
          <w:tcPr>
            <w:tcW w:w="2026" w:type="dxa"/>
            <w:tcBorders>
              <w:top w:val="single" w:sz="4" w:space="0" w:color="auto"/>
              <w:left w:val="single" w:sz="6" w:space="0" w:color="000000"/>
              <w:bottom w:val="single" w:sz="4" w:space="0" w:color="auto"/>
              <w:right w:val="nil"/>
            </w:tcBorders>
            <w:shd w:val="clear" w:color="auto" w:fill="FFFFFF"/>
          </w:tcPr>
          <w:p w:rsidR="00C044B8" w:rsidRPr="00C044B8" w:rsidRDefault="00C044B8" w:rsidP="00C044B8">
            <w:pPr>
              <w:widowControl/>
              <w:autoSpaceDE/>
              <w:autoSpaceDN/>
              <w:rPr>
                <w:rFonts w:eastAsia="Calibri"/>
                <w:lang w:eastAsia="ru-RU"/>
              </w:rPr>
            </w:pPr>
            <w:r w:rsidRPr="00C044B8">
              <w:rPr>
                <w:rFonts w:eastAsia="Calibri"/>
                <w:lang w:eastAsia="ru-RU"/>
              </w:rPr>
              <w:t>Английский язык</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100</w:t>
            </w:r>
          </w:p>
        </w:tc>
        <w:tc>
          <w:tcPr>
            <w:tcW w:w="879"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r w:rsidRPr="00C044B8">
              <w:rPr>
                <w:rFonts w:eastAsia="Calibri"/>
                <w:lang w:eastAsia="ru-RU"/>
              </w:rPr>
              <w:t>50</w:t>
            </w:r>
          </w:p>
        </w:tc>
        <w:tc>
          <w:tcPr>
            <w:tcW w:w="585" w:type="dxa"/>
            <w:tcBorders>
              <w:top w:val="single" w:sz="4" w:space="0" w:color="auto"/>
              <w:left w:val="single" w:sz="6" w:space="0" w:color="000000"/>
              <w:bottom w:val="single" w:sz="4" w:space="0" w:color="auto"/>
              <w:right w:val="nil"/>
            </w:tcBorders>
            <w:shd w:val="clear" w:color="auto" w:fill="FFFFFF"/>
            <w:tcMar>
              <w:top w:w="0" w:type="dxa"/>
              <w:left w:w="58" w:type="dxa"/>
              <w:bottom w:w="58" w:type="dxa"/>
              <w:right w:w="0" w:type="dxa"/>
            </w:tcMar>
          </w:tcPr>
          <w:p w:rsidR="00C044B8" w:rsidRPr="00C044B8" w:rsidRDefault="00C044B8" w:rsidP="00C044B8">
            <w:pPr>
              <w:widowControl/>
              <w:autoSpaceDE/>
              <w:autoSpaceDN/>
              <w:jc w:val="center"/>
              <w:rPr>
                <w:rFonts w:eastAsia="Calibri"/>
                <w:lang w:eastAsia="ru-RU"/>
              </w:rPr>
            </w:pPr>
          </w:p>
        </w:tc>
        <w:tc>
          <w:tcPr>
            <w:tcW w:w="937" w:type="dxa"/>
            <w:tcBorders>
              <w:top w:val="single" w:sz="4" w:space="0" w:color="auto"/>
              <w:left w:val="single" w:sz="6" w:space="0" w:color="000000"/>
              <w:bottom w:val="single" w:sz="4" w:space="0" w:color="auto"/>
              <w:right w:val="single" w:sz="6" w:space="0" w:color="000000"/>
            </w:tcBorders>
            <w:shd w:val="clear" w:color="auto" w:fill="FFFFFF"/>
            <w:tcMar>
              <w:top w:w="0" w:type="dxa"/>
              <w:left w:w="58" w:type="dxa"/>
              <w:bottom w:w="58" w:type="dxa"/>
              <w:right w:w="58" w:type="dxa"/>
            </w:tcMar>
          </w:tcPr>
          <w:p w:rsidR="00C044B8" w:rsidRPr="00C044B8" w:rsidRDefault="00C044B8" w:rsidP="00C044B8">
            <w:pPr>
              <w:widowControl/>
              <w:autoSpaceDE/>
              <w:autoSpaceDN/>
              <w:jc w:val="center"/>
              <w:rPr>
                <w:rFonts w:eastAsia="Calibri"/>
                <w:lang w:eastAsia="ru-RU"/>
              </w:rPr>
            </w:pPr>
          </w:p>
        </w:tc>
        <w:tc>
          <w:tcPr>
            <w:tcW w:w="688" w:type="dxa"/>
            <w:tcBorders>
              <w:top w:val="single" w:sz="4" w:space="0" w:color="auto"/>
              <w:left w:val="single" w:sz="6" w:space="0" w:color="000000"/>
              <w:bottom w:val="single" w:sz="4" w:space="0" w:color="auto"/>
              <w:right w:val="single" w:sz="4" w:space="0" w:color="auto"/>
            </w:tcBorders>
            <w:shd w:val="clear" w:color="auto" w:fill="FFFFFF"/>
          </w:tcPr>
          <w:p w:rsidR="00C044B8" w:rsidRPr="00C044B8" w:rsidRDefault="00C044B8" w:rsidP="00C044B8">
            <w:pPr>
              <w:widowControl/>
              <w:autoSpaceDE/>
              <w:autoSpaceDN/>
              <w:jc w:val="center"/>
              <w:rPr>
                <w:rFonts w:eastAsia="Calibri"/>
                <w:lang w:eastAsia="ru-RU"/>
              </w:rPr>
            </w:pPr>
          </w:p>
        </w:tc>
        <w:tc>
          <w:tcPr>
            <w:tcW w:w="834" w:type="dxa"/>
            <w:tcBorders>
              <w:top w:val="single" w:sz="4" w:space="0" w:color="auto"/>
              <w:left w:val="single" w:sz="4" w:space="0" w:color="auto"/>
              <w:bottom w:val="single" w:sz="4" w:space="0" w:color="auto"/>
              <w:right w:val="single" w:sz="6" w:space="0" w:color="000000"/>
            </w:tcBorders>
            <w:shd w:val="clear" w:color="auto" w:fill="FFFFFF"/>
          </w:tcPr>
          <w:p w:rsidR="00C044B8" w:rsidRPr="00C044B8" w:rsidRDefault="00C044B8" w:rsidP="00C044B8">
            <w:pPr>
              <w:widowControl/>
              <w:autoSpaceDE/>
              <w:autoSpaceDN/>
              <w:jc w:val="center"/>
              <w:rPr>
                <w:rFonts w:eastAsia="Calibri"/>
                <w:lang w:eastAsia="ru-RU"/>
              </w:rPr>
            </w:pPr>
          </w:p>
        </w:tc>
      </w:tr>
    </w:tbl>
    <w:p w:rsidR="00C044B8" w:rsidRPr="00C044B8" w:rsidRDefault="00C044B8" w:rsidP="00C044B8">
      <w:pPr>
        <w:widowControl/>
        <w:autoSpaceDE/>
        <w:autoSpaceDN/>
        <w:rPr>
          <w:rFonts w:eastAsia="Calibri"/>
          <w:lang w:eastAsia="ru-RU"/>
        </w:rPr>
      </w:pPr>
    </w:p>
    <w:p w:rsidR="00C044B8" w:rsidRPr="00C044B8" w:rsidRDefault="00C044B8" w:rsidP="00C044B8">
      <w:pPr>
        <w:widowControl/>
        <w:autoSpaceDE/>
        <w:autoSpaceDN/>
        <w:ind w:right="-139"/>
        <w:rPr>
          <w:rFonts w:eastAsia="Calibri"/>
          <w:lang w:eastAsia="ru-RU"/>
        </w:rPr>
      </w:pPr>
      <w:r w:rsidRPr="00C044B8">
        <w:rPr>
          <w:rFonts w:eastAsia="Calibri"/>
          <w:lang w:eastAsia="ru-RU"/>
        </w:rPr>
        <w:t xml:space="preserve">Анализ ВПР   показал, качество знаний находится на допустимом уровне по проводимым предметам в параллели 4кл, 5кл, 6кл, 8кл и 11кл. </w:t>
      </w:r>
    </w:p>
    <w:p w:rsidR="00C044B8" w:rsidRPr="00C044B8" w:rsidRDefault="00C044B8" w:rsidP="00C044B8">
      <w:pPr>
        <w:widowControl/>
        <w:autoSpaceDE/>
        <w:autoSpaceDN/>
        <w:ind w:right="-139"/>
        <w:rPr>
          <w:rFonts w:eastAsia="Calibri"/>
          <w:lang w:eastAsia="ru-RU"/>
        </w:rPr>
      </w:pPr>
      <w:r w:rsidRPr="00C044B8">
        <w:rPr>
          <w:rFonts w:eastAsia="Calibri"/>
          <w:lang w:eastAsia="ru-RU"/>
        </w:rPr>
        <w:t>На критическом уровне в параллели 7 классах по биологии, географии, физике, при успеваемости 98%.</w:t>
      </w:r>
    </w:p>
    <w:p w:rsidR="00C044B8" w:rsidRPr="00C044B8" w:rsidRDefault="00C044B8" w:rsidP="00C044B8">
      <w:pPr>
        <w:widowControl/>
        <w:autoSpaceDE/>
        <w:autoSpaceDN/>
        <w:ind w:right="-139"/>
      </w:pPr>
      <w:r w:rsidRPr="00C044B8">
        <w:t xml:space="preserve">Анализ выполненных работ выявил у части учащихся недостаточный уровень </w:t>
      </w:r>
      <w:proofErr w:type="spellStart"/>
      <w:r w:rsidRPr="00C044B8">
        <w:t>сформированности</w:t>
      </w:r>
      <w:proofErr w:type="spellEnd"/>
      <w:r w:rsidRPr="00C044B8">
        <w:t xml:space="preserve"> основных компонентов учебной деятельности (логическое мышление, смысловое чтение и т.д.), что проявляется в невнимательном чтении текста задания, неумении различать дополнительную и основную информацию текста, непонимании цели действия, указанного в правиле. У учащихся недостаточно сформированы регулятивные (адекватно самостоятельно оценивать правильность выполнения действия и вносить необходимые коррективы) и познавательные УУД (осуществлять логическую операцию установления родовидовых отношений; осуществлять сравнение, классификацию).  </w:t>
      </w:r>
    </w:p>
    <w:p w:rsidR="00C044B8" w:rsidRPr="00C044B8" w:rsidRDefault="00C044B8" w:rsidP="00C044B8">
      <w:pPr>
        <w:widowControl/>
        <w:autoSpaceDE/>
        <w:autoSpaceDN/>
        <w:ind w:right="-139"/>
      </w:pPr>
      <w:r w:rsidRPr="00C044B8">
        <w:t xml:space="preserve"> </w:t>
      </w:r>
      <w:proofErr w:type="gramStart"/>
      <w:r w:rsidRPr="00C044B8">
        <w:t>По результатам анализа ВПР была спланирована коррекционная работа по устранению выявленных пробелов: организовано сопутствующее повторение на уроках, введено в план урока проведение индивидуальных т упражнений для отдельных учащихся; формирование у обучающихся умения использовать графическую интерпретацию информации, учить извлекать необходимую информацию; формирование умения анализировать предложенный текст географического, исторического, биологического содержания, извлекать из большого текста информацию, необходимую для решения поставленной задачи.</w:t>
      </w:r>
      <w:proofErr w:type="gramEnd"/>
    </w:p>
    <w:p w:rsidR="00C044B8" w:rsidRPr="00C044B8" w:rsidRDefault="00C044B8" w:rsidP="00C044B8">
      <w:pPr>
        <w:widowControl/>
        <w:autoSpaceDE/>
        <w:autoSpaceDN/>
        <w:ind w:right="-139" w:firstLine="142"/>
        <w:jc w:val="both"/>
        <w:rPr>
          <w:lang w:eastAsia="ru-RU"/>
        </w:rPr>
      </w:pPr>
      <w:r w:rsidRPr="00C044B8">
        <w:rPr>
          <w:b/>
          <w:lang w:eastAsia="ru-RU"/>
        </w:rPr>
        <w:t>Вывод:</w:t>
      </w:r>
      <w:r w:rsidRPr="00C044B8">
        <w:rPr>
          <w:lang w:eastAsia="ru-RU"/>
        </w:rPr>
        <w:t xml:space="preserve"> </w:t>
      </w:r>
    </w:p>
    <w:p w:rsidR="00C044B8" w:rsidRPr="00C044B8" w:rsidRDefault="00C044B8" w:rsidP="00C044B8">
      <w:pPr>
        <w:widowControl/>
        <w:autoSpaceDE/>
        <w:autoSpaceDN/>
        <w:rPr>
          <w:rFonts w:eastAsiaTheme="minorHAnsi"/>
        </w:rPr>
      </w:pPr>
      <w:r w:rsidRPr="00C044B8">
        <w:rPr>
          <w:rFonts w:eastAsiaTheme="minorHAnsi"/>
        </w:rPr>
        <w:t xml:space="preserve">1. Результаты выполнения ВПР-2023 показывают, что большая часть обучающихся справились с выполнением работ на базовом уровне и </w:t>
      </w:r>
      <w:r w:rsidRPr="00C044B8">
        <w:rPr>
          <w:rFonts w:eastAsiaTheme="minorHAnsi"/>
          <w:lang w:eastAsia="ru-RU"/>
        </w:rPr>
        <w:t xml:space="preserve">подтвердили отметки, получившие за второй триместр. </w:t>
      </w:r>
    </w:p>
    <w:p w:rsidR="00C044B8" w:rsidRPr="00C044B8" w:rsidRDefault="00C044B8" w:rsidP="00C044B8">
      <w:pPr>
        <w:widowControl/>
        <w:autoSpaceDE/>
        <w:autoSpaceDN/>
        <w:ind w:left="284" w:right="-139"/>
        <w:jc w:val="both"/>
        <w:rPr>
          <w:rFonts w:eastAsia="Calibri"/>
          <w:b/>
        </w:rPr>
      </w:pPr>
      <w:r w:rsidRPr="00C044B8">
        <w:rPr>
          <w:rFonts w:eastAsia="Calibri"/>
          <w:b/>
        </w:rPr>
        <w:t>Рекомендации:</w:t>
      </w:r>
    </w:p>
    <w:p w:rsidR="00C044B8" w:rsidRPr="00C044B8" w:rsidRDefault="00C044B8" w:rsidP="00C044B8">
      <w:pPr>
        <w:widowControl/>
        <w:numPr>
          <w:ilvl w:val="1"/>
          <w:numId w:val="17"/>
        </w:numPr>
        <w:tabs>
          <w:tab w:val="left" w:pos="426"/>
          <w:tab w:val="left" w:pos="3080"/>
          <w:tab w:val="left" w:pos="4420"/>
          <w:tab w:val="left" w:pos="6060"/>
          <w:tab w:val="left" w:pos="6360"/>
          <w:tab w:val="left" w:pos="7440"/>
          <w:tab w:val="left" w:pos="8880"/>
          <w:tab w:val="left" w:pos="10100"/>
        </w:tabs>
        <w:autoSpaceDE/>
        <w:autoSpaceDN/>
        <w:ind w:left="284" w:right="-139" w:hanging="142"/>
        <w:contextualSpacing/>
        <w:jc w:val="both"/>
      </w:pPr>
      <w:r w:rsidRPr="00C044B8">
        <w:t>Рассмотреть и провести детальный анализ количественных и качественных результатов ВПР на заседаниях школьных методических объединений;</w:t>
      </w:r>
    </w:p>
    <w:p w:rsidR="00C044B8" w:rsidRPr="00C044B8" w:rsidRDefault="00C044B8" w:rsidP="00C044B8">
      <w:pPr>
        <w:widowControl/>
        <w:numPr>
          <w:ilvl w:val="1"/>
          <w:numId w:val="17"/>
        </w:numPr>
        <w:tabs>
          <w:tab w:val="left" w:pos="426"/>
          <w:tab w:val="left" w:pos="3080"/>
          <w:tab w:val="left" w:pos="4420"/>
          <w:tab w:val="left" w:pos="6060"/>
          <w:tab w:val="left" w:pos="6360"/>
          <w:tab w:val="left" w:pos="7440"/>
          <w:tab w:val="left" w:pos="8880"/>
          <w:tab w:val="left" w:pos="10100"/>
        </w:tabs>
        <w:autoSpaceDE/>
        <w:autoSpaceDN/>
        <w:ind w:left="284" w:right="-139" w:hanging="142"/>
        <w:contextualSpacing/>
        <w:jc w:val="both"/>
        <w:rPr>
          <w:rFonts w:eastAsia="Calibri"/>
          <w:color w:val="FF0000"/>
        </w:rPr>
      </w:pPr>
      <w:r w:rsidRPr="00C044B8">
        <w:t xml:space="preserve">Учителям использовать результаты анализа ВПР для коррекции знаний учащихся по ряду предметов, а также для совершенствования методики преподавания русского языка, математики, географии, биологии, </w:t>
      </w:r>
      <w:r w:rsidRPr="00C044B8">
        <w:lastRenderedPageBreak/>
        <w:t xml:space="preserve">истории, обществознания, физики, английского языка для создания индивидуальных образовательных маршрутов обучающихся; </w:t>
      </w:r>
    </w:p>
    <w:p w:rsidR="00C044B8" w:rsidRPr="00C044B8" w:rsidRDefault="00C044B8" w:rsidP="00C044B8">
      <w:pPr>
        <w:widowControl/>
        <w:numPr>
          <w:ilvl w:val="1"/>
          <w:numId w:val="17"/>
        </w:numPr>
        <w:tabs>
          <w:tab w:val="left" w:pos="426"/>
          <w:tab w:val="left" w:pos="3080"/>
          <w:tab w:val="left" w:pos="4420"/>
          <w:tab w:val="left" w:pos="6060"/>
          <w:tab w:val="left" w:pos="6360"/>
          <w:tab w:val="left" w:pos="7440"/>
          <w:tab w:val="left" w:pos="8880"/>
          <w:tab w:val="left" w:pos="10100"/>
        </w:tabs>
        <w:autoSpaceDE/>
        <w:autoSpaceDN/>
        <w:ind w:left="284" w:right="-139" w:hanging="142"/>
        <w:contextualSpacing/>
        <w:jc w:val="both"/>
        <w:rPr>
          <w:rFonts w:eastAsia="Calibri"/>
          <w:color w:val="FF0000"/>
        </w:rPr>
      </w:pPr>
      <w:r w:rsidRPr="00C044B8">
        <w:t>Учителям-предметникам провести совместные заседания по вопросу разработок заданий, направленных на отработку у обучающихся 5-8-х классов необходимых навыков при выполнении выше обозначенных заданий, а также других заданий, которые вызывают затруднения;</w:t>
      </w:r>
    </w:p>
    <w:p w:rsidR="00C044B8" w:rsidRPr="00C044B8" w:rsidRDefault="00C044B8" w:rsidP="00C044B8">
      <w:pPr>
        <w:widowControl/>
        <w:numPr>
          <w:ilvl w:val="1"/>
          <w:numId w:val="17"/>
        </w:numPr>
        <w:tabs>
          <w:tab w:val="left" w:pos="426"/>
          <w:tab w:val="left" w:pos="3080"/>
          <w:tab w:val="left" w:pos="4420"/>
          <w:tab w:val="left" w:pos="6060"/>
          <w:tab w:val="left" w:pos="6360"/>
          <w:tab w:val="left" w:pos="7440"/>
          <w:tab w:val="left" w:pos="8880"/>
          <w:tab w:val="left" w:pos="10100"/>
        </w:tabs>
        <w:autoSpaceDE/>
        <w:autoSpaceDN/>
        <w:ind w:left="284" w:right="-139" w:hanging="142"/>
        <w:contextualSpacing/>
        <w:jc w:val="both"/>
        <w:rPr>
          <w:rFonts w:eastAsia="Calibri"/>
          <w:color w:val="FF0000"/>
        </w:rPr>
      </w:pPr>
      <w:r w:rsidRPr="00C044B8">
        <w:t>ШМО учителей начальной школы, учителям-предметникам разработать систему мер по повышению качества обучения в 4-8классах и подготовке к Всероссийским проверочным работам в 2023-2024 учебном году</w:t>
      </w:r>
      <w:r w:rsidRPr="00C044B8">
        <w:rPr>
          <w:rFonts w:eastAsia="Calibri"/>
          <w:color w:val="FF0000"/>
        </w:rPr>
        <w:t xml:space="preserve"> </w:t>
      </w:r>
    </w:p>
    <w:p w:rsidR="00E07C49" w:rsidRDefault="00E07C49">
      <w:pPr>
        <w:pStyle w:val="a3"/>
        <w:spacing w:before="5"/>
        <w:ind w:left="0"/>
      </w:pPr>
    </w:p>
    <w:p w:rsidR="004F55FA" w:rsidRPr="004F55FA" w:rsidRDefault="004F55FA" w:rsidP="004F55FA">
      <w:pPr>
        <w:widowControl/>
        <w:tabs>
          <w:tab w:val="left" w:pos="851"/>
        </w:tabs>
        <w:autoSpaceDE/>
        <w:autoSpaceDN/>
        <w:spacing w:after="200" w:line="276" w:lineRule="auto"/>
        <w:ind w:right="335"/>
        <w:contextualSpacing/>
        <w:jc w:val="both"/>
        <w:outlineLvl w:val="0"/>
        <w:rPr>
          <w:b/>
          <w:bCs/>
          <w:lang w:bidi="en-US"/>
        </w:rPr>
      </w:pPr>
      <w:r w:rsidRPr="004F55FA">
        <w:rPr>
          <w:b/>
          <w:bCs/>
          <w:lang w:bidi="en-US"/>
        </w:rPr>
        <w:t>Анализ результатов государственной итоговой аттестации в 2023году.</w:t>
      </w:r>
    </w:p>
    <w:p w:rsidR="004F55FA" w:rsidRPr="004F55FA" w:rsidRDefault="004F55FA" w:rsidP="004F55FA">
      <w:pPr>
        <w:widowControl/>
        <w:shd w:val="clear" w:color="auto" w:fill="FFFFFF"/>
        <w:autoSpaceDE/>
        <w:autoSpaceDN/>
        <w:jc w:val="both"/>
        <w:rPr>
          <w:lang w:eastAsia="ru-RU"/>
        </w:rPr>
      </w:pPr>
      <w:r w:rsidRPr="004F55FA">
        <w:rPr>
          <w:lang w:eastAsia="ru-RU"/>
        </w:rPr>
        <w:t xml:space="preserve">        Согласно плану работы школы по подготовке и проведению государственной итоговой аттестации в 2022-2023 учебном году учащиеся, родители, педагогический коллектив были ознакомлены с нормативно-правовой базой, порядком проведения экзаменов в форме основного государственного экзамена (ОГЭ) и единого государственного экзамена (ЕГЭ) на инструктивно-методических совещаниях, родительских собраниях, индивидуальных консультациях и классных часах.</w:t>
      </w:r>
    </w:p>
    <w:p w:rsidR="004F55FA" w:rsidRPr="004F55FA" w:rsidRDefault="004F55FA" w:rsidP="004F55FA">
      <w:pPr>
        <w:widowControl/>
        <w:shd w:val="clear" w:color="auto" w:fill="FFFFFF"/>
        <w:autoSpaceDE/>
        <w:autoSpaceDN/>
        <w:jc w:val="both"/>
        <w:rPr>
          <w:lang w:eastAsia="ru-RU"/>
        </w:rPr>
      </w:pPr>
      <w:r w:rsidRPr="004F55FA">
        <w:rPr>
          <w:lang w:eastAsia="ru-RU"/>
        </w:rPr>
        <w:t xml:space="preserve">       В школе была создана информационная среда по подготовке и проведению ГИА, оформлены стенды для родителей и учащихся «ГИА-2023». На сайте образовательного учреждения размещены документы о порядке и сроках проведения ГИА в 2023 году.</w:t>
      </w:r>
    </w:p>
    <w:p w:rsidR="004F55FA" w:rsidRPr="004F55FA" w:rsidRDefault="004F55FA" w:rsidP="004F55FA">
      <w:pPr>
        <w:widowControl/>
        <w:shd w:val="clear" w:color="auto" w:fill="FFFFFF"/>
        <w:autoSpaceDE/>
        <w:autoSpaceDN/>
        <w:jc w:val="both"/>
        <w:rPr>
          <w:lang w:eastAsia="ru-RU"/>
        </w:rPr>
      </w:pPr>
      <w:r w:rsidRPr="004F55FA">
        <w:rPr>
          <w:lang w:eastAsia="ru-RU"/>
        </w:rPr>
        <w:t xml:space="preserve">       Педагогическим коллективом школы и классными руководителями проводилась работа по следующим направлениям:</w:t>
      </w:r>
    </w:p>
    <w:p w:rsidR="004F55FA" w:rsidRPr="004F55FA" w:rsidRDefault="004F55FA" w:rsidP="004F55FA">
      <w:pPr>
        <w:widowControl/>
        <w:shd w:val="clear" w:color="auto" w:fill="FFFFFF"/>
        <w:autoSpaceDE/>
        <w:autoSpaceDN/>
        <w:jc w:val="both"/>
        <w:rPr>
          <w:lang w:eastAsia="ru-RU"/>
        </w:rPr>
      </w:pPr>
      <w:r w:rsidRPr="004F55FA">
        <w:rPr>
          <w:lang w:eastAsia="ru-RU"/>
        </w:rPr>
        <w:sym w:font="Symbol" w:char="F0B7"/>
      </w:r>
      <w:r w:rsidRPr="004F55FA">
        <w:rPr>
          <w:lang w:eastAsia="ru-RU"/>
        </w:rPr>
        <w:t xml:space="preserve"> информационная готовность выпускников;</w:t>
      </w:r>
    </w:p>
    <w:p w:rsidR="004F55FA" w:rsidRPr="004F55FA" w:rsidRDefault="004F55FA" w:rsidP="004F55FA">
      <w:pPr>
        <w:widowControl/>
        <w:shd w:val="clear" w:color="auto" w:fill="FFFFFF"/>
        <w:autoSpaceDE/>
        <w:autoSpaceDN/>
        <w:jc w:val="both"/>
        <w:rPr>
          <w:lang w:eastAsia="ru-RU"/>
        </w:rPr>
      </w:pPr>
      <w:r w:rsidRPr="004F55FA">
        <w:rPr>
          <w:lang w:eastAsia="ru-RU"/>
        </w:rPr>
        <w:sym w:font="Symbol" w:char="F0B7"/>
      </w:r>
      <w:r w:rsidRPr="004F55FA">
        <w:rPr>
          <w:lang w:eastAsia="ru-RU"/>
        </w:rPr>
        <w:t xml:space="preserve"> предметная готовность (качество подготовки по предметам, умения работать с </w:t>
      </w:r>
      <w:proofErr w:type="spellStart"/>
      <w:r w:rsidRPr="004F55FA">
        <w:rPr>
          <w:lang w:eastAsia="ru-RU"/>
        </w:rPr>
        <w:t>КИМами</w:t>
      </w:r>
      <w:proofErr w:type="spellEnd"/>
      <w:r w:rsidRPr="004F55FA">
        <w:rPr>
          <w:lang w:eastAsia="ru-RU"/>
        </w:rPr>
        <w:t>, демоверсиями, проведение пробных ОГЭ, ЕГЭ по предметам);</w:t>
      </w:r>
    </w:p>
    <w:p w:rsidR="004F55FA" w:rsidRPr="004F55FA" w:rsidRDefault="004F55FA" w:rsidP="004F55FA">
      <w:pPr>
        <w:widowControl/>
        <w:shd w:val="clear" w:color="auto" w:fill="FFFFFF"/>
        <w:autoSpaceDE/>
        <w:autoSpaceDN/>
        <w:jc w:val="both"/>
        <w:rPr>
          <w:lang w:eastAsia="ru-RU"/>
        </w:rPr>
      </w:pPr>
      <w:r w:rsidRPr="004F55FA">
        <w:rPr>
          <w:lang w:eastAsia="ru-RU"/>
        </w:rPr>
        <w:sym w:font="Symbol" w:char="F0B7"/>
      </w:r>
      <w:r w:rsidRPr="004F55FA">
        <w:rPr>
          <w:lang w:eastAsia="ru-RU"/>
        </w:rPr>
        <w:t xml:space="preserve"> </w:t>
      </w:r>
      <w:proofErr w:type="gramStart"/>
      <w:r w:rsidRPr="004F55FA">
        <w:rPr>
          <w:lang w:eastAsia="ru-RU"/>
        </w:rPr>
        <w:t>психологическая готовность (внутренняя настроенность на экзамены,</w:t>
      </w:r>
      <w:proofErr w:type="gramEnd"/>
    </w:p>
    <w:p w:rsidR="004F55FA" w:rsidRPr="004F55FA" w:rsidRDefault="004F55FA" w:rsidP="004F55FA">
      <w:pPr>
        <w:widowControl/>
        <w:shd w:val="clear" w:color="auto" w:fill="FFFFFF"/>
        <w:autoSpaceDE/>
        <w:autoSpaceDN/>
        <w:jc w:val="both"/>
        <w:rPr>
          <w:lang w:eastAsia="ru-RU"/>
        </w:rPr>
      </w:pPr>
      <w:r w:rsidRPr="004F55FA">
        <w:rPr>
          <w:lang w:eastAsia="ru-RU"/>
        </w:rPr>
        <w:t>ориентированность на целесообразные действия, использование возможностей личности для успешных действий в ситуации сдачи экзамена).</w:t>
      </w:r>
    </w:p>
    <w:p w:rsidR="004F55FA" w:rsidRPr="004F55FA" w:rsidRDefault="004F55FA" w:rsidP="004F55FA">
      <w:pPr>
        <w:widowControl/>
        <w:shd w:val="clear" w:color="auto" w:fill="FFFFFF"/>
        <w:autoSpaceDE/>
        <w:autoSpaceDN/>
        <w:jc w:val="both"/>
        <w:rPr>
          <w:lang w:eastAsia="ru-RU"/>
        </w:rPr>
      </w:pPr>
      <w:r w:rsidRPr="004F55FA">
        <w:rPr>
          <w:lang w:eastAsia="ru-RU"/>
        </w:rPr>
        <w:t xml:space="preserve">       В течение учебного года учителями – предметниками осуществлялось консультирование (индивидуальное и групповое) по предметам, выбранными учащимися для прохождения ГИА. При этом активно использовались </w:t>
      </w:r>
      <w:r w:rsidRPr="004F55FA">
        <w:rPr>
          <w:lang w:val="en-US" w:eastAsia="ru-RU"/>
        </w:rPr>
        <w:t>internet</w:t>
      </w:r>
      <w:r w:rsidRPr="004F55FA">
        <w:rPr>
          <w:lang w:eastAsia="ru-RU"/>
        </w:rPr>
        <w:t>-ресурсы. Администрацией школы были проведены пробные ОГЭ, ЕГЭ по обязательным предметам и предметам по выбору.</w:t>
      </w:r>
    </w:p>
    <w:p w:rsidR="004F55FA" w:rsidRPr="004F55FA" w:rsidRDefault="004F55FA" w:rsidP="004F55FA">
      <w:pPr>
        <w:widowControl/>
        <w:shd w:val="clear" w:color="auto" w:fill="FFFFFF"/>
        <w:autoSpaceDE/>
        <w:autoSpaceDN/>
        <w:jc w:val="both"/>
        <w:rPr>
          <w:lang w:eastAsia="ru-RU"/>
        </w:rPr>
      </w:pPr>
      <w:r w:rsidRPr="004F55FA">
        <w:rPr>
          <w:lang w:eastAsia="ru-RU"/>
        </w:rPr>
        <w:t xml:space="preserve">        Учителями - предметниками регулярно проводился анализ ошибок, допущенных учащимися, реализовались планы ликвидации пробелов в знаниях, выявленных на диагностических работах в форме ОГЭ, ЕГЭ.</w:t>
      </w:r>
    </w:p>
    <w:p w:rsidR="004F55FA" w:rsidRPr="004F55FA" w:rsidRDefault="004F55FA" w:rsidP="004F55FA">
      <w:pPr>
        <w:widowControl/>
        <w:shd w:val="clear" w:color="auto" w:fill="FFFFFF"/>
        <w:autoSpaceDE/>
        <w:autoSpaceDN/>
        <w:jc w:val="both"/>
        <w:rPr>
          <w:lang w:eastAsia="ru-RU"/>
        </w:rPr>
      </w:pPr>
      <w:r w:rsidRPr="004F55FA">
        <w:rPr>
          <w:lang w:eastAsia="ru-RU"/>
        </w:rPr>
        <w:t xml:space="preserve">       </w:t>
      </w:r>
      <w:proofErr w:type="gramStart"/>
      <w:r w:rsidRPr="004F55FA">
        <w:rPr>
          <w:lang w:eastAsia="ru-RU"/>
        </w:rPr>
        <w:t xml:space="preserve">Заместителем директора по УВР и классными </w:t>
      </w:r>
      <w:proofErr w:type="spellStart"/>
      <w:r w:rsidRPr="004F55FA">
        <w:rPr>
          <w:lang w:eastAsia="ru-RU"/>
        </w:rPr>
        <w:t>руководителеми</w:t>
      </w:r>
      <w:proofErr w:type="spellEnd"/>
      <w:r w:rsidRPr="004F55FA">
        <w:rPr>
          <w:lang w:eastAsia="ru-RU"/>
        </w:rPr>
        <w:t xml:space="preserve"> 9, 11-го классов велась работа с родителями по результатам пробных работ.</w:t>
      </w:r>
      <w:proofErr w:type="gramEnd"/>
    </w:p>
    <w:p w:rsidR="004F55FA" w:rsidRPr="004F55FA" w:rsidRDefault="004F55FA" w:rsidP="004F55FA">
      <w:pPr>
        <w:widowControl/>
        <w:shd w:val="clear" w:color="auto" w:fill="FFFFFF"/>
        <w:autoSpaceDE/>
        <w:autoSpaceDN/>
        <w:jc w:val="both"/>
        <w:rPr>
          <w:lang w:eastAsia="ru-RU"/>
        </w:rPr>
      </w:pPr>
      <w:r w:rsidRPr="004F55FA">
        <w:rPr>
          <w:lang w:eastAsia="ru-RU"/>
        </w:rPr>
        <w:t>Мониторинговая деятельность проводилась по нескольким направлениям:</w:t>
      </w:r>
    </w:p>
    <w:p w:rsidR="004F55FA" w:rsidRPr="004F55FA" w:rsidRDefault="004F55FA" w:rsidP="004F55FA">
      <w:pPr>
        <w:widowControl/>
        <w:numPr>
          <w:ilvl w:val="0"/>
          <w:numId w:val="35"/>
        </w:numPr>
        <w:shd w:val="clear" w:color="auto" w:fill="FFFFFF"/>
        <w:autoSpaceDE/>
        <w:autoSpaceDN/>
        <w:spacing w:after="200"/>
        <w:contextualSpacing/>
        <w:jc w:val="both"/>
        <w:rPr>
          <w:lang w:eastAsia="ru-RU"/>
        </w:rPr>
      </w:pPr>
      <w:r w:rsidRPr="004F55FA">
        <w:rPr>
          <w:lang w:eastAsia="ru-RU"/>
        </w:rPr>
        <w:t xml:space="preserve">Мониторинг уровня качества </w:t>
      </w:r>
      <w:proofErr w:type="spellStart"/>
      <w:r w:rsidRPr="004F55FA">
        <w:rPr>
          <w:lang w:eastAsia="ru-RU"/>
        </w:rPr>
        <w:t>обученности</w:t>
      </w:r>
      <w:proofErr w:type="spellEnd"/>
      <w:r w:rsidRPr="004F55FA">
        <w:rPr>
          <w:lang w:eastAsia="ru-RU"/>
        </w:rPr>
        <w:t xml:space="preserve"> учащихся выпускных классов осуществлялся посредством проведения и анализа контрольных работ, контрольных срезов, тестовых заданий различного уровня, пробного тестирования.</w:t>
      </w:r>
    </w:p>
    <w:p w:rsidR="004F55FA" w:rsidRPr="004F55FA" w:rsidRDefault="004F55FA" w:rsidP="004F55FA">
      <w:pPr>
        <w:widowControl/>
        <w:numPr>
          <w:ilvl w:val="0"/>
          <w:numId w:val="35"/>
        </w:numPr>
        <w:shd w:val="clear" w:color="auto" w:fill="FFFFFF"/>
        <w:autoSpaceDE/>
        <w:autoSpaceDN/>
        <w:spacing w:after="200"/>
        <w:contextualSpacing/>
        <w:jc w:val="both"/>
        <w:rPr>
          <w:lang w:eastAsia="ru-RU"/>
        </w:rPr>
      </w:pPr>
      <w:r w:rsidRPr="004F55FA">
        <w:rPr>
          <w:lang w:eastAsia="ru-RU"/>
        </w:rPr>
        <w:t xml:space="preserve">Мониторинг качества преподавания предметов учебного плана осуществлялся через </w:t>
      </w:r>
      <w:proofErr w:type="spellStart"/>
      <w:r w:rsidRPr="004F55FA">
        <w:rPr>
          <w:lang w:eastAsia="ru-RU"/>
        </w:rPr>
        <w:t>внутришкольный</w:t>
      </w:r>
      <w:proofErr w:type="spellEnd"/>
      <w:r w:rsidRPr="004F55FA">
        <w:rPr>
          <w:lang w:eastAsia="ru-RU"/>
        </w:rPr>
        <w:t xml:space="preserve"> контроль путем посещения уроков, проведения административных тематических проверок. По итогам проводились собеседования с учителями, даны конкретные</w:t>
      </w:r>
    </w:p>
    <w:p w:rsidR="004F55FA" w:rsidRPr="004F55FA" w:rsidRDefault="004F55FA" w:rsidP="004F55FA">
      <w:pPr>
        <w:widowControl/>
        <w:shd w:val="clear" w:color="auto" w:fill="FFFFFF"/>
        <w:autoSpaceDE/>
        <w:autoSpaceDN/>
        <w:jc w:val="both"/>
        <w:rPr>
          <w:lang w:eastAsia="ru-RU"/>
        </w:rPr>
      </w:pPr>
      <w:r w:rsidRPr="004F55FA">
        <w:rPr>
          <w:lang w:eastAsia="ru-RU"/>
        </w:rPr>
        <w:t xml:space="preserve">          рекомендации по использованию эффективных методик и технологий      </w:t>
      </w:r>
    </w:p>
    <w:p w:rsidR="004F55FA" w:rsidRPr="004F55FA" w:rsidRDefault="004F55FA" w:rsidP="004F55FA">
      <w:pPr>
        <w:widowControl/>
        <w:shd w:val="clear" w:color="auto" w:fill="FFFFFF"/>
        <w:autoSpaceDE/>
        <w:autoSpaceDN/>
        <w:jc w:val="both"/>
        <w:rPr>
          <w:lang w:eastAsia="ru-RU"/>
        </w:rPr>
      </w:pPr>
      <w:r w:rsidRPr="004F55FA">
        <w:rPr>
          <w:lang w:eastAsia="ru-RU"/>
        </w:rPr>
        <w:t xml:space="preserve">          преподавания в выпускных классах, направленных на повышение  </w:t>
      </w:r>
    </w:p>
    <w:p w:rsidR="004F55FA" w:rsidRPr="004F55FA" w:rsidRDefault="004F55FA" w:rsidP="004F55FA">
      <w:pPr>
        <w:widowControl/>
        <w:shd w:val="clear" w:color="auto" w:fill="FFFFFF"/>
        <w:autoSpaceDE/>
        <w:autoSpaceDN/>
        <w:jc w:val="both"/>
        <w:rPr>
          <w:lang w:eastAsia="ru-RU"/>
        </w:rPr>
      </w:pPr>
      <w:r w:rsidRPr="004F55FA">
        <w:rPr>
          <w:lang w:eastAsia="ru-RU"/>
        </w:rPr>
        <w:t xml:space="preserve">          уровня знаний, умений и навыков учащихся.</w:t>
      </w:r>
    </w:p>
    <w:p w:rsidR="004F55FA" w:rsidRPr="004F55FA" w:rsidRDefault="004F55FA" w:rsidP="004F55FA">
      <w:pPr>
        <w:widowControl/>
        <w:numPr>
          <w:ilvl w:val="0"/>
          <w:numId w:val="35"/>
        </w:numPr>
        <w:shd w:val="clear" w:color="auto" w:fill="FFFFFF"/>
        <w:autoSpaceDE/>
        <w:autoSpaceDN/>
        <w:spacing w:after="200"/>
        <w:contextualSpacing/>
        <w:jc w:val="both"/>
        <w:rPr>
          <w:lang w:eastAsia="ru-RU"/>
        </w:rPr>
      </w:pPr>
      <w:r w:rsidRPr="004F55FA">
        <w:rPr>
          <w:lang w:eastAsia="ru-RU"/>
        </w:rPr>
        <w:t>контроль выполнения программного материала по предметам учебного плана, в том числе практической части рабочих программ учителей.</w:t>
      </w:r>
    </w:p>
    <w:p w:rsidR="004F55FA" w:rsidRPr="004F55FA" w:rsidRDefault="004F55FA" w:rsidP="004F55FA">
      <w:pPr>
        <w:widowControl/>
        <w:shd w:val="clear" w:color="auto" w:fill="FFFFFF"/>
        <w:autoSpaceDE/>
        <w:autoSpaceDN/>
        <w:contextualSpacing/>
        <w:jc w:val="both"/>
        <w:rPr>
          <w:lang w:eastAsia="ru-RU"/>
        </w:rPr>
      </w:pPr>
      <w:r w:rsidRPr="004F55FA">
        <w:rPr>
          <w:lang w:eastAsia="ru-RU"/>
        </w:rPr>
        <w:t xml:space="preserve">    Государственная итоговая аттестация была проведена в установленные сроки согласно федеральным, региональным и школьным документам о государственной итоговой аттестации учащихся 9, 11 классов. 8</w:t>
      </w:r>
      <w:r w:rsidRPr="004F55FA">
        <w:rPr>
          <w:bCs/>
          <w:lang w:eastAsia="ru-RU"/>
        </w:rPr>
        <w:t> февраля 2023</w:t>
      </w:r>
      <w:r w:rsidRPr="004F55FA">
        <w:rPr>
          <w:lang w:eastAsia="ru-RU"/>
        </w:rPr>
        <w:t> года было проведено итоговое собеседование по русскому языку, в котором приняли участие  75 учащихся  9 класса. </w:t>
      </w:r>
      <w:r w:rsidRPr="004F55FA">
        <w:rPr>
          <w:bCs/>
          <w:lang w:eastAsia="ru-RU"/>
        </w:rPr>
        <w:t>Испытание проходило в очном формате. В  результате все 75 участников получили «зачет», что является д</w:t>
      </w:r>
      <w:r w:rsidRPr="004F55FA">
        <w:rPr>
          <w:lang w:eastAsia="ru-RU"/>
        </w:rPr>
        <w:t>опуском к ГИА-9. 3 декабря 2022 года выпускники 11 класса приняли участие в итоговом сочинении, все 19 человек получили зачет, что является допуском к сдаче ЕГЭ.</w:t>
      </w:r>
    </w:p>
    <w:p w:rsidR="004F55FA" w:rsidRPr="004F55FA" w:rsidRDefault="004F55FA" w:rsidP="004F55FA">
      <w:pPr>
        <w:widowControl/>
        <w:shd w:val="clear" w:color="auto" w:fill="FFFFFF"/>
        <w:autoSpaceDE/>
        <w:autoSpaceDN/>
        <w:jc w:val="both"/>
        <w:rPr>
          <w:lang w:eastAsia="ru-RU"/>
        </w:rPr>
      </w:pPr>
      <w:r w:rsidRPr="004F55FA">
        <w:rPr>
          <w:lang w:eastAsia="ru-RU"/>
        </w:rPr>
        <w:t xml:space="preserve">       Обращений родителей по вопросам нарушений в подготовке и проведении государственной итоговой аттестации выпускников в школу не поступало.</w:t>
      </w:r>
    </w:p>
    <w:p w:rsidR="004F55FA" w:rsidRPr="004F55FA" w:rsidRDefault="004F55FA" w:rsidP="004F55FA">
      <w:pPr>
        <w:widowControl/>
        <w:autoSpaceDE/>
        <w:autoSpaceDN/>
        <w:jc w:val="center"/>
        <w:rPr>
          <w:rFonts w:eastAsia="Calibri"/>
          <w:lang w:eastAsia="ru-RU"/>
        </w:rPr>
      </w:pPr>
    </w:p>
    <w:p w:rsidR="004F55FA" w:rsidRPr="004F55FA" w:rsidRDefault="004F55FA" w:rsidP="004F55FA">
      <w:pPr>
        <w:widowControl/>
        <w:autoSpaceDE/>
        <w:autoSpaceDN/>
        <w:jc w:val="center"/>
        <w:rPr>
          <w:rFonts w:eastAsia="Calibri"/>
          <w:b/>
          <w:lang w:eastAsia="ru-RU"/>
        </w:rPr>
      </w:pPr>
      <w:r w:rsidRPr="004F55FA">
        <w:rPr>
          <w:rFonts w:eastAsia="Calibri"/>
          <w:b/>
          <w:lang w:eastAsia="ru-RU"/>
        </w:rPr>
        <w:t>Анализ результатов</w:t>
      </w:r>
    </w:p>
    <w:p w:rsidR="004F55FA" w:rsidRPr="004F55FA" w:rsidRDefault="004F55FA" w:rsidP="004F55FA">
      <w:pPr>
        <w:widowControl/>
        <w:autoSpaceDE/>
        <w:autoSpaceDN/>
        <w:jc w:val="center"/>
        <w:rPr>
          <w:rFonts w:eastAsia="Calibri"/>
          <w:b/>
          <w:lang w:eastAsia="ru-RU"/>
        </w:rPr>
      </w:pPr>
      <w:r w:rsidRPr="004F55FA">
        <w:rPr>
          <w:rFonts w:eastAsia="Calibri"/>
          <w:b/>
          <w:lang w:eastAsia="ru-RU"/>
        </w:rPr>
        <w:t xml:space="preserve">государственной итоговой аттестации по </w:t>
      </w:r>
      <w:proofErr w:type="gramStart"/>
      <w:r w:rsidRPr="004F55FA">
        <w:rPr>
          <w:rFonts w:eastAsia="Calibri"/>
          <w:b/>
          <w:lang w:eastAsia="ru-RU"/>
        </w:rPr>
        <w:t>образовательным</w:t>
      </w:r>
      <w:proofErr w:type="gramEnd"/>
    </w:p>
    <w:p w:rsidR="004F55FA" w:rsidRPr="004F55FA" w:rsidRDefault="004F55FA" w:rsidP="004F55FA">
      <w:pPr>
        <w:widowControl/>
        <w:autoSpaceDE/>
        <w:autoSpaceDN/>
        <w:jc w:val="center"/>
        <w:rPr>
          <w:rFonts w:eastAsia="Calibri"/>
          <w:b/>
          <w:lang w:eastAsia="ru-RU"/>
        </w:rPr>
      </w:pPr>
      <w:r w:rsidRPr="004F55FA">
        <w:rPr>
          <w:rFonts w:eastAsia="Calibri"/>
          <w:b/>
          <w:lang w:eastAsia="ru-RU"/>
        </w:rPr>
        <w:t>программам основного общего образования</w:t>
      </w:r>
    </w:p>
    <w:p w:rsidR="004F55FA" w:rsidRPr="004F55FA" w:rsidRDefault="004F55FA" w:rsidP="004F55FA">
      <w:pPr>
        <w:widowControl/>
        <w:autoSpaceDE/>
        <w:autoSpaceDN/>
        <w:jc w:val="center"/>
        <w:rPr>
          <w:rFonts w:eastAsia="Calibri"/>
          <w:b/>
          <w:lang w:eastAsia="ru-RU"/>
        </w:rPr>
      </w:pPr>
    </w:p>
    <w:p w:rsidR="004F55FA" w:rsidRPr="004F55FA" w:rsidRDefault="004F55FA" w:rsidP="004F55FA">
      <w:pPr>
        <w:ind w:right="2"/>
        <w:jc w:val="both"/>
      </w:pPr>
      <w:r w:rsidRPr="004F55FA">
        <w:lastRenderedPageBreak/>
        <w:t xml:space="preserve">   В 2023 году ГИА для выпускников 9-х классов за курс основного общего образования проводилась в форме ОГЭ по двум обязательным предметам, русскому языку и математике, и двум предметам по выбору. В ГИА приняли участие 75 обучающихся, из них 4 обучающихся</w:t>
      </w:r>
      <w:r w:rsidRPr="004F55FA">
        <w:rPr>
          <w:rFonts w:eastAsia="Calibri"/>
          <w:lang w:eastAsia="ru-RU"/>
        </w:rPr>
        <w:t xml:space="preserve"> сдавали только два обязательных экзамена (русский язык, математика) в форме ГВЭ. Учащиеся с ОВЗ успешно справились с ОГЭ по русскому языку и математике и получили аттестат об основном общем образовании.</w:t>
      </w:r>
      <w:r w:rsidRPr="004F55FA">
        <w:rPr>
          <w:rFonts w:eastAsia="Calibri"/>
        </w:rPr>
        <w:t xml:space="preserve"> Итоги экзаменов показали, что из 75 учащихся - 28 (37%) закончили год на «4» и «5».</w:t>
      </w:r>
      <w:r w:rsidRPr="004F55FA">
        <w:t xml:space="preserve"> </w:t>
      </w:r>
      <w:r w:rsidRPr="004F55FA">
        <w:rPr>
          <w:rFonts w:eastAsia="Calibri"/>
        </w:rPr>
        <w:t xml:space="preserve">Аттестат об основном общем образовании с отличием получили 6 выпускников </w:t>
      </w:r>
    </w:p>
    <w:p w:rsidR="004F55FA" w:rsidRPr="004F55FA" w:rsidRDefault="004F55FA" w:rsidP="004F55FA">
      <w:pPr>
        <w:widowControl/>
        <w:autoSpaceDE/>
        <w:autoSpaceDN/>
        <w:ind w:left="-142" w:right="2" w:firstLine="284"/>
        <w:rPr>
          <w:b/>
          <w:lang w:eastAsia="ru-RU"/>
        </w:rPr>
      </w:pPr>
      <w:r w:rsidRPr="004F55FA">
        <w:rPr>
          <w:b/>
          <w:lang w:eastAsia="ru-RU"/>
        </w:rPr>
        <w:t>Результаты ОГЭ по математике</w:t>
      </w:r>
    </w:p>
    <w:p w:rsidR="004F55FA" w:rsidRPr="004F55FA" w:rsidRDefault="004F55FA" w:rsidP="004F55FA">
      <w:pPr>
        <w:widowControl/>
        <w:autoSpaceDE/>
        <w:autoSpaceDN/>
        <w:ind w:right="2" w:firstLine="284"/>
        <w:rPr>
          <w:lang w:eastAsia="ru-RU"/>
        </w:rPr>
      </w:pPr>
      <w:r w:rsidRPr="004F55FA">
        <w:rPr>
          <w:lang w:eastAsia="ru-RU"/>
        </w:rPr>
        <w:t>В</w:t>
      </w:r>
      <w:r w:rsidRPr="004F55FA">
        <w:rPr>
          <w:spacing w:val="54"/>
          <w:lang w:eastAsia="ru-RU"/>
        </w:rPr>
        <w:t xml:space="preserve"> </w:t>
      </w:r>
      <w:r w:rsidRPr="004F55FA">
        <w:rPr>
          <w:lang w:eastAsia="ru-RU"/>
        </w:rPr>
        <w:t xml:space="preserve">2023 году ОГЭ и ГВЭ по математике успешно сдали 57 обучающихся (76%) из 75 выпускников  основной школы, 18 обучающихся (24%)  9-х классов получили по математике неудовлетворительный результат, 14 пересдали его в дополнительные сроки. 4 учащихся будут сдавать осенние сроки.  </w:t>
      </w:r>
    </w:p>
    <w:p w:rsidR="004F55FA" w:rsidRPr="004F55FA" w:rsidRDefault="004F55FA" w:rsidP="004F55FA">
      <w:pPr>
        <w:widowControl/>
        <w:autoSpaceDE/>
        <w:autoSpaceDN/>
        <w:ind w:left="-142" w:right="2" w:firstLine="144"/>
        <w:jc w:val="both"/>
        <w:rPr>
          <w:lang w:eastAsia="ru-RU"/>
        </w:rPr>
      </w:pPr>
      <w:r w:rsidRPr="004F55FA">
        <w:rPr>
          <w:lang w:eastAsia="ru-RU"/>
        </w:rPr>
        <w:t>Средний первичный балл по школе – 13баллов (в 2022 году – 13баллов). Средний балл по пятибалльной шкале – 3 (в 2022 году –</w:t>
      </w:r>
      <w:r w:rsidRPr="004F55FA">
        <w:rPr>
          <w:spacing w:val="62"/>
          <w:lang w:eastAsia="ru-RU"/>
        </w:rPr>
        <w:t xml:space="preserve"> </w:t>
      </w:r>
      <w:r w:rsidRPr="004F55FA">
        <w:rPr>
          <w:lang w:eastAsia="ru-RU"/>
        </w:rPr>
        <w:t>3).</w:t>
      </w:r>
    </w:p>
    <w:p w:rsidR="004F55FA" w:rsidRPr="004F55FA" w:rsidRDefault="004F55FA" w:rsidP="004F55FA">
      <w:pPr>
        <w:widowControl/>
        <w:autoSpaceDE/>
        <w:autoSpaceDN/>
        <w:ind w:left="-142" w:right="2" w:firstLine="180"/>
        <w:jc w:val="both"/>
        <w:rPr>
          <w:lang w:eastAsia="ru-RU"/>
        </w:rPr>
      </w:pPr>
      <w:r w:rsidRPr="004F55FA">
        <w:rPr>
          <w:lang w:eastAsia="ru-RU"/>
        </w:rPr>
        <w:t xml:space="preserve">Средний процент </w:t>
      </w:r>
      <w:proofErr w:type="spellStart"/>
      <w:r w:rsidRPr="004F55FA">
        <w:rPr>
          <w:lang w:eastAsia="ru-RU"/>
        </w:rPr>
        <w:t>обученности</w:t>
      </w:r>
      <w:proofErr w:type="spellEnd"/>
      <w:r w:rsidRPr="004F55FA">
        <w:rPr>
          <w:lang w:eastAsia="ru-RU"/>
        </w:rPr>
        <w:t xml:space="preserve"> по результатам экзамена по математике в форме ОГЭ и ГВЭ в основной период составил –76% (в 2021 году - 84%). Минимальное количество баллов на ОГЭ, подтверждающее освоение выпускниками образовательных программ основного общего образования по математике – 1балл (1ученик 9в класса).</w:t>
      </w:r>
    </w:p>
    <w:tbl>
      <w:tblPr>
        <w:tblpPr w:leftFromText="180" w:rightFromText="180" w:vertAnchor="text" w:horzAnchor="margin" w:tblpY="1265"/>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9"/>
        <w:gridCol w:w="1950"/>
        <w:gridCol w:w="708"/>
        <w:gridCol w:w="567"/>
        <w:gridCol w:w="567"/>
        <w:gridCol w:w="567"/>
        <w:gridCol w:w="567"/>
        <w:gridCol w:w="1134"/>
        <w:gridCol w:w="993"/>
        <w:gridCol w:w="1417"/>
        <w:gridCol w:w="851"/>
      </w:tblGrid>
      <w:tr w:rsidR="004F55FA" w:rsidRPr="004F55FA" w:rsidTr="00121BDD">
        <w:trPr>
          <w:cantSplit/>
          <w:trHeight w:val="837"/>
        </w:trPr>
        <w:tc>
          <w:tcPr>
            <w:tcW w:w="7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83" w:right="2"/>
              <w:rPr>
                <w:lang w:val="en-US"/>
              </w:rPr>
            </w:pPr>
            <w:proofErr w:type="spellStart"/>
            <w:r w:rsidRPr="004F55FA">
              <w:rPr>
                <w:lang w:val="en-US"/>
              </w:rPr>
              <w:t>класс</w:t>
            </w:r>
            <w:proofErr w:type="spellEnd"/>
          </w:p>
        </w:tc>
        <w:tc>
          <w:tcPr>
            <w:tcW w:w="1950"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7" w:right="2"/>
              <w:rPr>
                <w:lang w:val="en-US"/>
              </w:rPr>
            </w:pPr>
            <w:proofErr w:type="spellStart"/>
            <w:r w:rsidRPr="004F55FA">
              <w:rPr>
                <w:lang w:val="en-US"/>
              </w:rPr>
              <w:t>Учитель</w:t>
            </w:r>
            <w:proofErr w:type="spellEnd"/>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10" w:right="2"/>
              <w:rPr>
                <w:lang w:val="en-US"/>
              </w:rPr>
            </w:pPr>
            <w:proofErr w:type="spellStart"/>
            <w:r w:rsidRPr="004F55FA">
              <w:rPr>
                <w:lang w:val="en-US"/>
              </w:rPr>
              <w:t>Сда</w:t>
            </w:r>
            <w:r w:rsidRPr="004F55FA">
              <w:t>ва</w:t>
            </w:r>
            <w:r w:rsidRPr="004F55FA">
              <w:rPr>
                <w:lang w:val="en-US"/>
              </w:rPr>
              <w:t>ли</w:t>
            </w:r>
            <w:proofErr w:type="spellEnd"/>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7" w:right="2"/>
              <w:jc w:val="center"/>
              <w:rPr>
                <w:lang w:val="en-US"/>
              </w:rPr>
            </w:pPr>
            <w:r w:rsidRPr="004F55FA">
              <w:rPr>
                <w:lang w:val="en-US"/>
              </w:rPr>
              <w:t>«5»</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52" w:right="2"/>
              <w:jc w:val="center"/>
              <w:rPr>
                <w:lang w:val="en-US"/>
              </w:rPr>
            </w:pPr>
            <w:r w:rsidRPr="004F55FA">
              <w:rPr>
                <w:lang w:val="en-US"/>
              </w:rPr>
              <w:t>«4»</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3" w:right="2"/>
              <w:jc w:val="right"/>
              <w:rPr>
                <w:lang w:val="en-US"/>
              </w:rPr>
            </w:pPr>
            <w:r w:rsidRPr="004F55FA">
              <w:rPr>
                <w:lang w:val="en-US"/>
              </w:rPr>
              <w:t>«3»</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20" w:right="2"/>
              <w:jc w:val="center"/>
              <w:rPr>
                <w:lang w:val="en-US"/>
              </w:rPr>
            </w:pPr>
            <w:r w:rsidRPr="004F55FA">
              <w:rPr>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10" w:right="2"/>
              <w:rPr>
                <w:lang w:val="en-US"/>
              </w:rPr>
            </w:pPr>
            <w:proofErr w:type="spellStart"/>
            <w:r w:rsidRPr="004F55FA">
              <w:rPr>
                <w:lang w:val="en-US"/>
              </w:rPr>
              <w:t>Средний</w:t>
            </w:r>
            <w:proofErr w:type="spellEnd"/>
            <w:r w:rsidRPr="004F55FA">
              <w:rPr>
                <w:lang w:val="en-US"/>
              </w:rPr>
              <w:t xml:space="preserve"> </w:t>
            </w:r>
            <w:proofErr w:type="spellStart"/>
            <w:r w:rsidRPr="004F55FA">
              <w:rPr>
                <w:lang w:val="en-US"/>
              </w:rPr>
              <w:t>балл</w:t>
            </w:r>
            <w:proofErr w:type="spellEnd"/>
          </w:p>
        </w:tc>
        <w:tc>
          <w:tcPr>
            <w:tcW w:w="993"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10" w:right="2"/>
              <w:rPr>
                <w:lang w:val="en-US"/>
              </w:rPr>
            </w:pPr>
            <w:r w:rsidRPr="004F55FA">
              <w:rPr>
                <w:lang w:val="en-US"/>
              </w:rPr>
              <w:t>%</w:t>
            </w:r>
          </w:p>
          <w:p w:rsidR="004F55FA" w:rsidRPr="004F55FA" w:rsidRDefault="004F55FA" w:rsidP="004F55FA">
            <w:pPr>
              <w:autoSpaceDE/>
              <w:autoSpaceDN/>
              <w:ind w:left="110" w:right="2"/>
              <w:rPr>
                <w:lang w:val="en-US"/>
              </w:rPr>
            </w:pPr>
            <w:proofErr w:type="spellStart"/>
            <w:r w:rsidRPr="004F55FA">
              <w:rPr>
                <w:lang w:val="en-US"/>
              </w:rPr>
              <w:t>качества</w:t>
            </w:r>
            <w:proofErr w:type="spellEnd"/>
          </w:p>
        </w:tc>
        <w:tc>
          <w:tcPr>
            <w:tcW w:w="141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10" w:right="2"/>
              <w:rPr>
                <w:lang w:val="en-US"/>
              </w:rPr>
            </w:pPr>
            <w:r w:rsidRPr="004F55FA">
              <w:rPr>
                <w:lang w:val="en-US"/>
              </w:rPr>
              <w:t>%</w:t>
            </w:r>
          </w:p>
          <w:p w:rsidR="004F55FA" w:rsidRPr="004F55FA" w:rsidRDefault="004F55FA" w:rsidP="004F55FA">
            <w:pPr>
              <w:autoSpaceDE/>
              <w:autoSpaceDN/>
              <w:ind w:left="110" w:right="2"/>
            </w:pPr>
            <w:proofErr w:type="spellStart"/>
            <w:r w:rsidRPr="004F55FA">
              <w:rPr>
                <w:lang w:val="en-US"/>
              </w:rPr>
              <w:t>качества</w:t>
            </w:r>
            <w:proofErr w:type="spellEnd"/>
            <w:r w:rsidRPr="004F55FA">
              <w:t xml:space="preserve"> по </w:t>
            </w:r>
            <w:proofErr w:type="spellStart"/>
            <w:r w:rsidRPr="004F55FA">
              <w:t>результатм</w:t>
            </w:r>
            <w:proofErr w:type="spellEnd"/>
            <w:r w:rsidRPr="004F55FA">
              <w:t xml:space="preserve"> года</w:t>
            </w:r>
          </w:p>
        </w:tc>
        <w:tc>
          <w:tcPr>
            <w:tcW w:w="851"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10" w:right="2"/>
              <w:rPr>
                <w:lang w:val="en-US"/>
              </w:rPr>
            </w:pPr>
            <w:r w:rsidRPr="004F55FA">
              <w:rPr>
                <w:lang w:val="en-US"/>
              </w:rPr>
              <w:t>%</w:t>
            </w:r>
          </w:p>
          <w:p w:rsidR="004F55FA" w:rsidRPr="004F55FA" w:rsidRDefault="004F55FA" w:rsidP="004F55FA">
            <w:pPr>
              <w:autoSpaceDE/>
              <w:autoSpaceDN/>
              <w:ind w:left="110" w:right="2"/>
            </w:pPr>
            <w:proofErr w:type="spellStart"/>
            <w:r w:rsidRPr="004F55FA">
              <w:rPr>
                <w:lang w:val="en-US"/>
              </w:rPr>
              <w:t>обуч</w:t>
            </w:r>
            <w:r w:rsidRPr="004F55FA">
              <w:t>ен</w:t>
            </w:r>
            <w:proofErr w:type="spellEnd"/>
            <w:r w:rsidRPr="004F55FA">
              <w:t xml:space="preserve"> </w:t>
            </w:r>
          </w:p>
        </w:tc>
      </w:tr>
      <w:tr w:rsidR="004F55FA" w:rsidRPr="004F55FA" w:rsidTr="00121BDD">
        <w:trPr>
          <w:trHeight w:val="321"/>
        </w:trPr>
        <w:tc>
          <w:tcPr>
            <w:tcW w:w="7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7" w:right="2"/>
              <w:rPr>
                <w:lang w:val="en-US"/>
              </w:rPr>
            </w:pPr>
            <w:r w:rsidRPr="004F55FA">
              <w:rPr>
                <w:lang w:val="en-US"/>
              </w:rPr>
              <w:t>9а</w:t>
            </w:r>
          </w:p>
        </w:tc>
        <w:tc>
          <w:tcPr>
            <w:tcW w:w="1950"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7" w:right="2"/>
            </w:pPr>
            <w:r w:rsidRPr="004F55FA">
              <w:t>Хайруллин А.М</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83" w:right="2"/>
              <w:jc w:val="center"/>
            </w:pPr>
            <w:r w:rsidRPr="004F55FA">
              <w:rPr>
                <w:lang w:val="en-US"/>
              </w:rPr>
              <w:t>2</w:t>
            </w:r>
            <w:r w:rsidRPr="004F55FA">
              <w:t xml:space="preserve">4 </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6" w:right="2"/>
              <w:jc w:val="center"/>
              <w:rPr>
                <w:lang w:val="en-US"/>
              </w:rPr>
            </w:pPr>
            <w:r w:rsidRPr="004F55FA">
              <w:rPr>
                <w:lang w:val="en-US"/>
              </w:rPr>
              <w:t>1</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86" w:right="2"/>
              <w:jc w:val="center"/>
            </w:pPr>
            <w:r w:rsidRPr="004F55FA">
              <w:t>6</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3" w:right="2"/>
              <w:jc w:val="right"/>
            </w:pPr>
            <w:r w:rsidRPr="004F55FA">
              <w:t>10</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7" w:right="2"/>
              <w:jc w:val="center"/>
            </w:pPr>
            <w:r w:rsidRPr="004F55FA">
              <w:t>7</w:t>
            </w:r>
          </w:p>
        </w:tc>
        <w:tc>
          <w:tcPr>
            <w:tcW w:w="113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92" w:right="2"/>
              <w:jc w:val="center"/>
            </w:pPr>
            <w:r w:rsidRPr="004F55FA">
              <w:t>11,75</w:t>
            </w:r>
          </w:p>
        </w:tc>
        <w:tc>
          <w:tcPr>
            <w:tcW w:w="993"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247" w:right="2"/>
              <w:rPr>
                <w:lang w:val="en-US"/>
              </w:rPr>
            </w:pPr>
            <w:r w:rsidRPr="004F55FA">
              <w:t>29</w:t>
            </w:r>
          </w:p>
        </w:tc>
        <w:tc>
          <w:tcPr>
            <w:tcW w:w="141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3" w:right="2"/>
              <w:jc w:val="center"/>
            </w:pPr>
            <w:r w:rsidRPr="004F55FA">
              <w:t>44</w:t>
            </w:r>
          </w:p>
        </w:tc>
        <w:tc>
          <w:tcPr>
            <w:tcW w:w="851"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3" w:right="2"/>
              <w:jc w:val="center"/>
            </w:pPr>
            <w:r w:rsidRPr="004F55FA">
              <w:t>71</w:t>
            </w:r>
          </w:p>
        </w:tc>
      </w:tr>
      <w:tr w:rsidR="004F55FA" w:rsidRPr="004F55FA" w:rsidTr="00121BDD">
        <w:trPr>
          <w:trHeight w:val="322"/>
        </w:trPr>
        <w:tc>
          <w:tcPr>
            <w:tcW w:w="7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7" w:right="2"/>
              <w:rPr>
                <w:lang w:val="en-US"/>
              </w:rPr>
            </w:pPr>
            <w:r w:rsidRPr="004F55FA">
              <w:rPr>
                <w:lang w:val="en-US"/>
              </w:rPr>
              <w:t>9б</w:t>
            </w:r>
          </w:p>
        </w:tc>
        <w:tc>
          <w:tcPr>
            <w:tcW w:w="1950"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7" w:right="2"/>
            </w:pPr>
            <w:r w:rsidRPr="004F55FA">
              <w:t>Алексеева Т.А</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83" w:right="2"/>
              <w:jc w:val="center"/>
            </w:pPr>
            <w:r w:rsidRPr="004F55FA">
              <w:t>26</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6" w:right="2"/>
              <w:jc w:val="center"/>
            </w:pPr>
            <w:r w:rsidRPr="004F55FA">
              <w:t>3</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86" w:right="2"/>
              <w:jc w:val="center"/>
            </w:pPr>
            <w:r w:rsidRPr="004F55FA">
              <w:t>19</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3" w:right="2"/>
              <w:jc w:val="right"/>
            </w:pPr>
            <w:r w:rsidRPr="004F55FA">
              <w:t xml:space="preserve"> 3</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7" w:right="2"/>
              <w:jc w:val="center"/>
            </w:pPr>
            <w:r w:rsidRPr="004F55FA">
              <w:t>1</w:t>
            </w:r>
          </w:p>
        </w:tc>
        <w:tc>
          <w:tcPr>
            <w:tcW w:w="113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88" w:right="2"/>
              <w:jc w:val="center"/>
            </w:pPr>
            <w:r w:rsidRPr="004F55FA">
              <w:t>16,9</w:t>
            </w:r>
          </w:p>
        </w:tc>
        <w:tc>
          <w:tcPr>
            <w:tcW w:w="993"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247" w:right="2"/>
            </w:pPr>
            <w:r w:rsidRPr="004F55FA">
              <w:t>85</w:t>
            </w:r>
          </w:p>
        </w:tc>
        <w:tc>
          <w:tcPr>
            <w:tcW w:w="141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3" w:right="2"/>
              <w:jc w:val="center"/>
            </w:pPr>
            <w:r w:rsidRPr="004F55FA">
              <w:t>65</w:t>
            </w:r>
          </w:p>
        </w:tc>
        <w:tc>
          <w:tcPr>
            <w:tcW w:w="851"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3" w:right="2"/>
              <w:jc w:val="center"/>
            </w:pPr>
            <w:r w:rsidRPr="004F55FA">
              <w:t>96</w:t>
            </w:r>
          </w:p>
        </w:tc>
      </w:tr>
      <w:tr w:rsidR="004F55FA" w:rsidRPr="004F55FA" w:rsidTr="00121BDD">
        <w:trPr>
          <w:trHeight w:val="418"/>
        </w:trPr>
        <w:tc>
          <w:tcPr>
            <w:tcW w:w="7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7" w:right="2"/>
            </w:pPr>
            <w:r w:rsidRPr="004F55FA">
              <w:t>9в</w:t>
            </w:r>
          </w:p>
        </w:tc>
        <w:tc>
          <w:tcPr>
            <w:tcW w:w="1950"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7" w:right="2"/>
            </w:pPr>
            <w:proofErr w:type="spellStart"/>
            <w:r w:rsidRPr="004F55FA">
              <w:t>Гарифуллина</w:t>
            </w:r>
            <w:proofErr w:type="spellEnd"/>
            <w:r w:rsidRPr="004F55FA">
              <w:t xml:space="preserve"> Г.Ф</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83" w:right="2"/>
              <w:jc w:val="center"/>
            </w:pPr>
            <w:r w:rsidRPr="004F55FA">
              <w:t>21</w:t>
            </w:r>
          </w:p>
        </w:tc>
        <w:tc>
          <w:tcPr>
            <w:tcW w:w="56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6" w:right="2"/>
              <w:jc w:val="center"/>
            </w:pPr>
            <w:r w:rsidRPr="004F55FA">
              <w:t>1</w:t>
            </w:r>
          </w:p>
        </w:tc>
        <w:tc>
          <w:tcPr>
            <w:tcW w:w="56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86" w:right="2"/>
              <w:jc w:val="center"/>
            </w:pPr>
            <w:r w:rsidRPr="004F55FA">
              <w:t>3</w:t>
            </w:r>
          </w:p>
        </w:tc>
        <w:tc>
          <w:tcPr>
            <w:tcW w:w="56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3" w:right="2"/>
              <w:jc w:val="right"/>
            </w:pPr>
            <w:r w:rsidRPr="004F55FA">
              <w:t>7</w:t>
            </w:r>
          </w:p>
        </w:tc>
        <w:tc>
          <w:tcPr>
            <w:tcW w:w="56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7" w:right="2"/>
              <w:jc w:val="center"/>
            </w:pPr>
            <w:r w:rsidRPr="004F55FA">
              <w:t>10</w:t>
            </w:r>
          </w:p>
        </w:tc>
        <w:tc>
          <w:tcPr>
            <w:tcW w:w="113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88" w:right="2"/>
              <w:jc w:val="center"/>
            </w:pPr>
            <w:r w:rsidRPr="004F55FA">
              <w:t>9,2</w:t>
            </w:r>
          </w:p>
        </w:tc>
        <w:tc>
          <w:tcPr>
            <w:tcW w:w="993"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247" w:right="2"/>
            </w:pPr>
            <w:r w:rsidRPr="004F55FA">
              <w:t>19</w:t>
            </w:r>
          </w:p>
        </w:tc>
        <w:tc>
          <w:tcPr>
            <w:tcW w:w="141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3" w:right="2"/>
              <w:jc w:val="center"/>
            </w:pPr>
            <w:r w:rsidRPr="004F55FA">
              <w:t>36</w:t>
            </w:r>
          </w:p>
        </w:tc>
        <w:tc>
          <w:tcPr>
            <w:tcW w:w="851"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3" w:right="2"/>
              <w:jc w:val="center"/>
            </w:pPr>
            <w:r w:rsidRPr="004F55FA">
              <w:t>60</w:t>
            </w:r>
          </w:p>
        </w:tc>
      </w:tr>
      <w:tr w:rsidR="004F55FA" w:rsidRPr="004F55FA" w:rsidTr="00121BDD">
        <w:trPr>
          <w:trHeight w:val="322"/>
        </w:trPr>
        <w:tc>
          <w:tcPr>
            <w:tcW w:w="2699"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7" w:right="2"/>
              <w:rPr>
                <w:lang w:val="en-US"/>
              </w:rPr>
            </w:pPr>
            <w:r w:rsidRPr="004F55FA">
              <w:t>итого</w:t>
            </w:r>
            <w:r w:rsidRPr="004F55FA">
              <w:rPr>
                <w:lang w:val="en-US"/>
              </w:rPr>
              <w:t>:</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86" w:right="2"/>
              <w:jc w:val="center"/>
              <w:rPr>
                <w:b/>
              </w:rPr>
            </w:pPr>
            <w:r w:rsidRPr="004F55FA">
              <w:rPr>
                <w:b/>
              </w:rPr>
              <w:t>71</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6" w:right="2"/>
              <w:jc w:val="center"/>
              <w:rPr>
                <w:b/>
              </w:rPr>
            </w:pPr>
            <w:r w:rsidRPr="004F55FA">
              <w:rPr>
                <w:b/>
              </w:rPr>
              <w:t>5</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86" w:right="2"/>
              <w:jc w:val="center"/>
              <w:rPr>
                <w:b/>
              </w:rPr>
            </w:pPr>
            <w:r w:rsidRPr="004F55FA">
              <w:rPr>
                <w:b/>
              </w:rPr>
              <w:t>28</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3" w:right="2"/>
              <w:jc w:val="right"/>
              <w:rPr>
                <w:b/>
              </w:rPr>
            </w:pPr>
            <w:r w:rsidRPr="004F55FA">
              <w:rPr>
                <w:b/>
              </w:rPr>
              <w:t>20</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7" w:right="2"/>
              <w:jc w:val="center"/>
              <w:rPr>
                <w:b/>
              </w:rPr>
            </w:pPr>
            <w:r w:rsidRPr="004F55FA">
              <w:rPr>
                <w:b/>
              </w:rPr>
              <w:t>18</w:t>
            </w:r>
          </w:p>
        </w:tc>
        <w:tc>
          <w:tcPr>
            <w:tcW w:w="113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88" w:right="2"/>
              <w:jc w:val="center"/>
              <w:rPr>
                <w:b/>
              </w:rPr>
            </w:pPr>
            <w:r w:rsidRPr="004F55FA">
              <w:rPr>
                <w:b/>
              </w:rPr>
              <w:t>13</w:t>
            </w:r>
          </w:p>
        </w:tc>
        <w:tc>
          <w:tcPr>
            <w:tcW w:w="993"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247" w:right="2"/>
              <w:rPr>
                <w:b/>
              </w:rPr>
            </w:pPr>
            <w:r w:rsidRPr="004F55FA">
              <w:rPr>
                <w:b/>
              </w:rPr>
              <w:t>46,4%</w:t>
            </w:r>
          </w:p>
        </w:tc>
        <w:tc>
          <w:tcPr>
            <w:tcW w:w="141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7" w:right="2"/>
              <w:rPr>
                <w:b/>
              </w:rPr>
            </w:pPr>
            <w:r w:rsidRPr="004F55FA">
              <w:rPr>
                <w:b/>
              </w:rPr>
              <w:t>52</w:t>
            </w:r>
          </w:p>
        </w:tc>
        <w:tc>
          <w:tcPr>
            <w:tcW w:w="851"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7" w:right="2"/>
              <w:rPr>
                <w:b/>
              </w:rPr>
            </w:pPr>
            <w:r w:rsidRPr="004F55FA">
              <w:rPr>
                <w:b/>
              </w:rPr>
              <w:t>76%</w:t>
            </w:r>
          </w:p>
        </w:tc>
      </w:tr>
    </w:tbl>
    <w:p w:rsidR="004F55FA" w:rsidRPr="004F55FA" w:rsidRDefault="004F55FA" w:rsidP="004F55FA">
      <w:pPr>
        <w:widowControl/>
        <w:autoSpaceDE/>
        <w:autoSpaceDN/>
        <w:ind w:left="-142" w:right="2" w:firstLine="180"/>
        <w:jc w:val="both"/>
        <w:rPr>
          <w:lang w:eastAsia="ru-RU"/>
        </w:rPr>
      </w:pPr>
      <w:r w:rsidRPr="004F55FA">
        <w:rPr>
          <w:lang w:eastAsia="ru-RU"/>
        </w:rPr>
        <w:t xml:space="preserve">Качество знаний на государственной итоговой аттестации по математике в среднем по школе составил –45%, что выше показателя прошлого года на 15% </w:t>
      </w:r>
      <w:proofErr w:type="gramStart"/>
      <w:r w:rsidRPr="004F55FA">
        <w:rPr>
          <w:lang w:eastAsia="ru-RU"/>
        </w:rPr>
        <w:t xml:space="preserve">( </w:t>
      </w:r>
      <w:proofErr w:type="gramEnd"/>
      <w:r w:rsidRPr="004F55FA">
        <w:rPr>
          <w:lang w:eastAsia="ru-RU"/>
        </w:rPr>
        <w:t xml:space="preserve">в 2022 году - 30%).  </w:t>
      </w:r>
    </w:p>
    <w:p w:rsidR="004F55FA" w:rsidRPr="004F55FA" w:rsidRDefault="004F55FA" w:rsidP="004F55FA">
      <w:pPr>
        <w:widowControl/>
        <w:autoSpaceDE/>
        <w:autoSpaceDN/>
        <w:spacing w:line="276" w:lineRule="auto"/>
        <w:ind w:left="-142" w:right="2" w:firstLine="180"/>
        <w:jc w:val="both"/>
        <w:rPr>
          <w:b/>
          <w:lang w:eastAsia="ru-RU"/>
        </w:rPr>
      </w:pPr>
      <w:r w:rsidRPr="004F55FA">
        <w:rPr>
          <w:b/>
          <w:lang w:eastAsia="ru-RU"/>
        </w:rPr>
        <w:t xml:space="preserve">Результаты ОГЭ   по математике по классам </w:t>
      </w:r>
    </w:p>
    <w:p w:rsidR="004F55FA" w:rsidRPr="004F55FA" w:rsidRDefault="004F55FA" w:rsidP="004F55FA">
      <w:pPr>
        <w:widowControl/>
        <w:autoSpaceDE/>
        <w:autoSpaceDN/>
        <w:ind w:right="2"/>
        <w:jc w:val="both"/>
        <w:rPr>
          <w:rFonts w:eastAsia="Calibri"/>
          <w:lang w:eastAsia="ru-RU"/>
        </w:rPr>
      </w:pPr>
    </w:p>
    <w:p w:rsidR="004F55FA" w:rsidRPr="004F55FA" w:rsidRDefault="004F55FA" w:rsidP="004F55FA">
      <w:pPr>
        <w:widowControl/>
        <w:autoSpaceDE/>
        <w:autoSpaceDN/>
        <w:spacing w:line="276" w:lineRule="auto"/>
        <w:ind w:right="847"/>
        <w:jc w:val="both"/>
        <w:rPr>
          <w:rFonts w:eastAsia="Calibri"/>
          <w:lang w:eastAsia="ru-RU"/>
        </w:rPr>
      </w:pPr>
      <w:r w:rsidRPr="004F55FA">
        <w:rPr>
          <w:rFonts w:eastAsia="Calibri"/>
          <w:lang w:eastAsia="ru-RU"/>
        </w:rPr>
        <w:t xml:space="preserve">   </w:t>
      </w:r>
    </w:p>
    <w:p w:rsidR="004F55FA" w:rsidRPr="004F55FA" w:rsidRDefault="004F55FA" w:rsidP="004F55FA">
      <w:pPr>
        <w:widowControl/>
        <w:autoSpaceDE/>
        <w:autoSpaceDN/>
        <w:spacing w:line="276" w:lineRule="auto"/>
        <w:ind w:left="-142" w:right="849" w:firstLine="180"/>
        <w:jc w:val="both"/>
        <w:rPr>
          <w:b/>
          <w:lang w:eastAsia="ru-RU"/>
        </w:rPr>
      </w:pPr>
      <w:r w:rsidRPr="004F55FA">
        <w:rPr>
          <w:rFonts w:eastAsia="Calibri"/>
        </w:rPr>
        <w:t xml:space="preserve">  </w:t>
      </w:r>
      <w:r w:rsidRPr="004F55FA">
        <w:rPr>
          <w:b/>
          <w:lang w:eastAsia="ru-RU"/>
        </w:rPr>
        <w:t xml:space="preserve">Результаты   ГВЭ по математике  </w:t>
      </w:r>
    </w:p>
    <w:tbl>
      <w:tblPr>
        <w:tblpPr w:leftFromText="180" w:rightFromText="180" w:vertAnchor="text" w:horzAnchor="margin" w:tblpY="233"/>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9"/>
        <w:gridCol w:w="1950"/>
        <w:gridCol w:w="708"/>
        <w:gridCol w:w="567"/>
        <w:gridCol w:w="567"/>
        <w:gridCol w:w="567"/>
        <w:gridCol w:w="567"/>
        <w:gridCol w:w="1134"/>
        <w:gridCol w:w="993"/>
        <w:gridCol w:w="1417"/>
        <w:gridCol w:w="851"/>
      </w:tblGrid>
      <w:tr w:rsidR="004F55FA" w:rsidRPr="004F55FA" w:rsidTr="00121BDD">
        <w:trPr>
          <w:cantSplit/>
          <w:trHeight w:val="837"/>
        </w:trPr>
        <w:tc>
          <w:tcPr>
            <w:tcW w:w="7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83"/>
              <w:rPr>
                <w:i/>
                <w:lang w:val="en-US"/>
              </w:rPr>
            </w:pPr>
            <w:proofErr w:type="spellStart"/>
            <w:r w:rsidRPr="004F55FA">
              <w:rPr>
                <w:i/>
                <w:lang w:val="en-US"/>
              </w:rPr>
              <w:t>класс</w:t>
            </w:r>
            <w:proofErr w:type="spellEnd"/>
          </w:p>
        </w:tc>
        <w:tc>
          <w:tcPr>
            <w:tcW w:w="1950"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7"/>
              <w:rPr>
                <w:i/>
                <w:lang w:val="en-US"/>
              </w:rPr>
            </w:pPr>
            <w:proofErr w:type="spellStart"/>
            <w:r w:rsidRPr="004F55FA">
              <w:rPr>
                <w:i/>
                <w:lang w:val="en-US"/>
              </w:rPr>
              <w:t>Учитель</w:t>
            </w:r>
            <w:proofErr w:type="spellEnd"/>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10" w:right="243"/>
              <w:rPr>
                <w:i/>
                <w:lang w:val="en-US"/>
              </w:rPr>
            </w:pPr>
            <w:proofErr w:type="spellStart"/>
            <w:r w:rsidRPr="004F55FA">
              <w:rPr>
                <w:i/>
                <w:lang w:val="en-US"/>
              </w:rPr>
              <w:t>Сда</w:t>
            </w:r>
            <w:r w:rsidRPr="004F55FA">
              <w:rPr>
                <w:i/>
              </w:rPr>
              <w:t>ва</w:t>
            </w:r>
            <w:r w:rsidRPr="004F55FA">
              <w:rPr>
                <w:i/>
                <w:lang w:val="en-US"/>
              </w:rPr>
              <w:t>ли</w:t>
            </w:r>
            <w:proofErr w:type="spellEnd"/>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7" w:right="81"/>
              <w:jc w:val="center"/>
              <w:rPr>
                <w:i/>
                <w:lang w:val="en-US"/>
              </w:rPr>
            </w:pPr>
            <w:r w:rsidRPr="004F55FA">
              <w:rPr>
                <w:i/>
                <w:lang w:val="en-US"/>
              </w:rPr>
              <w:t>«5»</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52" w:right="120"/>
              <w:jc w:val="center"/>
              <w:rPr>
                <w:i/>
                <w:lang w:val="en-US"/>
              </w:rPr>
            </w:pPr>
            <w:r w:rsidRPr="004F55FA">
              <w:rPr>
                <w:i/>
                <w:lang w:val="en-US"/>
              </w:rPr>
              <w:t>«4»</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3" w:right="169"/>
              <w:jc w:val="right"/>
              <w:rPr>
                <w:i/>
                <w:lang w:val="en-US"/>
              </w:rPr>
            </w:pPr>
            <w:r w:rsidRPr="004F55FA">
              <w:rPr>
                <w:i/>
                <w:lang w:val="en-US"/>
              </w:rPr>
              <w:t>«3»</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20" w:right="81"/>
              <w:jc w:val="center"/>
              <w:rPr>
                <w:i/>
                <w:lang w:val="en-US"/>
              </w:rPr>
            </w:pPr>
            <w:r w:rsidRPr="004F55FA">
              <w:rPr>
                <w:i/>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10" w:right="229"/>
              <w:rPr>
                <w:i/>
                <w:lang w:val="en-US"/>
              </w:rPr>
            </w:pPr>
            <w:proofErr w:type="spellStart"/>
            <w:r w:rsidRPr="004F55FA">
              <w:rPr>
                <w:i/>
                <w:lang w:val="en-US"/>
              </w:rPr>
              <w:t>Средний</w:t>
            </w:r>
            <w:proofErr w:type="spellEnd"/>
            <w:r w:rsidRPr="004F55FA">
              <w:rPr>
                <w:i/>
                <w:lang w:val="en-US"/>
              </w:rPr>
              <w:t xml:space="preserve"> </w:t>
            </w:r>
            <w:proofErr w:type="spellStart"/>
            <w:r w:rsidRPr="004F55FA">
              <w:rPr>
                <w:i/>
                <w:lang w:val="en-US"/>
              </w:rPr>
              <w:t>балл</w:t>
            </w:r>
            <w:proofErr w:type="spellEnd"/>
          </w:p>
        </w:tc>
        <w:tc>
          <w:tcPr>
            <w:tcW w:w="993"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10"/>
              <w:rPr>
                <w:i/>
                <w:lang w:val="en-US"/>
              </w:rPr>
            </w:pPr>
            <w:r w:rsidRPr="004F55FA">
              <w:rPr>
                <w:i/>
                <w:lang w:val="en-US"/>
              </w:rPr>
              <w:t>%</w:t>
            </w:r>
          </w:p>
          <w:p w:rsidR="004F55FA" w:rsidRPr="004F55FA" w:rsidRDefault="004F55FA" w:rsidP="004F55FA">
            <w:pPr>
              <w:autoSpaceDE/>
              <w:autoSpaceDN/>
              <w:ind w:left="110" w:right="179"/>
              <w:rPr>
                <w:i/>
                <w:lang w:val="en-US"/>
              </w:rPr>
            </w:pPr>
            <w:proofErr w:type="spellStart"/>
            <w:r w:rsidRPr="004F55FA">
              <w:rPr>
                <w:i/>
                <w:lang w:val="en-US"/>
              </w:rPr>
              <w:t>качества</w:t>
            </w:r>
            <w:proofErr w:type="spellEnd"/>
          </w:p>
        </w:tc>
        <w:tc>
          <w:tcPr>
            <w:tcW w:w="141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10"/>
              <w:rPr>
                <w:i/>
                <w:lang w:val="en-US"/>
              </w:rPr>
            </w:pPr>
            <w:r w:rsidRPr="004F55FA">
              <w:rPr>
                <w:i/>
                <w:lang w:val="en-US"/>
              </w:rPr>
              <w:t>%</w:t>
            </w:r>
          </w:p>
          <w:p w:rsidR="004F55FA" w:rsidRPr="004F55FA" w:rsidRDefault="004F55FA" w:rsidP="004F55FA">
            <w:pPr>
              <w:autoSpaceDE/>
              <w:autoSpaceDN/>
              <w:ind w:left="110"/>
              <w:rPr>
                <w:i/>
              </w:rPr>
            </w:pPr>
            <w:proofErr w:type="spellStart"/>
            <w:r w:rsidRPr="004F55FA">
              <w:rPr>
                <w:i/>
                <w:lang w:val="en-US"/>
              </w:rPr>
              <w:t>качества</w:t>
            </w:r>
            <w:proofErr w:type="spellEnd"/>
            <w:r w:rsidRPr="004F55FA">
              <w:rPr>
                <w:i/>
              </w:rPr>
              <w:t xml:space="preserve"> по </w:t>
            </w:r>
            <w:proofErr w:type="spellStart"/>
            <w:r w:rsidRPr="004F55FA">
              <w:rPr>
                <w:i/>
              </w:rPr>
              <w:t>результатм</w:t>
            </w:r>
            <w:proofErr w:type="spellEnd"/>
            <w:r w:rsidRPr="004F55FA">
              <w:rPr>
                <w:i/>
              </w:rPr>
              <w:t xml:space="preserve"> года</w:t>
            </w:r>
          </w:p>
        </w:tc>
        <w:tc>
          <w:tcPr>
            <w:tcW w:w="851"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10"/>
              <w:rPr>
                <w:i/>
                <w:lang w:val="en-US"/>
              </w:rPr>
            </w:pPr>
            <w:r w:rsidRPr="004F55FA">
              <w:rPr>
                <w:i/>
                <w:lang w:val="en-US"/>
              </w:rPr>
              <w:t>%</w:t>
            </w:r>
          </w:p>
          <w:p w:rsidR="004F55FA" w:rsidRPr="004F55FA" w:rsidRDefault="004F55FA" w:rsidP="004F55FA">
            <w:pPr>
              <w:autoSpaceDE/>
              <w:autoSpaceDN/>
              <w:ind w:left="110"/>
              <w:rPr>
                <w:i/>
              </w:rPr>
            </w:pPr>
            <w:proofErr w:type="spellStart"/>
            <w:r w:rsidRPr="004F55FA">
              <w:rPr>
                <w:i/>
                <w:lang w:val="en-US"/>
              </w:rPr>
              <w:t>обуч</w:t>
            </w:r>
            <w:r w:rsidRPr="004F55FA">
              <w:rPr>
                <w:i/>
              </w:rPr>
              <w:t>ен</w:t>
            </w:r>
            <w:proofErr w:type="spellEnd"/>
            <w:r w:rsidRPr="004F55FA">
              <w:rPr>
                <w:i/>
              </w:rPr>
              <w:t xml:space="preserve"> </w:t>
            </w:r>
          </w:p>
        </w:tc>
      </w:tr>
      <w:tr w:rsidR="004F55FA" w:rsidRPr="004F55FA" w:rsidTr="00121BDD">
        <w:trPr>
          <w:trHeight w:val="418"/>
        </w:trPr>
        <w:tc>
          <w:tcPr>
            <w:tcW w:w="7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7"/>
              <w:rPr>
                <w:i/>
              </w:rPr>
            </w:pPr>
            <w:r w:rsidRPr="004F55FA">
              <w:rPr>
                <w:i/>
              </w:rPr>
              <w:t>9в</w:t>
            </w:r>
          </w:p>
        </w:tc>
        <w:tc>
          <w:tcPr>
            <w:tcW w:w="1950"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7"/>
              <w:rPr>
                <w:i/>
              </w:rPr>
            </w:pPr>
            <w:proofErr w:type="spellStart"/>
            <w:r w:rsidRPr="004F55FA">
              <w:rPr>
                <w:i/>
              </w:rPr>
              <w:t>Гарифуллина</w:t>
            </w:r>
            <w:proofErr w:type="spellEnd"/>
            <w:r w:rsidRPr="004F55FA">
              <w:rPr>
                <w:i/>
              </w:rPr>
              <w:t xml:space="preserve"> Г.Ф</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83" w:right="81"/>
              <w:jc w:val="center"/>
              <w:rPr>
                <w:i/>
              </w:rPr>
            </w:pPr>
            <w:r w:rsidRPr="004F55FA">
              <w:rPr>
                <w:i/>
              </w:rPr>
              <w:t>4</w:t>
            </w:r>
          </w:p>
        </w:tc>
        <w:tc>
          <w:tcPr>
            <w:tcW w:w="56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6"/>
              <w:jc w:val="center"/>
              <w:rPr>
                <w:i/>
              </w:rPr>
            </w:pPr>
            <w:r w:rsidRPr="004F55FA">
              <w:rPr>
                <w:i/>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86" w:right="86"/>
              <w:jc w:val="center"/>
              <w:rPr>
                <w:i/>
              </w:rPr>
            </w:pPr>
            <w:r w:rsidRPr="004F55FA">
              <w:rPr>
                <w:i/>
              </w:rPr>
              <w:t>1</w:t>
            </w:r>
          </w:p>
        </w:tc>
        <w:tc>
          <w:tcPr>
            <w:tcW w:w="56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3" w:right="205"/>
              <w:jc w:val="right"/>
              <w:rPr>
                <w:i/>
              </w:rPr>
            </w:pPr>
            <w:r w:rsidRPr="004F55FA">
              <w:rPr>
                <w:i/>
              </w:rPr>
              <w:t>3</w:t>
            </w:r>
          </w:p>
        </w:tc>
        <w:tc>
          <w:tcPr>
            <w:tcW w:w="56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7"/>
              <w:jc w:val="center"/>
              <w:rPr>
                <w:i/>
              </w:rPr>
            </w:pPr>
            <w:r w:rsidRPr="004F55FA">
              <w:rPr>
                <w:i/>
              </w:rPr>
              <w:t>-</w:t>
            </w:r>
          </w:p>
        </w:tc>
        <w:tc>
          <w:tcPr>
            <w:tcW w:w="113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88" w:right="185"/>
              <w:jc w:val="center"/>
              <w:rPr>
                <w:i/>
              </w:rPr>
            </w:pPr>
            <w:r w:rsidRPr="004F55FA">
              <w:rPr>
                <w:i/>
              </w:rPr>
              <w:t>3,25</w:t>
            </w:r>
          </w:p>
        </w:tc>
        <w:tc>
          <w:tcPr>
            <w:tcW w:w="993"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247"/>
              <w:rPr>
                <w:i/>
              </w:rPr>
            </w:pPr>
            <w:r w:rsidRPr="004F55FA">
              <w:rPr>
                <w:i/>
              </w:rPr>
              <w:t>25</w:t>
            </w:r>
          </w:p>
        </w:tc>
        <w:tc>
          <w:tcPr>
            <w:tcW w:w="141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3" w:right="277"/>
              <w:jc w:val="right"/>
              <w:rPr>
                <w:i/>
              </w:rPr>
            </w:pPr>
            <w:r w:rsidRPr="004F55FA">
              <w:rPr>
                <w:i/>
              </w:rPr>
              <w:t>0</w:t>
            </w:r>
          </w:p>
        </w:tc>
        <w:tc>
          <w:tcPr>
            <w:tcW w:w="851"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3" w:right="277"/>
              <w:jc w:val="right"/>
              <w:rPr>
                <w:i/>
              </w:rPr>
            </w:pPr>
            <w:r w:rsidRPr="004F55FA">
              <w:rPr>
                <w:i/>
              </w:rPr>
              <w:t>100</w:t>
            </w:r>
          </w:p>
        </w:tc>
      </w:tr>
    </w:tbl>
    <w:p w:rsidR="004F55FA" w:rsidRDefault="004F55FA" w:rsidP="004F55FA">
      <w:pPr>
        <w:widowControl/>
        <w:autoSpaceDE/>
        <w:autoSpaceDN/>
        <w:spacing w:line="276" w:lineRule="auto"/>
        <w:ind w:left="284"/>
        <w:jc w:val="both"/>
        <w:rPr>
          <w:rFonts w:eastAsia="Calibri"/>
          <w:i/>
        </w:rPr>
      </w:pPr>
    </w:p>
    <w:p w:rsidR="00812CEB" w:rsidRDefault="00812CEB" w:rsidP="004F55FA">
      <w:pPr>
        <w:widowControl/>
        <w:autoSpaceDE/>
        <w:autoSpaceDN/>
        <w:spacing w:line="276" w:lineRule="auto"/>
        <w:ind w:left="284"/>
        <w:jc w:val="both"/>
        <w:rPr>
          <w:rFonts w:eastAsia="Calibri"/>
          <w:i/>
        </w:rPr>
      </w:pPr>
    </w:p>
    <w:p w:rsidR="00812CEB" w:rsidRDefault="00812CEB" w:rsidP="004F55FA">
      <w:pPr>
        <w:widowControl/>
        <w:autoSpaceDE/>
        <w:autoSpaceDN/>
        <w:spacing w:line="276" w:lineRule="auto"/>
        <w:ind w:left="284"/>
        <w:jc w:val="both"/>
        <w:rPr>
          <w:rFonts w:eastAsia="Calibri"/>
          <w:i/>
        </w:rPr>
      </w:pPr>
    </w:p>
    <w:p w:rsidR="00812CEB" w:rsidRDefault="00812CEB" w:rsidP="004F55FA">
      <w:pPr>
        <w:widowControl/>
        <w:autoSpaceDE/>
        <w:autoSpaceDN/>
        <w:spacing w:line="276" w:lineRule="auto"/>
        <w:ind w:left="284"/>
        <w:jc w:val="both"/>
        <w:rPr>
          <w:rFonts w:eastAsia="Calibri"/>
          <w:i/>
        </w:rPr>
      </w:pPr>
    </w:p>
    <w:p w:rsidR="00812CEB" w:rsidRDefault="00812CEB" w:rsidP="004F55FA">
      <w:pPr>
        <w:widowControl/>
        <w:autoSpaceDE/>
        <w:autoSpaceDN/>
        <w:spacing w:line="276" w:lineRule="auto"/>
        <w:ind w:left="284"/>
        <w:jc w:val="both"/>
        <w:rPr>
          <w:rFonts w:eastAsia="Calibri"/>
          <w:i/>
        </w:rPr>
      </w:pPr>
    </w:p>
    <w:p w:rsidR="00812CEB" w:rsidRDefault="00812CEB" w:rsidP="004F55FA">
      <w:pPr>
        <w:widowControl/>
        <w:autoSpaceDE/>
        <w:autoSpaceDN/>
        <w:spacing w:line="276" w:lineRule="auto"/>
        <w:ind w:left="284"/>
        <w:jc w:val="both"/>
        <w:rPr>
          <w:rFonts w:eastAsia="Calibri"/>
          <w:i/>
        </w:rPr>
      </w:pPr>
    </w:p>
    <w:p w:rsidR="00812CEB" w:rsidRPr="004F55FA" w:rsidRDefault="00812CEB" w:rsidP="004F55FA">
      <w:pPr>
        <w:widowControl/>
        <w:autoSpaceDE/>
        <w:autoSpaceDN/>
        <w:spacing w:line="276" w:lineRule="auto"/>
        <w:ind w:left="284"/>
        <w:jc w:val="both"/>
        <w:rPr>
          <w:rFonts w:eastAsia="Calibri"/>
          <w:i/>
        </w:rPr>
      </w:pPr>
    </w:p>
    <w:p w:rsidR="004F55FA" w:rsidRPr="004F55FA" w:rsidRDefault="004F55FA" w:rsidP="004F55FA">
      <w:pPr>
        <w:widowControl/>
        <w:autoSpaceDE/>
        <w:autoSpaceDN/>
        <w:ind w:firstLine="284"/>
        <w:jc w:val="both"/>
        <w:rPr>
          <w:rFonts w:eastAsia="Calibri"/>
          <w:lang w:eastAsia="ru-RU"/>
        </w:rPr>
      </w:pPr>
      <w:proofErr w:type="gramStart"/>
      <w:r w:rsidRPr="004F55FA">
        <w:rPr>
          <w:rFonts w:eastAsia="Calibri"/>
        </w:rPr>
        <w:t xml:space="preserve">Сравнительный анализ данных показывает, что справились с экзаменационной работой 57  обучающихся (76%), что ниже, в сравнении с 2022 годом на 8 %.  </w:t>
      </w:r>
      <w:r w:rsidRPr="004F55FA">
        <w:rPr>
          <w:rFonts w:eastAsia="Calibri"/>
          <w:lang w:eastAsia="ru-RU"/>
        </w:rPr>
        <w:t>Сравнивая результаты   экзамена по математике выпускников  9 –х классов  за курс основного общего образования с результатами экзамена 2022 года,  наблюдается   динамика повышения качественной успеваемости на 15% (с 30% до 45%),    средний тестовый балл сохранился -13 баллов.</w:t>
      </w:r>
      <w:proofErr w:type="gramEnd"/>
    </w:p>
    <w:p w:rsidR="004F55FA" w:rsidRPr="004F55FA" w:rsidRDefault="004F55FA" w:rsidP="004F55FA">
      <w:pPr>
        <w:widowControl/>
        <w:autoSpaceDE/>
        <w:autoSpaceDN/>
        <w:ind w:firstLine="284"/>
        <w:jc w:val="both"/>
        <w:rPr>
          <w:rFonts w:eastAsia="Calibri"/>
        </w:rPr>
      </w:pPr>
      <w:r w:rsidRPr="004F55FA">
        <w:rPr>
          <w:lang w:eastAsia="ru-RU"/>
        </w:rPr>
        <w:t xml:space="preserve">  Подтвердили свои годовые оценки на ОГЭ по математике 39  выпускников основного уровня образования - 52%, (в 2022 году - 63%), получили выше годовых -8 учащихся (11%), и получили ниже годовой оценки 28 учащихся (37%). </w:t>
      </w:r>
      <w:r w:rsidRPr="004F55FA">
        <w:rPr>
          <w:rFonts w:eastAsia="Calibri"/>
        </w:rPr>
        <w:t xml:space="preserve">На «отлично» сдали экзамен  5 обучающихся 9-х классов (7%). Не справились с работой 18 </w:t>
      </w:r>
      <w:proofErr w:type="gramStart"/>
      <w:r w:rsidRPr="004F55FA">
        <w:rPr>
          <w:rFonts w:eastAsia="Calibri"/>
        </w:rPr>
        <w:t>обучающихся</w:t>
      </w:r>
      <w:proofErr w:type="gramEnd"/>
      <w:r w:rsidRPr="004F55FA">
        <w:rPr>
          <w:rFonts w:eastAsia="Calibri"/>
        </w:rPr>
        <w:t xml:space="preserve"> (24%). </w:t>
      </w:r>
      <w:r w:rsidRPr="004F55FA">
        <w:rPr>
          <w:rFonts w:eastAsia="Calibri"/>
          <w:color w:val="000000" w:themeColor="text1"/>
        </w:rPr>
        <w:t>Плохие показатели связаны в этом году с обязательным получением не менее 2 баллов по модулю «Геометрия».</w:t>
      </w:r>
      <w:r w:rsidRPr="004F55FA">
        <w:rPr>
          <w:rFonts w:eastAsia="Calibri"/>
        </w:rPr>
        <w:t xml:space="preserve"> Затруднения вызвали задания из второй части. Следовательно, в следующем учебном году необходимо особое внимание обратить на решение заданий второй части. </w:t>
      </w:r>
    </w:p>
    <w:p w:rsidR="004F55FA" w:rsidRPr="004F55FA" w:rsidRDefault="004F55FA" w:rsidP="004F55FA">
      <w:pPr>
        <w:widowControl/>
        <w:autoSpaceDE/>
        <w:autoSpaceDN/>
        <w:ind w:right="2"/>
        <w:contextualSpacing/>
        <w:jc w:val="both"/>
        <w:rPr>
          <w:rFonts w:eastAsia="Calibri"/>
          <w:color w:val="000000" w:themeColor="text1"/>
        </w:rPr>
      </w:pPr>
      <w:r w:rsidRPr="004F55FA">
        <w:rPr>
          <w:rFonts w:eastAsia="Calibri"/>
          <w:color w:val="000000" w:themeColor="text1"/>
        </w:rPr>
        <w:t>На основе содержательного анализа итогов ОГЭ учителям математики необходимо</w:t>
      </w:r>
    </w:p>
    <w:p w:rsidR="004F55FA" w:rsidRPr="004F55FA" w:rsidRDefault="004F55FA" w:rsidP="004F55FA">
      <w:pPr>
        <w:widowControl/>
        <w:shd w:val="clear" w:color="auto" w:fill="FFFFFF"/>
        <w:autoSpaceDE/>
        <w:autoSpaceDN/>
        <w:jc w:val="both"/>
        <w:rPr>
          <w:rFonts w:ascii="Calibri" w:hAnsi="Calibri" w:cs="Calibri"/>
          <w:color w:val="000000" w:themeColor="text1"/>
          <w:lang w:eastAsia="ru-RU"/>
        </w:rPr>
      </w:pPr>
      <w:r w:rsidRPr="004F55FA">
        <w:rPr>
          <w:rFonts w:eastAsia="Calibri"/>
          <w:color w:val="000000" w:themeColor="text1"/>
        </w:rPr>
        <w:lastRenderedPageBreak/>
        <w:t>-</w:t>
      </w:r>
      <w:r w:rsidRPr="004F55FA">
        <w:rPr>
          <w:color w:val="000000" w:themeColor="text1"/>
          <w:lang w:eastAsia="ru-RU"/>
        </w:rPr>
        <w:t xml:space="preserve"> выработать умения и навыки обучающихся в области практико-ориентированных заданий №1-5;</w:t>
      </w:r>
    </w:p>
    <w:p w:rsidR="004F55FA" w:rsidRPr="004F55FA" w:rsidRDefault="004F55FA" w:rsidP="004F55FA">
      <w:pPr>
        <w:widowControl/>
        <w:autoSpaceDE/>
        <w:autoSpaceDN/>
        <w:ind w:right="2" w:firstLine="284"/>
        <w:contextualSpacing/>
        <w:jc w:val="both"/>
        <w:rPr>
          <w:rFonts w:eastAsia="Calibri"/>
          <w:color w:val="000000" w:themeColor="text1"/>
        </w:rPr>
      </w:pPr>
      <w:r w:rsidRPr="004F55FA">
        <w:rPr>
          <w:rFonts w:eastAsia="Calibri"/>
          <w:color w:val="000000" w:themeColor="text1"/>
        </w:rPr>
        <w:t xml:space="preserve"> - </w:t>
      </w:r>
      <w:r w:rsidRPr="004F55FA">
        <w:rPr>
          <w:color w:val="1A1A1A"/>
          <w:lang w:eastAsia="ru-RU"/>
        </w:rPr>
        <w:t>учащимися, испытывающими затруднения при изучении математики, в первую очередь</w:t>
      </w:r>
    </w:p>
    <w:p w:rsidR="004F55FA" w:rsidRPr="004F55FA" w:rsidRDefault="004F55FA" w:rsidP="004F55FA">
      <w:pPr>
        <w:widowControl/>
        <w:shd w:val="clear" w:color="auto" w:fill="FFFFFF"/>
        <w:autoSpaceDE/>
        <w:autoSpaceDN/>
        <w:ind w:firstLine="284"/>
        <w:rPr>
          <w:color w:val="1A1A1A"/>
          <w:lang w:eastAsia="ru-RU"/>
        </w:rPr>
      </w:pPr>
      <w:r w:rsidRPr="004F55FA">
        <w:rPr>
          <w:color w:val="1A1A1A"/>
          <w:lang w:eastAsia="ru-RU"/>
        </w:rPr>
        <w:t>закреплять достигнутые успехи; определить индивидуально для каждого ученика</w:t>
      </w:r>
    </w:p>
    <w:p w:rsidR="004F55FA" w:rsidRPr="004F55FA" w:rsidRDefault="004F55FA" w:rsidP="004F55FA">
      <w:pPr>
        <w:widowControl/>
        <w:shd w:val="clear" w:color="auto" w:fill="FFFFFF"/>
        <w:autoSpaceDE/>
        <w:autoSpaceDN/>
        <w:ind w:firstLine="284"/>
        <w:rPr>
          <w:color w:val="1A1A1A"/>
          <w:lang w:eastAsia="ru-RU"/>
        </w:rPr>
      </w:pPr>
      <w:r w:rsidRPr="004F55FA">
        <w:rPr>
          <w:color w:val="1A1A1A"/>
          <w:lang w:eastAsia="ru-RU"/>
        </w:rPr>
        <w:t xml:space="preserve">перечень тем, по которым у них есть позитивные продвижения, и работать </w:t>
      </w:r>
      <w:proofErr w:type="gramStart"/>
      <w:r w:rsidRPr="004F55FA">
        <w:rPr>
          <w:color w:val="1A1A1A"/>
          <w:lang w:eastAsia="ru-RU"/>
        </w:rPr>
        <w:t>над</w:t>
      </w:r>
      <w:proofErr w:type="gramEnd"/>
      <w:r w:rsidRPr="004F55FA">
        <w:rPr>
          <w:color w:val="1A1A1A"/>
          <w:lang w:eastAsia="ru-RU"/>
        </w:rPr>
        <w:t xml:space="preserve"> их</w:t>
      </w:r>
    </w:p>
    <w:p w:rsidR="004F55FA" w:rsidRPr="004F55FA" w:rsidRDefault="004F55FA" w:rsidP="004F55FA">
      <w:pPr>
        <w:widowControl/>
        <w:shd w:val="clear" w:color="auto" w:fill="FFFFFF"/>
        <w:autoSpaceDE/>
        <w:autoSpaceDN/>
        <w:ind w:firstLine="284"/>
        <w:rPr>
          <w:color w:val="1A1A1A"/>
          <w:lang w:eastAsia="ru-RU"/>
        </w:rPr>
      </w:pPr>
      <w:r w:rsidRPr="004F55FA">
        <w:rPr>
          <w:color w:val="1A1A1A"/>
          <w:lang w:eastAsia="ru-RU"/>
        </w:rPr>
        <w:t>развитием.</w:t>
      </w:r>
    </w:p>
    <w:p w:rsidR="004F55FA" w:rsidRPr="004F55FA" w:rsidRDefault="004F55FA" w:rsidP="004F55FA">
      <w:pPr>
        <w:autoSpaceDE/>
        <w:autoSpaceDN/>
        <w:spacing w:before="7" w:after="120" w:line="319" w:lineRule="exact"/>
        <w:jc w:val="center"/>
        <w:outlineLvl w:val="1"/>
        <w:rPr>
          <w:b/>
          <w:bCs/>
        </w:rPr>
      </w:pPr>
      <w:r w:rsidRPr="004F55FA">
        <w:rPr>
          <w:b/>
          <w:bCs/>
        </w:rPr>
        <w:t>Результаты ОГЭ по русскому языку</w:t>
      </w:r>
    </w:p>
    <w:p w:rsidR="004F55FA" w:rsidRPr="004F55FA" w:rsidRDefault="004F55FA" w:rsidP="004F55FA">
      <w:pPr>
        <w:widowControl/>
        <w:autoSpaceDE/>
        <w:autoSpaceDN/>
        <w:ind w:left="-142" w:right="2" w:firstLine="144"/>
        <w:jc w:val="both"/>
        <w:rPr>
          <w:lang w:eastAsia="ru-RU"/>
        </w:rPr>
      </w:pPr>
      <w:r w:rsidRPr="004F55FA">
        <w:rPr>
          <w:lang w:eastAsia="ru-RU"/>
        </w:rPr>
        <w:t>ОГЭ по русскому языку в 2023 году сдавали 71 выпускник  9-х классов, 4 выпускника проходили ГИА в форме ГВЭ. Успешно в основной срок сдали ОГЭ и ГВЭ 72 выпускника. 3 выпускника будут сдавать экзамен по русскому языку  в дополнительные сроки в сентябре.</w:t>
      </w:r>
    </w:p>
    <w:p w:rsidR="004F55FA" w:rsidRPr="004F55FA" w:rsidRDefault="004F55FA" w:rsidP="004F55FA">
      <w:pPr>
        <w:widowControl/>
        <w:autoSpaceDE/>
        <w:autoSpaceDN/>
        <w:ind w:left="-142" w:right="2" w:firstLine="144"/>
        <w:jc w:val="both"/>
        <w:rPr>
          <w:lang w:eastAsia="ru-RU"/>
        </w:rPr>
      </w:pPr>
      <w:r w:rsidRPr="004F55FA">
        <w:rPr>
          <w:lang w:eastAsia="ru-RU"/>
        </w:rPr>
        <w:t xml:space="preserve">Максимальное количество баллов, подтверждающее освоение выпускниками образовательных программ основного общего образования по русскому языку составляет в 2023году 33 балла, минимальное количество баллов -10 баллов. Средний первичный балл по школе -24балла (в 2022году – 24 балла). Средний балл по пятибалльной шкале – 4 </w:t>
      </w:r>
      <w:proofErr w:type="gramStart"/>
      <w:r w:rsidRPr="004F55FA">
        <w:rPr>
          <w:lang w:eastAsia="ru-RU"/>
        </w:rPr>
        <w:t xml:space="preserve">( </w:t>
      </w:r>
      <w:proofErr w:type="gramEnd"/>
      <w:r w:rsidRPr="004F55FA">
        <w:rPr>
          <w:lang w:eastAsia="ru-RU"/>
        </w:rPr>
        <w:t xml:space="preserve">в 2022 году-4).   </w:t>
      </w:r>
    </w:p>
    <w:p w:rsidR="004F55FA" w:rsidRPr="004F55FA" w:rsidRDefault="004F55FA" w:rsidP="004F55FA">
      <w:pPr>
        <w:autoSpaceDE/>
        <w:autoSpaceDN/>
        <w:spacing w:before="5"/>
        <w:ind w:right="532"/>
        <w:jc w:val="center"/>
        <w:outlineLvl w:val="2"/>
        <w:rPr>
          <w:b/>
          <w:bCs/>
        </w:rPr>
      </w:pPr>
    </w:p>
    <w:p w:rsidR="004F55FA" w:rsidRPr="004F55FA" w:rsidRDefault="004F55FA" w:rsidP="004F55FA">
      <w:pPr>
        <w:autoSpaceDE/>
        <w:autoSpaceDN/>
        <w:spacing w:before="5"/>
        <w:ind w:right="532"/>
        <w:jc w:val="center"/>
        <w:outlineLvl w:val="2"/>
        <w:rPr>
          <w:b/>
          <w:bCs/>
        </w:rPr>
      </w:pPr>
      <w:r w:rsidRPr="004F55FA">
        <w:rPr>
          <w:b/>
          <w:bCs/>
        </w:rPr>
        <w:t>Результаты государственной итоговой аттестации выпускников 9-х классов по русскому языку в форме ОГЭ и ГВЭ</w:t>
      </w:r>
    </w:p>
    <w:tbl>
      <w:tblPr>
        <w:tblpPr w:leftFromText="180" w:rightFromText="180" w:vertAnchor="text" w:horzAnchor="margin" w:tblpX="-562" w:tblpY="404"/>
        <w:tblW w:w="1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6"/>
        <w:gridCol w:w="1976"/>
        <w:gridCol w:w="1508"/>
        <w:gridCol w:w="577"/>
        <w:gridCol w:w="576"/>
        <w:gridCol w:w="576"/>
        <w:gridCol w:w="682"/>
        <w:gridCol w:w="625"/>
        <w:gridCol w:w="993"/>
        <w:gridCol w:w="708"/>
        <w:gridCol w:w="993"/>
        <w:gridCol w:w="992"/>
      </w:tblGrid>
      <w:tr w:rsidR="004F55FA" w:rsidRPr="004F55FA" w:rsidTr="00121BDD">
        <w:trPr>
          <w:trHeight w:hRule="exact" w:val="1354"/>
        </w:trPr>
        <w:tc>
          <w:tcPr>
            <w:tcW w:w="85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104" w:right="104"/>
              <w:rPr>
                <w:i/>
              </w:rPr>
            </w:pPr>
            <w:r w:rsidRPr="004F55FA">
              <w:rPr>
                <w:i/>
              </w:rPr>
              <w:t>Класс</w:t>
            </w:r>
          </w:p>
        </w:tc>
        <w:tc>
          <w:tcPr>
            <w:tcW w:w="197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30" w:lineRule="auto"/>
              <w:ind w:left="201" w:right="209" w:firstLine="5"/>
              <w:rPr>
                <w:i/>
              </w:rPr>
            </w:pPr>
            <w:r w:rsidRPr="004F55FA">
              <w:rPr>
                <w:i/>
              </w:rPr>
              <w:t>Учитель</w:t>
            </w:r>
          </w:p>
        </w:tc>
        <w:tc>
          <w:tcPr>
            <w:tcW w:w="15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30" w:lineRule="auto"/>
              <w:ind w:left="201" w:right="209" w:firstLine="5"/>
              <w:rPr>
                <w:i/>
              </w:rPr>
            </w:pPr>
            <w:r w:rsidRPr="004F55FA">
              <w:rPr>
                <w:i/>
              </w:rPr>
              <w:t>Общее число учащихся, сдававших экзамен</w:t>
            </w:r>
          </w:p>
        </w:tc>
        <w:tc>
          <w:tcPr>
            <w:tcW w:w="57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5" w:lineRule="exact"/>
              <w:ind w:left="139"/>
              <w:rPr>
                <w:i/>
                <w:lang w:val="en-US"/>
              </w:rPr>
            </w:pPr>
            <w:proofErr w:type="spellStart"/>
            <w:r w:rsidRPr="004F55FA">
              <w:rPr>
                <w:i/>
                <w:lang w:val="en-US"/>
              </w:rPr>
              <w:t>На</w:t>
            </w:r>
            <w:proofErr w:type="spellEnd"/>
          </w:p>
          <w:p w:rsidR="004F55FA" w:rsidRPr="004F55FA" w:rsidRDefault="004F55FA" w:rsidP="004F55FA">
            <w:pPr>
              <w:autoSpaceDE/>
              <w:autoSpaceDN/>
              <w:spacing w:line="272" w:lineRule="exact"/>
              <w:ind w:left="105"/>
              <w:rPr>
                <w:i/>
                <w:lang w:val="en-US"/>
              </w:rPr>
            </w:pPr>
            <w:r w:rsidRPr="004F55FA">
              <w:rPr>
                <w:i/>
                <w:lang w:val="en-US"/>
              </w:rPr>
              <w:t>«5»</w:t>
            </w:r>
          </w:p>
        </w:tc>
        <w:tc>
          <w:tcPr>
            <w:tcW w:w="57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5" w:lineRule="exact"/>
              <w:ind w:left="139"/>
              <w:rPr>
                <w:i/>
                <w:lang w:val="en-US"/>
              </w:rPr>
            </w:pPr>
            <w:proofErr w:type="spellStart"/>
            <w:r w:rsidRPr="004F55FA">
              <w:rPr>
                <w:i/>
                <w:lang w:val="en-US"/>
              </w:rPr>
              <w:t>На</w:t>
            </w:r>
            <w:proofErr w:type="spellEnd"/>
          </w:p>
          <w:p w:rsidR="004F55FA" w:rsidRPr="004F55FA" w:rsidRDefault="004F55FA" w:rsidP="004F55FA">
            <w:pPr>
              <w:autoSpaceDE/>
              <w:autoSpaceDN/>
              <w:spacing w:line="272" w:lineRule="exact"/>
              <w:ind w:left="105"/>
              <w:rPr>
                <w:i/>
                <w:lang w:val="en-US"/>
              </w:rPr>
            </w:pPr>
            <w:r w:rsidRPr="004F55FA">
              <w:rPr>
                <w:i/>
                <w:lang w:val="en-US"/>
              </w:rPr>
              <w:t>«4»</w:t>
            </w:r>
          </w:p>
        </w:tc>
        <w:tc>
          <w:tcPr>
            <w:tcW w:w="57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5" w:lineRule="exact"/>
              <w:ind w:left="139"/>
              <w:rPr>
                <w:i/>
                <w:lang w:val="en-US"/>
              </w:rPr>
            </w:pPr>
            <w:proofErr w:type="spellStart"/>
            <w:r w:rsidRPr="004F55FA">
              <w:rPr>
                <w:i/>
                <w:lang w:val="en-US"/>
              </w:rPr>
              <w:t>На</w:t>
            </w:r>
            <w:proofErr w:type="spellEnd"/>
          </w:p>
          <w:p w:rsidR="004F55FA" w:rsidRPr="004F55FA" w:rsidRDefault="004F55FA" w:rsidP="004F55FA">
            <w:pPr>
              <w:autoSpaceDE/>
              <w:autoSpaceDN/>
              <w:spacing w:line="272" w:lineRule="exact"/>
              <w:ind w:left="105"/>
              <w:rPr>
                <w:i/>
                <w:lang w:val="en-US"/>
              </w:rPr>
            </w:pPr>
            <w:r w:rsidRPr="004F55FA">
              <w:rPr>
                <w:i/>
                <w:lang w:val="en-US"/>
              </w:rPr>
              <w:t>«3»</w:t>
            </w:r>
          </w:p>
        </w:tc>
        <w:tc>
          <w:tcPr>
            <w:tcW w:w="682"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5" w:lineRule="exact"/>
              <w:ind w:left="139"/>
              <w:rPr>
                <w:i/>
                <w:lang w:val="en-US"/>
              </w:rPr>
            </w:pPr>
            <w:proofErr w:type="spellStart"/>
            <w:r w:rsidRPr="004F55FA">
              <w:rPr>
                <w:i/>
                <w:lang w:val="en-US"/>
              </w:rPr>
              <w:t>На</w:t>
            </w:r>
            <w:proofErr w:type="spellEnd"/>
          </w:p>
          <w:p w:rsidR="004F55FA" w:rsidRPr="004F55FA" w:rsidRDefault="004F55FA" w:rsidP="004F55FA">
            <w:pPr>
              <w:autoSpaceDE/>
              <w:autoSpaceDN/>
              <w:spacing w:line="230" w:lineRule="auto"/>
              <w:ind w:left="110" w:right="92" w:firstLine="57"/>
              <w:rPr>
                <w:i/>
                <w:lang w:val="en-US"/>
              </w:rPr>
            </w:pPr>
            <w:r w:rsidRPr="004F55FA">
              <w:rPr>
                <w:i/>
                <w:lang w:val="en-US"/>
              </w:rPr>
              <w:t>«</w:t>
            </w:r>
            <w:r w:rsidRPr="004F55FA">
              <w:rPr>
                <w:i/>
              </w:rPr>
              <w:t>2</w:t>
            </w:r>
            <w:r w:rsidRPr="004F55FA">
              <w:rPr>
                <w:i/>
                <w:lang w:val="en-US"/>
              </w:rPr>
              <w:t>»</w:t>
            </w:r>
          </w:p>
        </w:tc>
        <w:tc>
          <w:tcPr>
            <w:tcW w:w="62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30" w:lineRule="auto"/>
              <w:ind w:left="110" w:right="92" w:firstLine="57"/>
              <w:rPr>
                <w:i/>
                <w:lang w:val="en-US"/>
              </w:rPr>
            </w:pPr>
            <w:proofErr w:type="spellStart"/>
            <w:r w:rsidRPr="004F55FA">
              <w:rPr>
                <w:i/>
                <w:lang w:val="en-US"/>
              </w:rPr>
              <w:t>Ср</w:t>
            </w:r>
            <w:proofErr w:type="spellEnd"/>
            <w:r w:rsidRPr="004F55FA">
              <w:rPr>
                <w:i/>
                <w:lang w:val="en-US"/>
              </w:rPr>
              <w:t xml:space="preserve">. </w:t>
            </w:r>
            <w:proofErr w:type="spellStart"/>
            <w:r w:rsidRPr="004F55FA">
              <w:rPr>
                <w:i/>
                <w:lang w:val="en-US"/>
              </w:rPr>
              <w:t>балл</w:t>
            </w:r>
            <w:proofErr w:type="spellEnd"/>
          </w:p>
        </w:tc>
        <w:tc>
          <w:tcPr>
            <w:tcW w:w="993"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30" w:lineRule="auto"/>
              <w:ind w:left="167" w:right="142" w:firstLine="40"/>
              <w:rPr>
                <w:i/>
                <w:lang w:val="en-US"/>
              </w:rPr>
            </w:pPr>
            <w:proofErr w:type="spellStart"/>
            <w:r w:rsidRPr="004F55FA">
              <w:rPr>
                <w:i/>
                <w:lang w:val="en-US"/>
              </w:rPr>
              <w:t>Ср</w:t>
            </w:r>
            <w:proofErr w:type="spellEnd"/>
            <w:r w:rsidRPr="004F55FA">
              <w:rPr>
                <w:i/>
                <w:lang w:val="en-US"/>
              </w:rPr>
              <w:t xml:space="preserve">. </w:t>
            </w:r>
            <w:proofErr w:type="spellStart"/>
            <w:r w:rsidRPr="004F55FA">
              <w:rPr>
                <w:i/>
                <w:lang w:val="en-US"/>
              </w:rPr>
              <w:t>оценка</w:t>
            </w:r>
            <w:proofErr w:type="spellEnd"/>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30" w:lineRule="auto"/>
              <w:ind w:left="206" w:right="235"/>
              <w:rPr>
                <w:i/>
              </w:rPr>
            </w:pPr>
            <w:r w:rsidRPr="004F55FA">
              <w:rPr>
                <w:i/>
                <w:lang w:val="en-US"/>
              </w:rPr>
              <w:t>КЗ (%</w:t>
            </w:r>
          </w:p>
        </w:tc>
        <w:tc>
          <w:tcPr>
            <w:tcW w:w="993"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30" w:lineRule="auto"/>
              <w:ind w:left="153" w:right="140" w:hanging="8"/>
              <w:rPr>
                <w:i/>
                <w:lang w:val="en-US"/>
              </w:rPr>
            </w:pPr>
            <w:r w:rsidRPr="004F55FA">
              <w:rPr>
                <w:i/>
                <w:lang w:val="en-US"/>
              </w:rPr>
              <w:t xml:space="preserve">КЗ </w:t>
            </w:r>
            <w:proofErr w:type="spellStart"/>
            <w:r w:rsidRPr="004F55FA">
              <w:rPr>
                <w:i/>
                <w:lang w:val="en-US"/>
              </w:rPr>
              <w:t>по</w:t>
            </w:r>
            <w:proofErr w:type="spellEnd"/>
            <w:r w:rsidRPr="004F55FA">
              <w:rPr>
                <w:i/>
                <w:lang w:val="en-US"/>
              </w:rPr>
              <w:t xml:space="preserve"> </w:t>
            </w:r>
            <w:proofErr w:type="spellStart"/>
            <w:r w:rsidRPr="004F55FA">
              <w:rPr>
                <w:i/>
                <w:lang w:val="en-US"/>
              </w:rPr>
              <w:t>итогам</w:t>
            </w:r>
            <w:proofErr w:type="spellEnd"/>
            <w:r w:rsidRPr="004F55FA">
              <w:rPr>
                <w:i/>
                <w:lang w:val="en-US"/>
              </w:rPr>
              <w:t xml:space="preserve"> </w:t>
            </w:r>
            <w:proofErr w:type="spellStart"/>
            <w:r w:rsidRPr="004F55FA">
              <w:rPr>
                <w:i/>
                <w:lang w:val="en-US"/>
              </w:rPr>
              <w:t>года</w:t>
            </w:r>
            <w:proofErr w:type="spellEnd"/>
            <w:r w:rsidRPr="004F55FA">
              <w:rPr>
                <w:i/>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30" w:lineRule="auto"/>
              <w:ind w:left="153" w:right="140" w:hanging="8"/>
              <w:rPr>
                <w:i/>
              </w:rPr>
            </w:pPr>
            <w:r w:rsidRPr="004F55FA">
              <w:rPr>
                <w:i/>
              </w:rPr>
              <w:t>успеваемость %</w:t>
            </w:r>
          </w:p>
        </w:tc>
      </w:tr>
      <w:tr w:rsidR="004F55FA" w:rsidRPr="004F55FA" w:rsidTr="00121BDD">
        <w:trPr>
          <w:trHeight w:hRule="exact" w:val="274"/>
        </w:trPr>
        <w:tc>
          <w:tcPr>
            <w:tcW w:w="85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104" w:right="104"/>
            </w:pPr>
            <w:r w:rsidRPr="004F55FA">
              <w:rPr>
                <w:lang w:val="en-US"/>
              </w:rPr>
              <w:t xml:space="preserve">9 </w:t>
            </w:r>
            <w:r w:rsidRPr="004F55FA">
              <w:t xml:space="preserve"> </w:t>
            </w:r>
            <w:r w:rsidRPr="004F55FA">
              <w:rPr>
                <w:lang w:val="en-US"/>
              </w:rPr>
              <w:t>А</w:t>
            </w:r>
            <w:r w:rsidRPr="004F55FA">
              <w:t xml:space="preserve"> </w:t>
            </w:r>
          </w:p>
        </w:tc>
        <w:tc>
          <w:tcPr>
            <w:tcW w:w="197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103"/>
            </w:pPr>
            <w:proofErr w:type="spellStart"/>
            <w:r w:rsidRPr="004F55FA">
              <w:t>Халиуллина</w:t>
            </w:r>
            <w:proofErr w:type="spellEnd"/>
            <w:r w:rsidRPr="004F55FA">
              <w:t xml:space="preserve"> Л.Г</w:t>
            </w:r>
          </w:p>
        </w:tc>
        <w:tc>
          <w:tcPr>
            <w:tcW w:w="15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623"/>
            </w:pPr>
            <w:r w:rsidRPr="004F55FA">
              <w:t>24</w:t>
            </w:r>
          </w:p>
        </w:tc>
        <w:tc>
          <w:tcPr>
            <w:tcW w:w="57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163"/>
              <w:jc w:val="center"/>
            </w:pPr>
            <w:r w:rsidRPr="004F55FA">
              <w:t>1</w:t>
            </w:r>
          </w:p>
        </w:tc>
        <w:tc>
          <w:tcPr>
            <w:tcW w:w="57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4"/>
              <w:jc w:val="center"/>
            </w:pPr>
            <w:r w:rsidRPr="004F55FA">
              <w:t>8</w:t>
            </w:r>
          </w:p>
        </w:tc>
        <w:tc>
          <w:tcPr>
            <w:tcW w:w="57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103" w:right="219"/>
              <w:jc w:val="center"/>
            </w:pPr>
            <w:r w:rsidRPr="004F55FA">
              <w:t>13</w:t>
            </w:r>
          </w:p>
        </w:tc>
        <w:tc>
          <w:tcPr>
            <w:tcW w:w="682"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110" w:right="101"/>
              <w:jc w:val="center"/>
            </w:pPr>
            <w:r w:rsidRPr="004F55FA">
              <w:t>2</w:t>
            </w:r>
          </w:p>
        </w:tc>
        <w:tc>
          <w:tcPr>
            <w:tcW w:w="62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110" w:right="101"/>
            </w:pPr>
            <w:r w:rsidRPr="004F55FA">
              <w:t>20</w:t>
            </w:r>
          </w:p>
        </w:tc>
        <w:tc>
          <w:tcPr>
            <w:tcW w:w="993"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345"/>
            </w:pPr>
            <w:r w:rsidRPr="004F55FA">
              <w:t>3,3</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201" w:right="197"/>
            </w:pPr>
            <w:r w:rsidRPr="004F55FA">
              <w:t>38</w:t>
            </w:r>
          </w:p>
        </w:tc>
        <w:tc>
          <w:tcPr>
            <w:tcW w:w="993"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359" w:right="351"/>
            </w:pPr>
            <w:r w:rsidRPr="004F55FA">
              <w:t>540</w:t>
            </w:r>
          </w:p>
        </w:tc>
        <w:tc>
          <w:tcPr>
            <w:tcW w:w="992"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58" w:lineRule="exact"/>
              <w:ind w:left="359" w:right="351"/>
            </w:pPr>
            <w:r w:rsidRPr="004F55FA">
              <w:t>922</w:t>
            </w:r>
          </w:p>
        </w:tc>
      </w:tr>
      <w:tr w:rsidR="004F55FA" w:rsidRPr="004F55FA" w:rsidTr="00121BDD">
        <w:trPr>
          <w:trHeight w:hRule="exact" w:val="278"/>
        </w:trPr>
        <w:tc>
          <w:tcPr>
            <w:tcW w:w="85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63" w:lineRule="exact"/>
              <w:ind w:left="104" w:right="104"/>
            </w:pPr>
            <w:r w:rsidRPr="004F55FA">
              <w:rPr>
                <w:lang w:val="en-US"/>
              </w:rPr>
              <w:t xml:space="preserve">9 </w:t>
            </w:r>
            <w:r w:rsidRPr="004F55FA">
              <w:t xml:space="preserve"> </w:t>
            </w:r>
            <w:r w:rsidRPr="004F55FA">
              <w:rPr>
                <w:lang w:val="en-US"/>
              </w:rPr>
              <w:t>Б</w:t>
            </w:r>
            <w:r w:rsidRPr="004F55FA">
              <w:t xml:space="preserve"> </w:t>
            </w:r>
          </w:p>
        </w:tc>
        <w:tc>
          <w:tcPr>
            <w:tcW w:w="197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63" w:lineRule="exact"/>
              <w:ind w:left="103"/>
            </w:pPr>
            <w:r w:rsidRPr="004F55FA">
              <w:t>Морозова М.</w:t>
            </w:r>
            <w:proofErr w:type="gramStart"/>
            <w:r w:rsidRPr="004F55FA">
              <w:t>В</w:t>
            </w:r>
            <w:proofErr w:type="gramEnd"/>
          </w:p>
        </w:tc>
        <w:tc>
          <w:tcPr>
            <w:tcW w:w="15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63" w:lineRule="exact"/>
              <w:ind w:left="623"/>
            </w:pPr>
            <w:r w:rsidRPr="004F55FA">
              <w:t>26</w:t>
            </w:r>
          </w:p>
        </w:tc>
        <w:tc>
          <w:tcPr>
            <w:tcW w:w="57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63" w:lineRule="exact"/>
              <w:ind w:left="163"/>
              <w:jc w:val="center"/>
            </w:pPr>
            <w:r w:rsidRPr="004F55FA">
              <w:t>9</w:t>
            </w:r>
          </w:p>
        </w:tc>
        <w:tc>
          <w:tcPr>
            <w:tcW w:w="57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63" w:lineRule="exact"/>
              <w:ind w:left="4"/>
              <w:jc w:val="center"/>
            </w:pPr>
            <w:r w:rsidRPr="004F55FA">
              <w:t>10</w:t>
            </w:r>
          </w:p>
        </w:tc>
        <w:tc>
          <w:tcPr>
            <w:tcW w:w="57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63" w:lineRule="exact"/>
              <w:ind w:left="103" w:right="219"/>
              <w:jc w:val="center"/>
            </w:pPr>
            <w:r w:rsidRPr="004F55FA">
              <w:t>7</w:t>
            </w:r>
          </w:p>
        </w:tc>
        <w:tc>
          <w:tcPr>
            <w:tcW w:w="682"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63" w:lineRule="exact"/>
              <w:ind w:left="110" w:right="101"/>
              <w:jc w:val="center"/>
            </w:pPr>
            <w:r w:rsidRPr="004F55FA">
              <w:t>-</w:t>
            </w:r>
          </w:p>
        </w:tc>
        <w:tc>
          <w:tcPr>
            <w:tcW w:w="62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63" w:lineRule="exact"/>
              <w:ind w:left="110" w:right="101"/>
            </w:pPr>
            <w:r w:rsidRPr="004F55FA">
              <w:t>28</w:t>
            </w:r>
          </w:p>
        </w:tc>
        <w:tc>
          <w:tcPr>
            <w:tcW w:w="993"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63" w:lineRule="exact"/>
              <w:ind w:left="345"/>
            </w:pPr>
            <w:r w:rsidRPr="004F55FA">
              <w:t>4,1</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63" w:lineRule="exact"/>
              <w:ind w:left="201" w:right="197"/>
            </w:pPr>
            <w:r w:rsidRPr="004F55FA">
              <w:t>64</w:t>
            </w:r>
          </w:p>
        </w:tc>
        <w:tc>
          <w:tcPr>
            <w:tcW w:w="993"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63" w:lineRule="exact"/>
              <w:ind w:left="359" w:right="351"/>
            </w:pPr>
            <w:r w:rsidRPr="004F55FA">
              <w:t>810</w:t>
            </w:r>
          </w:p>
        </w:tc>
        <w:tc>
          <w:tcPr>
            <w:tcW w:w="992"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63" w:lineRule="exact"/>
              <w:ind w:left="359"/>
            </w:pPr>
            <w:r w:rsidRPr="004F55FA">
              <w:t>100</w:t>
            </w:r>
          </w:p>
        </w:tc>
      </w:tr>
      <w:tr w:rsidR="004F55FA" w:rsidRPr="004F55FA" w:rsidTr="00121BDD">
        <w:trPr>
          <w:trHeight w:hRule="exact" w:val="278"/>
        </w:trPr>
        <w:tc>
          <w:tcPr>
            <w:tcW w:w="85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63" w:lineRule="exact"/>
              <w:ind w:left="104" w:right="104"/>
            </w:pPr>
            <w:r w:rsidRPr="004F55FA">
              <w:t>9В</w:t>
            </w:r>
          </w:p>
        </w:tc>
        <w:tc>
          <w:tcPr>
            <w:tcW w:w="197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63" w:lineRule="exact"/>
              <w:ind w:left="103"/>
            </w:pPr>
            <w:proofErr w:type="spellStart"/>
            <w:r w:rsidRPr="004F55FA">
              <w:t>Зуенко</w:t>
            </w:r>
            <w:proofErr w:type="spellEnd"/>
            <w:r w:rsidRPr="004F55FA">
              <w:t xml:space="preserve"> М.В</w:t>
            </w:r>
          </w:p>
        </w:tc>
        <w:tc>
          <w:tcPr>
            <w:tcW w:w="15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63" w:lineRule="exact"/>
              <w:ind w:left="623"/>
            </w:pPr>
            <w:r w:rsidRPr="004F55FA">
              <w:t>21</w:t>
            </w:r>
          </w:p>
        </w:tc>
        <w:tc>
          <w:tcPr>
            <w:tcW w:w="57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63" w:lineRule="exact"/>
              <w:ind w:left="163"/>
              <w:jc w:val="center"/>
            </w:pPr>
            <w:r w:rsidRPr="004F55FA">
              <w:t>4</w:t>
            </w:r>
          </w:p>
        </w:tc>
        <w:tc>
          <w:tcPr>
            <w:tcW w:w="57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63" w:lineRule="exact"/>
              <w:ind w:left="4"/>
              <w:jc w:val="center"/>
            </w:pPr>
            <w:r w:rsidRPr="004F55FA">
              <w:t>8</w:t>
            </w:r>
          </w:p>
        </w:tc>
        <w:tc>
          <w:tcPr>
            <w:tcW w:w="57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63" w:lineRule="exact"/>
              <w:ind w:left="103" w:right="219"/>
              <w:jc w:val="center"/>
            </w:pPr>
            <w:r w:rsidRPr="004F55FA">
              <w:t>8</w:t>
            </w:r>
          </w:p>
        </w:tc>
        <w:tc>
          <w:tcPr>
            <w:tcW w:w="682"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63" w:lineRule="exact"/>
              <w:ind w:left="110" w:right="101"/>
              <w:jc w:val="center"/>
            </w:pPr>
            <w:r w:rsidRPr="004F55FA">
              <w:t>1</w:t>
            </w:r>
          </w:p>
        </w:tc>
        <w:tc>
          <w:tcPr>
            <w:tcW w:w="625"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63" w:lineRule="exact"/>
              <w:ind w:left="110" w:right="101"/>
            </w:pPr>
            <w:r w:rsidRPr="004F55FA">
              <w:t>21</w:t>
            </w:r>
          </w:p>
        </w:tc>
        <w:tc>
          <w:tcPr>
            <w:tcW w:w="993"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63" w:lineRule="exact"/>
              <w:ind w:left="345"/>
            </w:pPr>
            <w:r w:rsidRPr="004F55FA">
              <w:t>3,6</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63" w:lineRule="exact"/>
              <w:ind w:left="201" w:right="197"/>
            </w:pPr>
            <w:r w:rsidRPr="004F55FA">
              <w:t>57</w:t>
            </w:r>
          </w:p>
        </w:tc>
        <w:tc>
          <w:tcPr>
            <w:tcW w:w="993"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63" w:lineRule="exact"/>
              <w:ind w:left="359" w:right="351"/>
            </w:pPr>
            <w:r w:rsidRPr="004F55FA">
              <w:t>28</w:t>
            </w:r>
          </w:p>
        </w:tc>
        <w:tc>
          <w:tcPr>
            <w:tcW w:w="992"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63" w:lineRule="exact"/>
              <w:ind w:left="359" w:right="351"/>
            </w:pPr>
            <w:r w:rsidRPr="004F55FA">
              <w:t>96</w:t>
            </w:r>
          </w:p>
        </w:tc>
      </w:tr>
      <w:tr w:rsidR="004F55FA" w:rsidRPr="004F55FA" w:rsidTr="00121BDD">
        <w:trPr>
          <w:trHeight w:hRule="exact" w:val="278"/>
        </w:trPr>
        <w:tc>
          <w:tcPr>
            <w:tcW w:w="85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104" w:right="104"/>
              <w:rPr>
                <w:b/>
              </w:rPr>
            </w:pPr>
            <w:r w:rsidRPr="004F55FA">
              <w:rPr>
                <w:b/>
              </w:rPr>
              <w:t>Итого</w:t>
            </w:r>
          </w:p>
        </w:tc>
        <w:tc>
          <w:tcPr>
            <w:tcW w:w="197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58" w:lineRule="exact"/>
              <w:ind w:left="623"/>
              <w:rPr>
                <w:b/>
                <w:lang w:val="en-US"/>
              </w:rPr>
            </w:pPr>
          </w:p>
        </w:tc>
        <w:tc>
          <w:tcPr>
            <w:tcW w:w="15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623"/>
              <w:rPr>
                <w:b/>
              </w:rPr>
            </w:pPr>
            <w:r w:rsidRPr="004F55FA">
              <w:rPr>
                <w:b/>
              </w:rPr>
              <w:t>71</w:t>
            </w:r>
          </w:p>
        </w:tc>
        <w:tc>
          <w:tcPr>
            <w:tcW w:w="57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163"/>
              <w:jc w:val="center"/>
              <w:rPr>
                <w:b/>
              </w:rPr>
            </w:pPr>
            <w:r w:rsidRPr="004F55FA">
              <w:rPr>
                <w:b/>
              </w:rPr>
              <w:t>14</w:t>
            </w:r>
          </w:p>
        </w:tc>
        <w:tc>
          <w:tcPr>
            <w:tcW w:w="57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143" w:right="143"/>
              <w:jc w:val="center"/>
              <w:rPr>
                <w:b/>
              </w:rPr>
            </w:pPr>
            <w:r w:rsidRPr="004F55FA">
              <w:rPr>
                <w:b/>
              </w:rPr>
              <w:t>26</w:t>
            </w:r>
          </w:p>
        </w:tc>
        <w:tc>
          <w:tcPr>
            <w:tcW w:w="57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103" w:right="161"/>
              <w:jc w:val="center"/>
              <w:rPr>
                <w:b/>
              </w:rPr>
            </w:pPr>
            <w:r w:rsidRPr="004F55FA">
              <w:rPr>
                <w:b/>
              </w:rPr>
              <w:t>28</w:t>
            </w:r>
          </w:p>
        </w:tc>
        <w:tc>
          <w:tcPr>
            <w:tcW w:w="682"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101" w:right="101"/>
              <w:jc w:val="center"/>
              <w:rPr>
                <w:b/>
              </w:rPr>
            </w:pPr>
            <w:r w:rsidRPr="004F55FA">
              <w:rPr>
                <w:b/>
              </w:rPr>
              <w:t>3</w:t>
            </w:r>
          </w:p>
        </w:tc>
        <w:tc>
          <w:tcPr>
            <w:tcW w:w="62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101" w:right="101"/>
              <w:rPr>
                <w:b/>
              </w:rPr>
            </w:pPr>
            <w:r w:rsidRPr="004F55FA">
              <w:rPr>
                <w:b/>
              </w:rPr>
              <w:t>24</w:t>
            </w:r>
          </w:p>
        </w:tc>
        <w:tc>
          <w:tcPr>
            <w:tcW w:w="993"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345" w:right="341"/>
              <w:rPr>
                <w:b/>
              </w:rPr>
            </w:pPr>
            <w:r w:rsidRPr="004F55FA">
              <w:rPr>
                <w:b/>
              </w:rPr>
              <w:t>3,2</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201" w:right="197"/>
              <w:rPr>
                <w:b/>
              </w:rPr>
            </w:pPr>
            <w:r w:rsidRPr="004F55FA">
              <w:rPr>
                <w:b/>
              </w:rPr>
              <w:t>56</w:t>
            </w:r>
          </w:p>
        </w:tc>
        <w:tc>
          <w:tcPr>
            <w:tcW w:w="993"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spacing w:line="258" w:lineRule="exact"/>
              <w:ind w:left="359" w:right="351"/>
              <w:rPr>
                <w:b/>
              </w:rPr>
            </w:pPr>
            <w:r w:rsidRPr="004F55FA">
              <w:rPr>
                <w:b/>
              </w:rPr>
              <w:t>550</w:t>
            </w:r>
          </w:p>
        </w:tc>
        <w:tc>
          <w:tcPr>
            <w:tcW w:w="992"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spacing w:line="258" w:lineRule="exact"/>
              <w:ind w:left="359" w:right="351"/>
              <w:rPr>
                <w:b/>
              </w:rPr>
            </w:pPr>
            <w:r w:rsidRPr="004F55FA">
              <w:rPr>
                <w:b/>
              </w:rPr>
              <w:t>96</w:t>
            </w:r>
          </w:p>
        </w:tc>
      </w:tr>
    </w:tbl>
    <w:p w:rsidR="004F55FA" w:rsidRPr="004F55FA" w:rsidRDefault="004F55FA" w:rsidP="004F55FA">
      <w:pPr>
        <w:widowControl/>
        <w:autoSpaceDE/>
        <w:autoSpaceDN/>
        <w:ind w:left="-284" w:right="-285"/>
        <w:rPr>
          <w:rFonts w:eastAsia="Calibri"/>
        </w:rPr>
      </w:pPr>
    </w:p>
    <w:p w:rsidR="004F55FA" w:rsidRPr="004F55FA" w:rsidRDefault="004F55FA" w:rsidP="004F55FA">
      <w:pPr>
        <w:widowControl/>
        <w:autoSpaceDE/>
        <w:autoSpaceDN/>
        <w:ind w:left="-284" w:right="-285"/>
        <w:rPr>
          <w:rFonts w:eastAsia="Calibri"/>
        </w:rPr>
      </w:pPr>
    </w:p>
    <w:p w:rsidR="004F55FA" w:rsidRPr="004F55FA" w:rsidRDefault="004F55FA" w:rsidP="004F55FA">
      <w:pPr>
        <w:widowControl/>
        <w:autoSpaceDE/>
        <w:autoSpaceDN/>
        <w:ind w:left="-284" w:right="-285"/>
        <w:rPr>
          <w:rFonts w:eastAsia="Calibri"/>
        </w:rPr>
      </w:pPr>
      <w:r w:rsidRPr="004F55FA">
        <w:rPr>
          <w:b/>
          <w:lang w:eastAsia="ru-RU"/>
        </w:rPr>
        <w:t xml:space="preserve">Результаты   ГВЭ по математике  </w:t>
      </w:r>
    </w:p>
    <w:tbl>
      <w:tblPr>
        <w:tblpPr w:leftFromText="180" w:rightFromText="180" w:vertAnchor="text" w:horzAnchor="margin" w:tblpY="233"/>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9"/>
        <w:gridCol w:w="1950"/>
        <w:gridCol w:w="708"/>
        <w:gridCol w:w="567"/>
        <w:gridCol w:w="567"/>
        <w:gridCol w:w="567"/>
        <w:gridCol w:w="567"/>
        <w:gridCol w:w="1134"/>
        <w:gridCol w:w="993"/>
        <w:gridCol w:w="1417"/>
        <w:gridCol w:w="851"/>
      </w:tblGrid>
      <w:tr w:rsidR="004F55FA" w:rsidRPr="004F55FA" w:rsidTr="00121BDD">
        <w:trPr>
          <w:cantSplit/>
          <w:trHeight w:val="837"/>
        </w:trPr>
        <w:tc>
          <w:tcPr>
            <w:tcW w:w="7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83"/>
              <w:rPr>
                <w:i/>
                <w:lang w:val="en-US"/>
              </w:rPr>
            </w:pPr>
            <w:proofErr w:type="spellStart"/>
            <w:r w:rsidRPr="004F55FA">
              <w:rPr>
                <w:i/>
                <w:lang w:val="en-US"/>
              </w:rPr>
              <w:t>класс</w:t>
            </w:r>
            <w:proofErr w:type="spellEnd"/>
          </w:p>
        </w:tc>
        <w:tc>
          <w:tcPr>
            <w:tcW w:w="1950"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7"/>
              <w:rPr>
                <w:i/>
                <w:lang w:val="en-US"/>
              </w:rPr>
            </w:pPr>
            <w:proofErr w:type="spellStart"/>
            <w:r w:rsidRPr="004F55FA">
              <w:rPr>
                <w:i/>
                <w:lang w:val="en-US"/>
              </w:rPr>
              <w:t>Учитель</w:t>
            </w:r>
            <w:proofErr w:type="spellEnd"/>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10" w:right="243"/>
              <w:rPr>
                <w:i/>
                <w:lang w:val="en-US"/>
              </w:rPr>
            </w:pPr>
            <w:proofErr w:type="spellStart"/>
            <w:r w:rsidRPr="004F55FA">
              <w:rPr>
                <w:i/>
                <w:lang w:val="en-US"/>
              </w:rPr>
              <w:t>Сда</w:t>
            </w:r>
            <w:r w:rsidRPr="004F55FA">
              <w:rPr>
                <w:i/>
              </w:rPr>
              <w:t>ва</w:t>
            </w:r>
            <w:r w:rsidRPr="004F55FA">
              <w:rPr>
                <w:i/>
                <w:lang w:val="en-US"/>
              </w:rPr>
              <w:t>ли</w:t>
            </w:r>
            <w:proofErr w:type="spellEnd"/>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7" w:right="81"/>
              <w:jc w:val="center"/>
              <w:rPr>
                <w:i/>
                <w:lang w:val="en-US"/>
              </w:rPr>
            </w:pPr>
            <w:r w:rsidRPr="004F55FA">
              <w:rPr>
                <w:i/>
                <w:lang w:val="en-US"/>
              </w:rPr>
              <w:t>«5»</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52" w:right="120"/>
              <w:jc w:val="center"/>
              <w:rPr>
                <w:i/>
                <w:lang w:val="en-US"/>
              </w:rPr>
            </w:pPr>
            <w:r w:rsidRPr="004F55FA">
              <w:rPr>
                <w:i/>
                <w:lang w:val="en-US"/>
              </w:rPr>
              <w:t>«4»</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03" w:right="169"/>
              <w:jc w:val="right"/>
              <w:rPr>
                <w:i/>
                <w:lang w:val="en-US"/>
              </w:rPr>
            </w:pPr>
            <w:r w:rsidRPr="004F55FA">
              <w:rPr>
                <w:i/>
                <w:lang w:val="en-US"/>
              </w:rPr>
              <w:t>«3»</w:t>
            </w:r>
          </w:p>
        </w:tc>
        <w:tc>
          <w:tcPr>
            <w:tcW w:w="567"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20" w:right="81"/>
              <w:jc w:val="center"/>
              <w:rPr>
                <w:i/>
                <w:lang w:val="en-US"/>
              </w:rPr>
            </w:pPr>
            <w:r w:rsidRPr="004F55FA">
              <w:rPr>
                <w:i/>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10" w:right="229"/>
              <w:rPr>
                <w:i/>
                <w:lang w:val="en-US"/>
              </w:rPr>
            </w:pPr>
            <w:proofErr w:type="spellStart"/>
            <w:r w:rsidRPr="004F55FA">
              <w:rPr>
                <w:i/>
                <w:lang w:val="en-US"/>
              </w:rPr>
              <w:t>Средний</w:t>
            </w:r>
            <w:proofErr w:type="spellEnd"/>
            <w:r w:rsidRPr="004F55FA">
              <w:rPr>
                <w:i/>
                <w:lang w:val="en-US"/>
              </w:rPr>
              <w:t xml:space="preserve"> </w:t>
            </w:r>
            <w:proofErr w:type="spellStart"/>
            <w:r w:rsidRPr="004F55FA">
              <w:rPr>
                <w:i/>
                <w:lang w:val="en-US"/>
              </w:rPr>
              <w:t>балл</w:t>
            </w:r>
            <w:proofErr w:type="spellEnd"/>
          </w:p>
        </w:tc>
        <w:tc>
          <w:tcPr>
            <w:tcW w:w="993"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10"/>
              <w:rPr>
                <w:i/>
                <w:lang w:val="en-US"/>
              </w:rPr>
            </w:pPr>
            <w:r w:rsidRPr="004F55FA">
              <w:rPr>
                <w:i/>
                <w:lang w:val="en-US"/>
              </w:rPr>
              <w:t>%</w:t>
            </w:r>
          </w:p>
          <w:p w:rsidR="004F55FA" w:rsidRPr="004F55FA" w:rsidRDefault="004F55FA" w:rsidP="004F55FA">
            <w:pPr>
              <w:autoSpaceDE/>
              <w:autoSpaceDN/>
              <w:ind w:left="110" w:right="179"/>
              <w:rPr>
                <w:i/>
                <w:lang w:val="en-US"/>
              </w:rPr>
            </w:pPr>
            <w:proofErr w:type="spellStart"/>
            <w:r w:rsidRPr="004F55FA">
              <w:rPr>
                <w:i/>
                <w:lang w:val="en-US"/>
              </w:rPr>
              <w:t>качества</w:t>
            </w:r>
            <w:proofErr w:type="spellEnd"/>
          </w:p>
        </w:tc>
        <w:tc>
          <w:tcPr>
            <w:tcW w:w="141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10"/>
              <w:rPr>
                <w:i/>
                <w:lang w:val="en-US"/>
              </w:rPr>
            </w:pPr>
            <w:r w:rsidRPr="004F55FA">
              <w:rPr>
                <w:i/>
                <w:lang w:val="en-US"/>
              </w:rPr>
              <w:t>%</w:t>
            </w:r>
          </w:p>
          <w:p w:rsidR="004F55FA" w:rsidRPr="004F55FA" w:rsidRDefault="004F55FA" w:rsidP="004F55FA">
            <w:pPr>
              <w:autoSpaceDE/>
              <w:autoSpaceDN/>
              <w:ind w:left="110"/>
              <w:rPr>
                <w:i/>
              </w:rPr>
            </w:pPr>
            <w:proofErr w:type="spellStart"/>
            <w:r w:rsidRPr="004F55FA">
              <w:rPr>
                <w:i/>
                <w:lang w:val="en-US"/>
              </w:rPr>
              <w:t>качества</w:t>
            </w:r>
            <w:proofErr w:type="spellEnd"/>
            <w:r w:rsidRPr="004F55FA">
              <w:rPr>
                <w:i/>
              </w:rPr>
              <w:t xml:space="preserve"> по </w:t>
            </w:r>
            <w:proofErr w:type="spellStart"/>
            <w:r w:rsidRPr="004F55FA">
              <w:rPr>
                <w:i/>
              </w:rPr>
              <w:t>результатм</w:t>
            </w:r>
            <w:proofErr w:type="spellEnd"/>
            <w:r w:rsidRPr="004F55FA">
              <w:rPr>
                <w:i/>
              </w:rPr>
              <w:t xml:space="preserve"> года</w:t>
            </w:r>
          </w:p>
        </w:tc>
        <w:tc>
          <w:tcPr>
            <w:tcW w:w="851"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autoSpaceDE/>
              <w:autoSpaceDN/>
              <w:ind w:left="110"/>
              <w:rPr>
                <w:i/>
                <w:lang w:val="en-US"/>
              </w:rPr>
            </w:pPr>
            <w:r w:rsidRPr="004F55FA">
              <w:rPr>
                <w:i/>
                <w:lang w:val="en-US"/>
              </w:rPr>
              <w:t>%</w:t>
            </w:r>
          </w:p>
          <w:p w:rsidR="004F55FA" w:rsidRPr="004F55FA" w:rsidRDefault="004F55FA" w:rsidP="004F55FA">
            <w:pPr>
              <w:autoSpaceDE/>
              <w:autoSpaceDN/>
              <w:ind w:left="110"/>
              <w:rPr>
                <w:i/>
              </w:rPr>
            </w:pPr>
            <w:proofErr w:type="spellStart"/>
            <w:r w:rsidRPr="004F55FA">
              <w:rPr>
                <w:i/>
                <w:lang w:val="en-US"/>
              </w:rPr>
              <w:t>обуч</w:t>
            </w:r>
            <w:r w:rsidRPr="004F55FA">
              <w:rPr>
                <w:i/>
              </w:rPr>
              <w:t>ен</w:t>
            </w:r>
            <w:proofErr w:type="spellEnd"/>
            <w:r w:rsidRPr="004F55FA">
              <w:rPr>
                <w:i/>
              </w:rPr>
              <w:t xml:space="preserve"> </w:t>
            </w:r>
          </w:p>
        </w:tc>
      </w:tr>
      <w:tr w:rsidR="004F55FA" w:rsidRPr="004F55FA" w:rsidTr="00121BDD">
        <w:trPr>
          <w:trHeight w:val="418"/>
        </w:trPr>
        <w:tc>
          <w:tcPr>
            <w:tcW w:w="7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7"/>
              <w:rPr>
                <w:i/>
              </w:rPr>
            </w:pPr>
            <w:r w:rsidRPr="004F55FA">
              <w:rPr>
                <w:i/>
              </w:rPr>
              <w:t>9в</w:t>
            </w:r>
          </w:p>
        </w:tc>
        <w:tc>
          <w:tcPr>
            <w:tcW w:w="1950"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7"/>
              <w:rPr>
                <w:i/>
              </w:rPr>
            </w:pPr>
            <w:proofErr w:type="spellStart"/>
            <w:r w:rsidRPr="004F55FA">
              <w:rPr>
                <w:i/>
              </w:rPr>
              <w:t>Зуенко</w:t>
            </w:r>
            <w:proofErr w:type="spellEnd"/>
            <w:r w:rsidRPr="004F55FA">
              <w:rPr>
                <w:i/>
              </w:rPr>
              <w:t xml:space="preserve"> М</w:t>
            </w:r>
            <w:proofErr w:type="gramStart"/>
            <w:r w:rsidRPr="004F55FA">
              <w:rPr>
                <w:i/>
              </w:rPr>
              <w:t>,В</w:t>
            </w:r>
            <w:proofErr w:type="gramEnd"/>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83" w:right="81"/>
              <w:jc w:val="center"/>
              <w:rPr>
                <w:i/>
              </w:rPr>
            </w:pPr>
            <w:r w:rsidRPr="004F55FA">
              <w:rPr>
                <w:i/>
              </w:rPr>
              <w:t>4</w:t>
            </w:r>
          </w:p>
        </w:tc>
        <w:tc>
          <w:tcPr>
            <w:tcW w:w="56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6"/>
              <w:jc w:val="center"/>
              <w:rPr>
                <w:i/>
              </w:rPr>
            </w:pPr>
            <w:r w:rsidRPr="004F55FA">
              <w:rPr>
                <w:i/>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86" w:right="86"/>
              <w:jc w:val="center"/>
              <w:rPr>
                <w:i/>
              </w:rPr>
            </w:pPr>
            <w:r w:rsidRPr="004F55FA">
              <w:rPr>
                <w:i/>
              </w:rPr>
              <w:t>1</w:t>
            </w:r>
          </w:p>
        </w:tc>
        <w:tc>
          <w:tcPr>
            <w:tcW w:w="56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3" w:right="205"/>
              <w:jc w:val="right"/>
              <w:rPr>
                <w:i/>
              </w:rPr>
            </w:pPr>
            <w:r w:rsidRPr="004F55FA">
              <w:rPr>
                <w:i/>
              </w:rPr>
              <w:t>3</w:t>
            </w:r>
          </w:p>
        </w:tc>
        <w:tc>
          <w:tcPr>
            <w:tcW w:w="56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7"/>
              <w:jc w:val="center"/>
              <w:rPr>
                <w:i/>
              </w:rPr>
            </w:pPr>
            <w:r w:rsidRPr="004F55FA">
              <w:rPr>
                <w:i/>
              </w:rPr>
              <w:t>-</w:t>
            </w:r>
          </w:p>
        </w:tc>
        <w:tc>
          <w:tcPr>
            <w:tcW w:w="113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88" w:right="185"/>
              <w:jc w:val="center"/>
              <w:rPr>
                <w:i/>
              </w:rPr>
            </w:pPr>
            <w:r w:rsidRPr="004F55FA">
              <w:rPr>
                <w:i/>
              </w:rPr>
              <w:t>3,25</w:t>
            </w:r>
          </w:p>
        </w:tc>
        <w:tc>
          <w:tcPr>
            <w:tcW w:w="993"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247"/>
              <w:rPr>
                <w:i/>
              </w:rPr>
            </w:pPr>
            <w:r w:rsidRPr="004F55FA">
              <w:rPr>
                <w:i/>
              </w:rPr>
              <w:t>25</w:t>
            </w:r>
          </w:p>
        </w:tc>
        <w:tc>
          <w:tcPr>
            <w:tcW w:w="141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3" w:right="277"/>
              <w:jc w:val="right"/>
              <w:rPr>
                <w:i/>
              </w:rPr>
            </w:pPr>
            <w:r w:rsidRPr="004F55FA">
              <w:rPr>
                <w:i/>
              </w:rPr>
              <w:t>0</w:t>
            </w:r>
          </w:p>
        </w:tc>
        <w:tc>
          <w:tcPr>
            <w:tcW w:w="851"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autoSpaceDE/>
              <w:autoSpaceDN/>
              <w:ind w:left="103" w:right="277"/>
              <w:jc w:val="right"/>
              <w:rPr>
                <w:i/>
              </w:rPr>
            </w:pPr>
            <w:r w:rsidRPr="004F55FA">
              <w:rPr>
                <w:i/>
              </w:rPr>
              <w:t>100</w:t>
            </w:r>
          </w:p>
        </w:tc>
      </w:tr>
    </w:tbl>
    <w:p w:rsidR="004F55FA" w:rsidRPr="004F55FA" w:rsidRDefault="004F55FA" w:rsidP="004F55FA">
      <w:pPr>
        <w:widowControl/>
        <w:autoSpaceDE/>
        <w:autoSpaceDN/>
        <w:ind w:right="-285"/>
        <w:rPr>
          <w:rFonts w:eastAsia="Calibri"/>
        </w:rPr>
      </w:pPr>
    </w:p>
    <w:p w:rsidR="00812CEB" w:rsidRDefault="00812CEB" w:rsidP="004F55FA">
      <w:pPr>
        <w:widowControl/>
        <w:autoSpaceDE/>
        <w:autoSpaceDN/>
        <w:ind w:left="-284" w:right="-285"/>
        <w:rPr>
          <w:rFonts w:eastAsia="Calibri"/>
        </w:rPr>
      </w:pPr>
    </w:p>
    <w:p w:rsidR="00812CEB" w:rsidRDefault="00812CEB" w:rsidP="004F55FA">
      <w:pPr>
        <w:widowControl/>
        <w:autoSpaceDE/>
        <w:autoSpaceDN/>
        <w:ind w:left="-284" w:right="-285"/>
        <w:rPr>
          <w:rFonts w:eastAsia="Calibri"/>
        </w:rPr>
      </w:pPr>
    </w:p>
    <w:p w:rsidR="00812CEB" w:rsidRDefault="00812CEB" w:rsidP="004F55FA">
      <w:pPr>
        <w:widowControl/>
        <w:autoSpaceDE/>
        <w:autoSpaceDN/>
        <w:ind w:left="-284" w:right="-285"/>
        <w:rPr>
          <w:rFonts w:eastAsia="Calibri"/>
        </w:rPr>
      </w:pPr>
    </w:p>
    <w:p w:rsidR="00812CEB" w:rsidRDefault="00812CEB" w:rsidP="004F55FA">
      <w:pPr>
        <w:widowControl/>
        <w:autoSpaceDE/>
        <w:autoSpaceDN/>
        <w:ind w:left="-284" w:right="-285"/>
        <w:rPr>
          <w:rFonts w:eastAsia="Calibri"/>
        </w:rPr>
      </w:pPr>
    </w:p>
    <w:p w:rsidR="00812CEB" w:rsidRDefault="00812CEB" w:rsidP="004F55FA">
      <w:pPr>
        <w:widowControl/>
        <w:autoSpaceDE/>
        <w:autoSpaceDN/>
        <w:ind w:left="-284" w:right="-285"/>
        <w:rPr>
          <w:rFonts w:eastAsia="Calibri"/>
        </w:rPr>
      </w:pPr>
    </w:p>
    <w:p w:rsidR="00812CEB" w:rsidRDefault="00812CEB" w:rsidP="004F55FA">
      <w:pPr>
        <w:widowControl/>
        <w:autoSpaceDE/>
        <w:autoSpaceDN/>
        <w:ind w:left="-284" w:right="-285"/>
        <w:rPr>
          <w:rFonts w:eastAsia="Calibri"/>
        </w:rPr>
      </w:pPr>
    </w:p>
    <w:p w:rsidR="004F55FA" w:rsidRPr="004F55FA" w:rsidRDefault="004F55FA" w:rsidP="004F55FA">
      <w:pPr>
        <w:widowControl/>
        <w:autoSpaceDE/>
        <w:autoSpaceDN/>
        <w:ind w:left="-284" w:right="-285"/>
        <w:rPr>
          <w:lang w:eastAsia="ru-RU"/>
        </w:rPr>
      </w:pPr>
      <w:proofErr w:type="gramStart"/>
      <w:r w:rsidRPr="004F55FA">
        <w:rPr>
          <w:rFonts w:eastAsia="Calibri"/>
        </w:rPr>
        <w:t>Исходя из полученных данных следует</w:t>
      </w:r>
      <w:proofErr w:type="gramEnd"/>
      <w:r w:rsidRPr="004F55FA">
        <w:rPr>
          <w:rFonts w:eastAsia="Calibri"/>
        </w:rPr>
        <w:t>, что из общего числа выпускников 9 классов   справились с экзаменом по русскому языку 72 выпускника (96%).</w:t>
      </w:r>
    </w:p>
    <w:p w:rsidR="004F55FA" w:rsidRPr="004F55FA" w:rsidRDefault="004F55FA" w:rsidP="004F55FA">
      <w:pPr>
        <w:widowControl/>
        <w:tabs>
          <w:tab w:val="left" w:pos="9923"/>
        </w:tabs>
        <w:autoSpaceDE/>
        <w:autoSpaceDN/>
        <w:ind w:left="-142" w:right="-285"/>
        <w:rPr>
          <w:lang w:eastAsia="ru-RU"/>
        </w:rPr>
      </w:pPr>
      <w:r w:rsidRPr="004F55FA">
        <w:rPr>
          <w:lang w:eastAsia="ru-RU"/>
        </w:rPr>
        <w:t xml:space="preserve"> Качество знаний   по русскому языку в среднем по школе составило - 55%, что ниже показателя прошлого года на 8% (в 2022году - 63%).  Средний показатель качества в 9а - 38% и в 9б классе- 64%, в 9в -52% (учителя </w:t>
      </w:r>
      <w:proofErr w:type="spellStart"/>
      <w:r w:rsidRPr="004F55FA">
        <w:rPr>
          <w:lang w:eastAsia="ru-RU"/>
        </w:rPr>
        <w:t>Халиуллина</w:t>
      </w:r>
      <w:proofErr w:type="spellEnd"/>
      <w:r w:rsidRPr="004F55FA">
        <w:rPr>
          <w:lang w:eastAsia="ru-RU"/>
        </w:rPr>
        <w:t xml:space="preserve"> Л.Г, Морозова М.В., </w:t>
      </w:r>
      <w:proofErr w:type="spellStart"/>
      <w:r w:rsidRPr="004F55FA">
        <w:rPr>
          <w:lang w:eastAsia="ru-RU"/>
        </w:rPr>
        <w:t>Зуенко</w:t>
      </w:r>
      <w:proofErr w:type="spellEnd"/>
      <w:r w:rsidRPr="004F55FA">
        <w:rPr>
          <w:lang w:eastAsia="ru-RU"/>
        </w:rPr>
        <w:t xml:space="preserve"> М.В). Уровень </w:t>
      </w:r>
      <w:proofErr w:type="spellStart"/>
      <w:r w:rsidRPr="004F55FA">
        <w:rPr>
          <w:lang w:eastAsia="ru-RU"/>
        </w:rPr>
        <w:t>обученности</w:t>
      </w:r>
      <w:proofErr w:type="spellEnd"/>
      <w:r w:rsidRPr="004F55FA">
        <w:rPr>
          <w:lang w:eastAsia="ru-RU"/>
        </w:rPr>
        <w:t xml:space="preserve"> по результатам основного государственного экзамена по русскому языку составил 96%.</w:t>
      </w:r>
    </w:p>
    <w:p w:rsidR="004F55FA" w:rsidRPr="004F55FA" w:rsidRDefault="004F55FA" w:rsidP="004F55FA">
      <w:pPr>
        <w:widowControl/>
        <w:tabs>
          <w:tab w:val="left" w:pos="9639"/>
        </w:tabs>
        <w:autoSpaceDE/>
        <w:autoSpaceDN/>
        <w:ind w:left="-142" w:right="143"/>
        <w:jc w:val="both"/>
        <w:rPr>
          <w:lang w:eastAsia="ru-RU"/>
        </w:rPr>
      </w:pPr>
      <w:r w:rsidRPr="004F55FA">
        <w:rPr>
          <w:lang w:eastAsia="ru-RU"/>
        </w:rPr>
        <w:t xml:space="preserve"> Подтвердили годовую оценку на ОГЭ по русскому языку 46 выпускников  основной школы (61%); получили оценку выше годовой 16 выпускников (21%); получили оценку ниже годовой 13 выпускников (17%). </w:t>
      </w:r>
      <w:r w:rsidRPr="004F55FA">
        <w:rPr>
          <w:rFonts w:eastAsia="Calibri"/>
        </w:rPr>
        <w:t>На «отлично» сдали экзамен 14 обучающихся 9-х классов (в 2022 году -7ч)  19%.</w:t>
      </w:r>
    </w:p>
    <w:p w:rsidR="004F55FA" w:rsidRPr="004F55FA" w:rsidRDefault="004F55FA" w:rsidP="004F55FA">
      <w:pPr>
        <w:widowControl/>
        <w:shd w:val="clear" w:color="auto" w:fill="FFFFFF"/>
        <w:tabs>
          <w:tab w:val="left" w:pos="10206"/>
        </w:tabs>
        <w:autoSpaceDE/>
        <w:autoSpaceDN/>
        <w:ind w:left="-142"/>
        <w:rPr>
          <w:rFonts w:ascii="Cambria" w:hAnsi="Cambria"/>
          <w:b/>
          <w:bCs/>
          <w:lang w:eastAsia="ru-RU"/>
        </w:rPr>
      </w:pPr>
      <w:r w:rsidRPr="004F55FA">
        <w:rPr>
          <w:rFonts w:eastAsia="Calibri"/>
          <w:lang w:eastAsia="ru-RU"/>
        </w:rPr>
        <w:t>Сравнивая результаты   экзамена по русскому языку выпускников  9 –х классов  за курс основного общего образования с прошлым 2022 годом,  наблюдается сохранение  среднего тестового балла (24 балла).</w:t>
      </w:r>
      <w:r w:rsidRPr="004F55FA">
        <w:rPr>
          <w:rFonts w:ascii="Cambria" w:hAnsi="Cambria"/>
          <w:b/>
          <w:bCs/>
          <w:lang w:eastAsia="ru-RU"/>
        </w:rPr>
        <w:t xml:space="preserve"> </w:t>
      </w:r>
    </w:p>
    <w:p w:rsidR="004F55FA" w:rsidRPr="004F55FA" w:rsidRDefault="004F55FA" w:rsidP="004F55FA">
      <w:pPr>
        <w:widowControl/>
        <w:autoSpaceDE/>
        <w:autoSpaceDN/>
        <w:ind w:left="-284" w:right="-285"/>
        <w:rPr>
          <w:rFonts w:eastAsia="Calibri"/>
          <w:color w:val="FF0000"/>
        </w:rPr>
      </w:pPr>
      <w:r w:rsidRPr="004F55FA">
        <w:t xml:space="preserve">Анализ результатов выполнения работ по русскому языку показал, что большинство учащихся с работой справились успешно. Можно отметить, что уровень </w:t>
      </w:r>
      <w:proofErr w:type="spellStart"/>
      <w:r w:rsidRPr="004F55FA">
        <w:t>сформированности</w:t>
      </w:r>
      <w:proofErr w:type="spellEnd"/>
      <w:r w:rsidRPr="004F55FA">
        <w:t xml:space="preserve"> важнейших речевых умений и усвоение языковых норм соответствует минимуму обязательного содержания основного общего образования по русскому языку. Для закрепления положительной динамики и достижения более высоких результатов ОГЭ необходимо: более полно и последовательно использовать </w:t>
      </w:r>
      <w:proofErr w:type="spellStart"/>
      <w:r w:rsidRPr="004F55FA">
        <w:t>текстоцентрический</w:t>
      </w:r>
      <w:proofErr w:type="spellEnd"/>
      <w:r w:rsidRPr="004F55FA">
        <w:t xml:space="preserve"> принцип в обучении русскому языку в основной школе, при котором текст на уроке является высшей дидактической единицей; шире использовать в программах обучения </w:t>
      </w:r>
      <w:r w:rsidRPr="004F55FA">
        <w:lastRenderedPageBreak/>
        <w:t xml:space="preserve">русскому языку упражнения по </w:t>
      </w:r>
      <w:proofErr w:type="spellStart"/>
      <w:r w:rsidRPr="004F55FA">
        <w:t>аудированию</w:t>
      </w:r>
      <w:proofErr w:type="spellEnd"/>
      <w:r w:rsidRPr="004F55FA">
        <w:t>; при организации повторения программного материала в процессе подготовки к экзамену более широко использовать приемы формирующего оценивания.</w:t>
      </w:r>
    </w:p>
    <w:p w:rsidR="004F55FA" w:rsidRPr="004F55FA" w:rsidRDefault="004F55FA" w:rsidP="004F55FA">
      <w:pPr>
        <w:widowControl/>
        <w:autoSpaceDE/>
        <w:autoSpaceDN/>
        <w:ind w:left="-284" w:right="-285"/>
        <w:rPr>
          <w:rFonts w:eastAsia="Calibri"/>
          <w:color w:val="FF0000"/>
        </w:rPr>
      </w:pPr>
    </w:p>
    <w:p w:rsidR="004F55FA" w:rsidRPr="004F55FA" w:rsidRDefault="004F55FA" w:rsidP="004F55FA">
      <w:pPr>
        <w:widowControl/>
        <w:autoSpaceDE/>
        <w:autoSpaceDN/>
        <w:ind w:left="-284" w:right="-285"/>
        <w:jc w:val="center"/>
        <w:rPr>
          <w:rFonts w:eastAsia="Calibri"/>
          <w:b/>
          <w:color w:val="FF0000"/>
        </w:rPr>
      </w:pPr>
      <w:r w:rsidRPr="004F55FA">
        <w:rPr>
          <w:b/>
        </w:rPr>
        <w:t>Соотношение результатов ОГЭ по математике и русскому языку с годовыми отметками в сравнении за три года</w:t>
      </w:r>
    </w:p>
    <w:tbl>
      <w:tblPr>
        <w:tblStyle w:val="aa"/>
        <w:tblpPr w:leftFromText="180" w:rightFromText="180" w:vertAnchor="text" w:horzAnchor="margin" w:tblpXSpec="center" w:tblpY="165"/>
        <w:tblW w:w="10567" w:type="dxa"/>
        <w:tblLook w:val="04A0" w:firstRow="1" w:lastRow="0" w:firstColumn="1" w:lastColumn="0" w:noHBand="0" w:noVBand="1"/>
      </w:tblPr>
      <w:tblGrid>
        <w:gridCol w:w="1082"/>
        <w:gridCol w:w="1061"/>
        <w:gridCol w:w="1062"/>
        <w:gridCol w:w="1062"/>
        <w:gridCol w:w="1063"/>
        <w:gridCol w:w="1063"/>
        <w:gridCol w:w="1063"/>
        <w:gridCol w:w="1037"/>
        <w:gridCol w:w="1037"/>
        <w:gridCol w:w="1037"/>
      </w:tblGrid>
      <w:tr w:rsidR="004F55FA" w:rsidRPr="004F55FA" w:rsidTr="00121BDD">
        <w:tc>
          <w:tcPr>
            <w:tcW w:w="1082" w:type="dxa"/>
          </w:tcPr>
          <w:p w:rsidR="004F55FA" w:rsidRPr="004F55FA" w:rsidRDefault="004F55FA" w:rsidP="004F55FA">
            <w:pPr>
              <w:ind w:right="-285"/>
              <w:rPr>
                <w:rFonts w:eastAsia="Calibri"/>
                <w:color w:val="000000" w:themeColor="text1"/>
              </w:rPr>
            </w:pPr>
            <w:r w:rsidRPr="004F55FA">
              <w:rPr>
                <w:rFonts w:eastAsia="Calibri"/>
                <w:color w:val="000000" w:themeColor="text1"/>
              </w:rPr>
              <w:t>Классы</w:t>
            </w:r>
          </w:p>
        </w:tc>
        <w:tc>
          <w:tcPr>
            <w:tcW w:w="3185" w:type="dxa"/>
            <w:gridSpan w:val="3"/>
          </w:tcPr>
          <w:p w:rsidR="004F55FA" w:rsidRPr="004F55FA" w:rsidRDefault="004F55FA" w:rsidP="004F55FA">
            <w:pPr>
              <w:ind w:right="-285"/>
              <w:rPr>
                <w:rFonts w:eastAsia="Calibri"/>
                <w:color w:val="000000" w:themeColor="text1"/>
              </w:rPr>
            </w:pPr>
            <w:r w:rsidRPr="004F55FA">
              <w:rPr>
                <w:rFonts w:eastAsia="Calibri"/>
                <w:color w:val="000000" w:themeColor="text1"/>
              </w:rPr>
              <w:t>Доля учащихся, подтвердивших годовую отметку</w:t>
            </w:r>
            <w:proofErr w:type="gramStart"/>
            <w:r w:rsidRPr="004F55FA">
              <w:rPr>
                <w:rFonts w:eastAsia="Calibri"/>
                <w:color w:val="000000" w:themeColor="text1"/>
              </w:rPr>
              <w:t xml:space="preserve"> (%)</w:t>
            </w:r>
            <w:proofErr w:type="gramEnd"/>
          </w:p>
        </w:tc>
        <w:tc>
          <w:tcPr>
            <w:tcW w:w="3189" w:type="dxa"/>
            <w:gridSpan w:val="3"/>
          </w:tcPr>
          <w:p w:rsidR="004F55FA" w:rsidRPr="004F55FA" w:rsidRDefault="004F55FA" w:rsidP="004F55FA">
            <w:pPr>
              <w:ind w:right="-285"/>
              <w:rPr>
                <w:rFonts w:eastAsia="Calibri"/>
                <w:color w:val="000000" w:themeColor="text1"/>
              </w:rPr>
            </w:pPr>
            <w:r w:rsidRPr="004F55FA">
              <w:rPr>
                <w:rFonts w:eastAsia="Calibri"/>
                <w:color w:val="000000" w:themeColor="text1"/>
              </w:rPr>
              <w:t>Доля учащихся, показавших результат выше годовой отметки</w:t>
            </w:r>
            <w:proofErr w:type="gramStart"/>
            <w:r w:rsidRPr="004F55FA">
              <w:rPr>
                <w:rFonts w:eastAsia="Calibri"/>
                <w:color w:val="000000" w:themeColor="text1"/>
              </w:rPr>
              <w:t xml:space="preserve"> (%)</w:t>
            </w:r>
            <w:proofErr w:type="gramEnd"/>
          </w:p>
        </w:tc>
        <w:tc>
          <w:tcPr>
            <w:tcW w:w="3111" w:type="dxa"/>
            <w:gridSpan w:val="3"/>
          </w:tcPr>
          <w:p w:rsidR="004F55FA" w:rsidRPr="004F55FA" w:rsidRDefault="004F55FA" w:rsidP="004F55FA">
            <w:pPr>
              <w:ind w:right="-285"/>
              <w:rPr>
                <w:rFonts w:eastAsia="Calibri"/>
                <w:color w:val="000000" w:themeColor="text1"/>
              </w:rPr>
            </w:pPr>
            <w:r w:rsidRPr="004F55FA">
              <w:rPr>
                <w:rFonts w:eastAsia="Calibri"/>
                <w:color w:val="000000" w:themeColor="text1"/>
              </w:rPr>
              <w:t>Доля учащихся, показавших результат ниже годовой отметки</w:t>
            </w:r>
            <w:proofErr w:type="gramStart"/>
            <w:r w:rsidRPr="004F55FA">
              <w:rPr>
                <w:rFonts w:eastAsia="Calibri"/>
                <w:color w:val="000000" w:themeColor="text1"/>
              </w:rPr>
              <w:t xml:space="preserve"> (%)</w:t>
            </w:r>
            <w:proofErr w:type="gramEnd"/>
          </w:p>
        </w:tc>
      </w:tr>
      <w:tr w:rsidR="004F55FA" w:rsidRPr="004F55FA" w:rsidTr="00121BDD">
        <w:tc>
          <w:tcPr>
            <w:tcW w:w="1082" w:type="dxa"/>
          </w:tcPr>
          <w:p w:rsidR="004F55FA" w:rsidRPr="004F55FA" w:rsidRDefault="004F55FA" w:rsidP="004F55FA">
            <w:pPr>
              <w:ind w:right="-285"/>
              <w:rPr>
                <w:rFonts w:eastAsia="Calibri"/>
                <w:color w:val="000000" w:themeColor="text1"/>
              </w:rPr>
            </w:pPr>
          </w:p>
        </w:tc>
        <w:tc>
          <w:tcPr>
            <w:tcW w:w="1061" w:type="dxa"/>
          </w:tcPr>
          <w:p w:rsidR="004F55FA" w:rsidRPr="004F55FA" w:rsidRDefault="004F55FA" w:rsidP="004F55FA">
            <w:pPr>
              <w:ind w:right="-285"/>
              <w:rPr>
                <w:rFonts w:eastAsia="Calibri"/>
                <w:color w:val="000000" w:themeColor="text1"/>
              </w:rPr>
            </w:pPr>
            <w:r w:rsidRPr="004F55FA">
              <w:rPr>
                <w:rFonts w:eastAsia="Calibri"/>
                <w:color w:val="000000" w:themeColor="text1"/>
              </w:rPr>
              <w:t>2021</w:t>
            </w:r>
          </w:p>
          <w:p w:rsidR="004F55FA" w:rsidRPr="004F55FA" w:rsidRDefault="004F55FA" w:rsidP="004F55FA">
            <w:pPr>
              <w:ind w:right="-285"/>
              <w:rPr>
                <w:rFonts w:eastAsia="Calibri"/>
                <w:color w:val="000000" w:themeColor="text1"/>
              </w:rPr>
            </w:pPr>
            <w:proofErr w:type="spellStart"/>
            <w:r w:rsidRPr="004F55FA">
              <w:rPr>
                <w:rFonts w:eastAsia="Calibri"/>
                <w:color w:val="000000" w:themeColor="text1"/>
              </w:rPr>
              <w:t>рус</w:t>
            </w:r>
            <w:proofErr w:type="gramStart"/>
            <w:r w:rsidRPr="004F55FA">
              <w:rPr>
                <w:rFonts w:eastAsia="Calibri"/>
                <w:color w:val="000000" w:themeColor="text1"/>
              </w:rPr>
              <w:t>.я</w:t>
            </w:r>
            <w:proofErr w:type="gramEnd"/>
            <w:r w:rsidRPr="004F55FA">
              <w:rPr>
                <w:rFonts w:eastAsia="Calibri"/>
                <w:color w:val="000000" w:themeColor="text1"/>
              </w:rPr>
              <w:t>зык</w:t>
            </w:r>
            <w:proofErr w:type="spellEnd"/>
            <w:r w:rsidRPr="004F55FA">
              <w:rPr>
                <w:rFonts w:eastAsia="Calibri"/>
                <w:color w:val="000000" w:themeColor="text1"/>
              </w:rPr>
              <w:t>/</w:t>
            </w:r>
          </w:p>
          <w:p w:rsidR="004F55FA" w:rsidRPr="004F55FA" w:rsidRDefault="004F55FA" w:rsidP="004F55FA">
            <w:pPr>
              <w:ind w:right="-285"/>
              <w:rPr>
                <w:rFonts w:eastAsia="Calibri"/>
                <w:color w:val="000000" w:themeColor="text1"/>
              </w:rPr>
            </w:pPr>
            <w:proofErr w:type="spellStart"/>
            <w:r w:rsidRPr="004F55FA">
              <w:rPr>
                <w:rFonts w:eastAsia="Calibri"/>
                <w:color w:val="000000" w:themeColor="text1"/>
              </w:rPr>
              <w:t>математ</w:t>
            </w:r>
            <w:proofErr w:type="spellEnd"/>
          </w:p>
        </w:tc>
        <w:tc>
          <w:tcPr>
            <w:tcW w:w="1062"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 2022 </w:t>
            </w:r>
            <w:proofErr w:type="spellStart"/>
            <w:r w:rsidRPr="004F55FA">
              <w:rPr>
                <w:rFonts w:eastAsia="Calibri"/>
                <w:color w:val="000000" w:themeColor="text1"/>
              </w:rPr>
              <w:t>рус</w:t>
            </w:r>
            <w:proofErr w:type="gramStart"/>
            <w:r w:rsidRPr="004F55FA">
              <w:rPr>
                <w:rFonts w:eastAsia="Calibri"/>
                <w:color w:val="000000" w:themeColor="text1"/>
              </w:rPr>
              <w:t>.я</w:t>
            </w:r>
            <w:proofErr w:type="gramEnd"/>
            <w:r w:rsidRPr="004F55FA">
              <w:rPr>
                <w:rFonts w:eastAsia="Calibri"/>
                <w:color w:val="000000" w:themeColor="text1"/>
              </w:rPr>
              <w:t>зык</w:t>
            </w:r>
            <w:proofErr w:type="spellEnd"/>
            <w:r w:rsidRPr="004F55FA">
              <w:rPr>
                <w:rFonts w:eastAsia="Calibri"/>
                <w:color w:val="000000" w:themeColor="text1"/>
              </w:rPr>
              <w:t>/</w:t>
            </w:r>
          </w:p>
          <w:p w:rsidR="004F55FA" w:rsidRPr="004F55FA" w:rsidRDefault="004F55FA" w:rsidP="004F55FA">
            <w:pPr>
              <w:ind w:right="-285"/>
              <w:rPr>
                <w:rFonts w:eastAsia="Calibri"/>
                <w:color w:val="000000" w:themeColor="text1"/>
              </w:rPr>
            </w:pPr>
            <w:proofErr w:type="spellStart"/>
            <w:r w:rsidRPr="004F55FA">
              <w:rPr>
                <w:rFonts w:eastAsia="Calibri"/>
                <w:color w:val="000000" w:themeColor="text1"/>
              </w:rPr>
              <w:t>математ</w:t>
            </w:r>
            <w:proofErr w:type="spellEnd"/>
          </w:p>
        </w:tc>
        <w:tc>
          <w:tcPr>
            <w:tcW w:w="1062"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2023 </w:t>
            </w:r>
            <w:proofErr w:type="spellStart"/>
            <w:r w:rsidRPr="004F55FA">
              <w:rPr>
                <w:rFonts w:eastAsia="Calibri"/>
                <w:color w:val="000000" w:themeColor="text1"/>
              </w:rPr>
              <w:t>рус</w:t>
            </w:r>
            <w:proofErr w:type="gramStart"/>
            <w:r w:rsidRPr="004F55FA">
              <w:rPr>
                <w:rFonts w:eastAsia="Calibri"/>
                <w:color w:val="000000" w:themeColor="text1"/>
              </w:rPr>
              <w:t>.я</w:t>
            </w:r>
            <w:proofErr w:type="gramEnd"/>
            <w:r w:rsidRPr="004F55FA">
              <w:rPr>
                <w:rFonts w:eastAsia="Calibri"/>
                <w:color w:val="000000" w:themeColor="text1"/>
              </w:rPr>
              <w:t>зык</w:t>
            </w:r>
            <w:proofErr w:type="spellEnd"/>
          </w:p>
          <w:p w:rsidR="004F55FA" w:rsidRPr="004F55FA" w:rsidRDefault="004F55FA" w:rsidP="004F55FA">
            <w:pPr>
              <w:ind w:right="-285"/>
              <w:rPr>
                <w:rFonts w:eastAsia="Calibri"/>
                <w:color w:val="000000" w:themeColor="text1"/>
              </w:rPr>
            </w:pPr>
            <w:r w:rsidRPr="004F55FA">
              <w:rPr>
                <w:rFonts w:eastAsia="Calibri"/>
                <w:color w:val="000000" w:themeColor="text1"/>
              </w:rPr>
              <w:t>/</w:t>
            </w:r>
            <w:proofErr w:type="spellStart"/>
            <w:r w:rsidRPr="004F55FA">
              <w:rPr>
                <w:rFonts w:eastAsia="Calibri"/>
                <w:color w:val="000000" w:themeColor="text1"/>
              </w:rPr>
              <w:t>математ</w:t>
            </w:r>
            <w:proofErr w:type="spellEnd"/>
          </w:p>
        </w:tc>
        <w:tc>
          <w:tcPr>
            <w:tcW w:w="1063"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2021 </w:t>
            </w:r>
            <w:proofErr w:type="spellStart"/>
            <w:r w:rsidRPr="004F55FA">
              <w:rPr>
                <w:rFonts w:eastAsia="Calibri"/>
                <w:color w:val="000000" w:themeColor="text1"/>
              </w:rPr>
              <w:t>рус</w:t>
            </w:r>
            <w:proofErr w:type="gramStart"/>
            <w:r w:rsidRPr="004F55FA">
              <w:rPr>
                <w:rFonts w:eastAsia="Calibri"/>
                <w:color w:val="000000" w:themeColor="text1"/>
              </w:rPr>
              <w:t>.я</w:t>
            </w:r>
            <w:proofErr w:type="gramEnd"/>
            <w:r w:rsidRPr="004F55FA">
              <w:rPr>
                <w:rFonts w:eastAsia="Calibri"/>
                <w:color w:val="000000" w:themeColor="text1"/>
              </w:rPr>
              <w:t>зык</w:t>
            </w:r>
            <w:proofErr w:type="spellEnd"/>
            <w:r w:rsidRPr="004F55FA">
              <w:rPr>
                <w:rFonts w:eastAsia="Calibri"/>
                <w:color w:val="000000" w:themeColor="text1"/>
              </w:rPr>
              <w:t>/</w:t>
            </w:r>
          </w:p>
          <w:p w:rsidR="004F55FA" w:rsidRPr="004F55FA" w:rsidRDefault="004F55FA" w:rsidP="004F55FA">
            <w:pPr>
              <w:ind w:right="-285"/>
              <w:rPr>
                <w:rFonts w:eastAsia="Calibri"/>
                <w:color w:val="000000" w:themeColor="text1"/>
              </w:rPr>
            </w:pPr>
            <w:proofErr w:type="spellStart"/>
            <w:r w:rsidRPr="004F55FA">
              <w:rPr>
                <w:rFonts w:eastAsia="Calibri"/>
                <w:color w:val="000000" w:themeColor="text1"/>
              </w:rPr>
              <w:t>математ</w:t>
            </w:r>
            <w:proofErr w:type="spellEnd"/>
          </w:p>
        </w:tc>
        <w:tc>
          <w:tcPr>
            <w:tcW w:w="1063"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 2022 </w:t>
            </w:r>
            <w:proofErr w:type="spellStart"/>
            <w:r w:rsidRPr="004F55FA">
              <w:rPr>
                <w:rFonts w:eastAsia="Calibri"/>
                <w:color w:val="000000" w:themeColor="text1"/>
              </w:rPr>
              <w:t>рус</w:t>
            </w:r>
            <w:proofErr w:type="gramStart"/>
            <w:r w:rsidRPr="004F55FA">
              <w:rPr>
                <w:rFonts w:eastAsia="Calibri"/>
                <w:color w:val="000000" w:themeColor="text1"/>
              </w:rPr>
              <w:t>.я</w:t>
            </w:r>
            <w:proofErr w:type="gramEnd"/>
            <w:r w:rsidRPr="004F55FA">
              <w:rPr>
                <w:rFonts w:eastAsia="Calibri"/>
                <w:color w:val="000000" w:themeColor="text1"/>
              </w:rPr>
              <w:t>зык</w:t>
            </w:r>
            <w:proofErr w:type="spellEnd"/>
            <w:r w:rsidRPr="004F55FA">
              <w:rPr>
                <w:rFonts w:eastAsia="Calibri"/>
                <w:color w:val="000000" w:themeColor="text1"/>
              </w:rPr>
              <w:t>/</w:t>
            </w:r>
          </w:p>
          <w:p w:rsidR="004F55FA" w:rsidRPr="004F55FA" w:rsidRDefault="004F55FA" w:rsidP="004F55FA">
            <w:pPr>
              <w:ind w:right="-285"/>
              <w:rPr>
                <w:rFonts w:eastAsia="Calibri"/>
                <w:color w:val="000000" w:themeColor="text1"/>
              </w:rPr>
            </w:pPr>
            <w:proofErr w:type="spellStart"/>
            <w:r w:rsidRPr="004F55FA">
              <w:rPr>
                <w:rFonts w:eastAsia="Calibri"/>
                <w:color w:val="000000" w:themeColor="text1"/>
              </w:rPr>
              <w:t>математ</w:t>
            </w:r>
            <w:proofErr w:type="spellEnd"/>
          </w:p>
        </w:tc>
        <w:tc>
          <w:tcPr>
            <w:tcW w:w="1063"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2023 </w:t>
            </w:r>
            <w:proofErr w:type="spellStart"/>
            <w:r w:rsidRPr="004F55FA">
              <w:rPr>
                <w:rFonts w:eastAsia="Calibri"/>
                <w:color w:val="000000" w:themeColor="text1"/>
              </w:rPr>
              <w:t>рус</w:t>
            </w:r>
            <w:proofErr w:type="gramStart"/>
            <w:r w:rsidRPr="004F55FA">
              <w:rPr>
                <w:rFonts w:eastAsia="Calibri"/>
                <w:color w:val="000000" w:themeColor="text1"/>
              </w:rPr>
              <w:t>.я</w:t>
            </w:r>
            <w:proofErr w:type="gramEnd"/>
            <w:r w:rsidRPr="004F55FA">
              <w:rPr>
                <w:rFonts w:eastAsia="Calibri"/>
                <w:color w:val="000000" w:themeColor="text1"/>
              </w:rPr>
              <w:t>зык</w:t>
            </w:r>
            <w:proofErr w:type="spellEnd"/>
          </w:p>
          <w:p w:rsidR="004F55FA" w:rsidRPr="004F55FA" w:rsidRDefault="004F55FA" w:rsidP="004F55FA">
            <w:pPr>
              <w:ind w:right="-285"/>
              <w:rPr>
                <w:rFonts w:eastAsia="Calibri"/>
                <w:color w:val="000000" w:themeColor="text1"/>
              </w:rPr>
            </w:pPr>
            <w:r w:rsidRPr="004F55FA">
              <w:rPr>
                <w:rFonts w:eastAsia="Calibri"/>
                <w:color w:val="000000" w:themeColor="text1"/>
              </w:rPr>
              <w:t>/</w:t>
            </w:r>
            <w:proofErr w:type="spellStart"/>
            <w:r w:rsidRPr="004F55FA">
              <w:rPr>
                <w:rFonts w:eastAsia="Calibri"/>
                <w:color w:val="000000" w:themeColor="text1"/>
              </w:rPr>
              <w:t>математ</w:t>
            </w:r>
            <w:proofErr w:type="spellEnd"/>
            <w:r w:rsidRPr="004F55FA">
              <w:rPr>
                <w:rFonts w:eastAsia="Calibri"/>
                <w:color w:val="000000" w:themeColor="text1"/>
              </w:rPr>
              <w:t xml:space="preserve"> </w:t>
            </w:r>
          </w:p>
        </w:tc>
        <w:tc>
          <w:tcPr>
            <w:tcW w:w="1037"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2021 </w:t>
            </w:r>
            <w:proofErr w:type="spellStart"/>
            <w:r w:rsidRPr="004F55FA">
              <w:rPr>
                <w:rFonts w:eastAsia="Calibri"/>
                <w:color w:val="000000" w:themeColor="text1"/>
              </w:rPr>
              <w:t>рус</w:t>
            </w:r>
            <w:proofErr w:type="gramStart"/>
            <w:r w:rsidRPr="004F55FA">
              <w:rPr>
                <w:rFonts w:eastAsia="Calibri"/>
                <w:color w:val="000000" w:themeColor="text1"/>
              </w:rPr>
              <w:t>.я</w:t>
            </w:r>
            <w:proofErr w:type="gramEnd"/>
            <w:r w:rsidRPr="004F55FA">
              <w:rPr>
                <w:rFonts w:eastAsia="Calibri"/>
                <w:color w:val="000000" w:themeColor="text1"/>
              </w:rPr>
              <w:t>зык</w:t>
            </w:r>
            <w:proofErr w:type="spellEnd"/>
            <w:r w:rsidRPr="004F55FA">
              <w:rPr>
                <w:rFonts w:eastAsia="Calibri"/>
                <w:color w:val="000000" w:themeColor="text1"/>
              </w:rPr>
              <w:t>/</w:t>
            </w:r>
          </w:p>
          <w:p w:rsidR="004F55FA" w:rsidRPr="004F55FA" w:rsidRDefault="004F55FA" w:rsidP="004F55FA">
            <w:pPr>
              <w:ind w:right="-285"/>
              <w:rPr>
                <w:rFonts w:eastAsia="Calibri"/>
                <w:color w:val="000000" w:themeColor="text1"/>
              </w:rPr>
            </w:pPr>
            <w:proofErr w:type="spellStart"/>
            <w:r w:rsidRPr="004F55FA">
              <w:rPr>
                <w:rFonts w:eastAsia="Calibri"/>
                <w:color w:val="000000" w:themeColor="text1"/>
              </w:rPr>
              <w:t>математ</w:t>
            </w:r>
            <w:proofErr w:type="spellEnd"/>
          </w:p>
        </w:tc>
        <w:tc>
          <w:tcPr>
            <w:tcW w:w="1037"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 2022 </w:t>
            </w:r>
            <w:proofErr w:type="spellStart"/>
            <w:r w:rsidRPr="004F55FA">
              <w:rPr>
                <w:rFonts w:eastAsia="Calibri"/>
                <w:color w:val="000000" w:themeColor="text1"/>
              </w:rPr>
              <w:t>рус</w:t>
            </w:r>
            <w:proofErr w:type="gramStart"/>
            <w:r w:rsidRPr="004F55FA">
              <w:rPr>
                <w:rFonts w:eastAsia="Calibri"/>
                <w:color w:val="000000" w:themeColor="text1"/>
              </w:rPr>
              <w:t>.я</w:t>
            </w:r>
            <w:proofErr w:type="gramEnd"/>
            <w:r w:rsidRPr="004F55FA">
              <w:rPr>
                <w:rFonts w:eastAsia="Calibri"/>
                <w:color w:val="000000" w:themeColor="text1"/>
              </w:rPr>
              <w:t>зык</w:t>
            </w:r>
            <w:proofErr w:type="spellEnd"/>
            <w:r w:rsidRPr="004F55FA">
              <w:rPr>
                <w:rFonts w:eastAsia="Calibri"/>
                <w:color w:val="000000" w:themeColor="text1"/>
              </w:rPr>
              <w:t>/</w:t>
            </w:r>
          </w:p>
          <w:p w:rsidR="004F55FA" w:rsidRPr="004F55FA" w:rsidRDefault="004F55FA" w:rsidP="004F55FA">
            <w:pPr>
              <w:ind w:right="-285"/>
              <w:rPr>
                <w:rFonts w:eastAsia="Calibri"/>
                <w:color w:val="000000" w:themeColor="text1"/>
              </w:rPr>
            </w:pPr>
            <w:proofErr w:type="spellStart"/>
            <w:r w:rsidRPr="004F55FA">
              <w:rPr>
                <w:rFonts w:eastAsia="Calibri"/>
                <w:color w:val="000000" w:themeColor="text1"/>
              </w:rPr>
              <w:t>математ</w:t>
            </w:r>
            <w:proofErr w:type="spellEnd"/>
          </w:p>
        </w:tc>
        <w:tc>
          <w:tcPr>
            <w:tcW w:w="1037"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2023 </w:t>
            </w:r>
            <w:proofErr w:type="spellStart"/>
            <w:r w:rsidRPr="004F55FA">
              <w:rPr>
                <w:rFonts w:eastAsia="Calibri"/>
                <w:color w:val="000000" w:themeColor="text1"/>
              </w:rPr>
              <w:t>рус</w:t>
            </w:r>
            <w:proofErr w:type="gramStart"/>
            <w:r w:rsidRPr="004F55FA">
              <w:rPr>
                <w:rFonts w:eastAsia="Calibri"/>
                <w:color w:val="000000" w:themeColor="text1"/>
              </w:rPr>
              <w:t>.я</w:t>
            </w:r>
            <w:proofErr w:type="gramEnd"/>
            <w:r w:rsidRPr="004F55FA">
              <w:rPr>
                <w:rFonts w:eastAsia="Calibri"/>
                <w:color w:val="000000" w:themeColor="text1"/>
              </w:rPr>
              <w:t>зык</w:t>
            </w:r>
            <w:proofErr w:type="spellEnd"/>
            <w:r w:rsidRPr="004F55FA">
              <w:rPr>
                <w:rFonts w:eastAsia="Calibri"/>
                <w:color w:val="000000" w:themeColor="text1"/>
              </w:rPr>
              <w:t>/</w:t>
            </w:r>
          </w:p>
          <w:p w:rsidR="004F55FA" w:rsidRPr="004F55FA" w:rsidRDefault="004F55FA" w:rsidP="004F55FA">
            <w:pPr>
              <w:ind w:right="-285"/>
              <w:rPr>
                <w:rFonts w:eastAsia="Calibri"/>
                <w:color w:val="000000" w:themeColor="text1"/>
              </w:rPr>
            </w:pPr>
            <w:proofErr w:type="spellStart"/>
            <w:r w:rsidRPr="004F55FA">
              <w:rPr>
                <w:rFonts w:eastAsia="Calibri"/>
                <w:color w:val="000000" w:themeColor="text1"/>
              </w:rPr>
              <w:t>математ</w:t>
            </w:r>
            <w:proofErr w:type="spellEnd"/>
          </w:p>
        </w:tc>
      </w:tr>
      <w:tr w:rsidR="004F55FA" w:rsidRPr="004F55FA" w:rsidTr="00121BDD">
        <w:tc>
          <w:tcPr>
            <w:tcW w:w="1082"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9 </w:t>
            </w:r>
          </w:p>
        </w:tc>
        <w:tc>
          <w:tcPr>
            <w:tcW w:w="1061"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 62/53</w:t>
            </w:r>
          </w:p>
        </w:tc>
        <w:tc>
          <w:tcPr>
            <w:tcW w:w="1062" w:type="dxa"/>
          </w:tcPr>
          <w:p w:rsidR="004F55FA" w:rsidRPr="004F55FA" w:rsidRDefault="004F55FA" w:rsidP="004F55FA">
            <w:pPr>
              <w:ind w:right="-285"/>
              <w:rPr>
                <w:rFonts w:eastAsia="Calibri"/>
                <w:color w:val="000000" w:themeColor="text1"/>
              </w:rPr>
            </w:pPr>
            <w:r w:rsidRPr="004F55FA">
              <w:rPr>
                <w:rFonts w:eastAsia="Calibri"/>
                <w:color w:val="000000" w:themeColor="text1"/>
              </w:rPr>
              <w:t>64/60</w:t>
            </w:r>
          </w:p>
        </w:tc>
        <w:tc>
          <w:tcPr>
            <w:tcW w:w="1062" w:type="dxa"/>
          </w:tcPr>
          <w:p w:rsidR="004F55FA" w:rsidRPr="004F55FA" w:rsidRDefault="004F55FA" w:rsidP="004F55FA">
            <w:pPr>
              <w:ind w:right="-285"/>
              <w:rPr>
                <w:rFonts w:eastAsia="Calibri"/>
                <w:color w:val="000000" w:themeColor="text1"/>
              </w:rPr>
            </w:pPr>
            <w:r w:rsidRPr="004F55FA">
              <w:rPr>
                <w:rFonts w:eastAsia="Calibri"/>
                <w:color w:val="000000" w:themeColor="text1"/>
              </w:rPr>
              <w:t>61/52</w:t>
            </w:r>
          </w:p>
        </w:tc>
        <w:tc>
          <w:tcPr>
            <w:tcW w:w="1063" w:type="dxa"/>
          </w:tcPr>
          <w:p w:rsidR="004F55FA" w:rsidRPr="004F55FA" w:rsidRDefault="004F55FA" w:rsidP="004F55FA">
            <w:pPr>
              <w:ind w:right="-285"/>
              <w:rPr>
                <w:rFonts w:eastAsia="Calibri"/>
                <w:color w:val="000000" w:themeColor="text1"/>
              </w:rPr>
            </w:pPr>
            <w:r w:rsidRPr="004F55FA">
              <w:rPr>
                <w:rFonts w:eastAsia="Calibri"/>
                <w:color w:val="000000" w:themeColor="text1"/>
              </w:rPr>
              <w:t>20/12</w:t>
            </w:r>
          </w:p>
        </w:tc>
        <w:tc>
          <w:tcPr>
            <w:tcW w:w="1063" w:type="dxa"/>
          </w:tcPr>
          <w:p w:rsidR="004F55FA" w:rsidRPr="004F55FA" w:rsidRDefault="004F55FA" w:rsidP="004F55FA">
            <w:pPr>
              <w:ind w:right="-285"/>
              <w:rPr>
                <w:rFonts w:eastAsia="Calibri"/>
                <w:color w:val="000000" w:themeColor="text1"/>
              </w:rPr>
            </w:pPr>
            <w:r w:rsidRPr="004F55FA">
              <w:rPr>
                <w:rFonts w:eastAsia="Calibri"/>
                <w:color w:val="000000" w:themeColor="text1"/>
              </w:rPr>
              <w:t>17/8</w:t>
            </w:r>
          </w:p>
        </w:tc>
        <w:tc>
          <w:tcPr>
            <w:tcW w:w="1063" w:type="dxa"/>
          </w:tcPr>
          <w:p w:rsidR="004F55FA" w:rsidRPr="004F55FA" w:rsidRDefault="004F55FA" w:rsidP="004F55FA">
            <w:pPr>
              <w:ind w:right="-285"/>
              <w:rPr>
                <w:rFonts w:eastAsia="Calibri"/>
                <w:color w:val="000000" w:themeColor="text1"/>
              </w:rPr>
            </w:pPr>
            <w:r w:rsidRPr="004F55FA">
              <w:rPr>
                <w:rFonts w:eastAsia="Calibri"/>
                <w:color w:val="000000" w:themeColor="text1"/>
              </w:rPr>
              <w:t>21/11</w:t>
            </w:r>
          </w:p>
        </w:tc>
        <w:tc>
          <w:tcPr>
            <w:tcW w:w="1037" w:type="dxa"/>
          </w:tcPr>
          <w:p w:rsidR="004F55FA" w:rsidRPr="004F55FA" w:rsidRDefault="004F55FA" w:rsidP="004F55FA">
            <w:pPr>
              <w:ind w:right="-285"/>
              <w:rPr>
                <w:rFonts w:eastAsia="Calibri"/>
                <w:color w:val="000000" w:themeColor="text1"/>
              </w:rPr>
            </w:pPr>
            <w:r w:rsidRPr="004F55FA">
              <w:rPr>
                <w:rFonts w:eastAsia="Calibri"/>
                <w:color w:val="000000" w:themeColor="text1"/>
              </w:rPr>
              <w:t>19/29</w:t>
            </w:r>
          </w:p>
        </w:tc>
        <w:tc>
          <w:tcPr>
            <w:tcW w:w="1037" w:type="dxa"/>
          </w:tcPr>
          <w:p w:rsidR="004F55FA" w:rsidRPr="004F55FA" w:rsidRDefault="004F55FA" w:rsidP="004F55FA">
            <w:pPr>
              <w:ind w:right="-285"/>
              <w:rPr>
                <w:rFonts w:eastAsia="Calibri"/>
                <w:color w:val="000000" w:themeColor="text1"/>
              </w:rPr>
            </w:pPr>
            <w:r w:rsidRPr="004F55FA">
              <w:rPr>
                <w:rFonts w:eastAsia="Calibri"/>
                <w:color w:val="000000" w:themeColor="text1"/>
              </w:rPr>
              <w:t>19/33</w:t>
            </w:r>
          </w:p>
        </w:tc>
        <w:tc>
          <w:tcPr>
            <w:tcW w:w="1037" w:type="dxa"/>
          </w:tcPr>
          <w:p w:rsidR="004F55FA" w:rsidRPr="004F55FA" w:rsidRDefault="004F55FA" w:rsidP="004F55FA">
            <w:pPr>
              <w:ind w:right="-285"/>
              <w:rPr>
                <w:rFonts w:eastAsia="Calibri"/>
                <w:color w:val="000000" w:themeColor="text1"/>
              </w:rPr>
            </w:pPr>
            <w:r w:rsidRPr="004F55FA">
              <w:rPr>
                <w:rFonts w:eastAsia="Calibri"/>
                <w:color w:val="000000" w:themeColor="text1"/>
              </w:rPr>
              <w:t>17/37</w:t>
            </w:r>
          </w:p>
        </w:tc>
      </w:tr>
    </w:tbl>
    <w:p w:rsidR="004F55FA" w:rsidRPr="004F55FA" w:rsidRDefault="004F55FA" w:rsidP="004F55FA">
      <w:pPr>
        <w:widowControl/>
        <w:adjustRightInd w:val="0"/>
        <w:ind w:firstLine="567"/>
        <w:jc w:val="both"/>
        <w:rPr>
          <w:rFonts w:eastAsia="Calibri"/>
          <w:color w:val="000000" w:themeColor="text1"/>
        </w:rPr>
      </w:pPr>
      <w:r w:rsidRPr="004F55FA">
        <w:rPr>
          <w:rFonts w:eastAsia="Calibri"/>
          <w:color w:val="000000" w:themeColor="text1"/>
          <w:lang w:eastAsia="ru-RU"/>
        </w:rPr>
        <w:t xml:space="preserve">Вывод: </w:t>
      </w:r>
      <w:r w:rsidRPr="004F55FA">
        <w:rPr>
          <w:rFonts w:eastAsia="Calibri"/>
          <w:color w:val="000000" w:themeColor="text1"/>
        </w:rPr>
        <w:t>Анализ результатов государственной  итоговой  аттестации  2023 года по русскому языку и математике показал, что  72 учащихся 9 –х классов из 75 чел. сдали экзамен по математике и русскому языку  (трое учащихся пересдают экзамен в дополнительные сроки в сентябре)</w:t>
      </w:r>
      <w:proofErr w:type="gramStart"/>
      <w:r w:rsidRPr="004F55FA">
        <w:rPr>
          <w:rFonts w:eastAsia="Calibri"/>
          <w:color w:val="000000" w:themeColor="text1"/>
        </w:rPr>
        <w:t xml:space="preserve">  .</w:t>
      </w:r>
      <w:proofErr w:type="gramEnd"/>
      <w:r w:rsidRPr="004F55FA">
        <w:rPr>
          <w:rFonts w:eastAsia="Calibri"/>
          <w:color w:val="000000" w:themeColor="text1"/>
        </w:rPr>
        <w:t xml:space="preserve"> </w:t>
      </w:r>
    </w:p>
    <w:p w:rsidR="004F55FA" w:rsidRPr="004F55FA" w:rsidRDefault="004F55FA" w:rsidP="004F55FA">
      <w:pPr>
        <w:widowControl/>
        <w:autoSpaceDE/>
        <w:autoSpaceDN/>
        <w:ind w:right="-143"/>
        <w:jc w:val="both"/>
        <w:rPr>
          <w:color w:val="000000" w:themeColor="text1"/>
          <w:lang w:eastAsia="ru-RU"/>
        </w:rPr>
      </w:pPr>
      <w:r w:rsidRPr="004F55FA">
        <w:rPr>
          <w:rFonts w:eastAsia="Calibri"/>
          <w:color w:val="000000" w:themeColor="text1"/>
        </w:rPr>
        <w:t xml:space="preserve">Сравнительный анализ результатов государственной  итоговой  аттестации по русскому языку и математике   с прошлым учебным годом показал  понижение  качества </w:t>
      </w:r>
      <w:proofErr w:type="gramStart"/>
      <w:r w:rsidRPr="004F55FA">
        <w:rPr>
          <w:rFonts w:eastAsia="Calibri"/>
          <w:color w:val="000000" w:themeColor="text1"/>
        </w:rPr>
        <w:t>обучения по</w:t>
      </w:r>
      <w:proofErr w:type="gramEnd"/>
      <w:r w:rsidRPr="004F55FA">
        <w:rPr>
          <w:rFonts w:eastAsia="Calibri"/>
          <w:color w:val="000000" w:themeColor="text1"/>
        </w:rPr>
        <w:t xml:space="preserve"> русскому языку на 8%    и повышение качества обучения по математике на 15%.</w:t>
      </w:r>
    </w:p>
    <w:p w:rsidR="004F55FA" w:rsidRPr="004F55FA" w:rsidRDefault="004F55FA" w:rsidP="004F55FA">
      <w:pPr>
        <w:widowControl/>
        <w:autoSpaceDE/>
        <w:autoSpaceDN/>
        <w:spacing w:before="60" w:after="75"/>
        <w:rPr>
          <w:rFonts w:eastAsia="Calibri"/>
        </w:rPr>
      </w:pPr>
      <w:r w:rsidRPr="004F55FA">
        <w:rPr>
          <w:lang w:eastAsia="ru-RU"/>
        </w:rPr>
        <w:t xml:space="preserve">                                          </w:t>
      </w:r>
      <w:r w:rsidRPr="004F55FA">
        <w:rPr>
          <w:rFonts w:eastAsia="Calibri"/>
          <w:b/>
          <w:lang w:eastAsia="ru-RU"/>
        </w:rPr>
        <w:t xml:space="preserve">Результаты экзаменов по выбору  </w:t>
      </w:r>
    </w:p>
    <w:p w:rsidR="004F55FA" w:rsidRPr="004F55FA" w:rsidRDefault="004F55FA" w:rsidP="004F55FA">
      <w:pPr>
        <w:widowControl/>
        <w:autoSpaceDE/>
        <w:autoSpaceDN/>
        <w:spacing w:before="69"/>
        <w:ind w:left="100" w:right="107" w:firstLine="566"/>
        <w:jc w:val="both"/>
        <w:rPr>
          <w:lang w:eastAsia="ru-RU"/>
        </w:rPr>
      </w:pPr>
      <w:r w:rsidRPr="004F55FA">
        <w:rPr>
          <w:lang w:eastAsia="ru-RU"/>
        </w:rPr>
        <w:t xml:space="preserve">  На итоговую аттестацию предпочтение было отдано 8  предметам: </w:t>
      </w:r>
    </w:p>
    <w:p w:rsidR="004F55FA" w:rsidRPr="004F55FA" w:rsidRDefault="004F55FA" w:rsidP="004F55FA">
      <w:pPr>
        <w:widowControl/>
        <w:numPr>
          <w:ilvl w:val="0"/>
          <w:numId w:val="22"/>
        </w:numPr>
        <w:autoSpaceDE/>
        <w:autoSpaceDN/>
        <w:adjustRightInd w:val="0"/>
        <w:spacing w:after="200" w:line="276" w:lineRule="auto"/>
        <w:contextualSpacing/>
        <w:jc w:val="both"/>
        <w:rPr>
          <w:rFonts w:eastAsia="Calibri"/>
        </w:rPr>
      </w:pPr>
      <w:r w:rsidRPr="004F55FA">
        <w:rPr>
          <w:rFonts w:eastAsia="Calibri"/>
        </w:rPr>
        <w:t>география – 45 человек (63%)</w:t>
      </w:r>
    </w:p>
    <w:p w:rsidR="004F55FA" w:rsidRPr="004F55FA" w:rsidRDefault="004F55FA" w:rsidP="004F55FA">
      <w:pPr>
        <w:widowControl/>
        <w:numPr>
          <w:ilvl w:val="0"/>
          <w:numId w:val="22"/>
        </w:numPr>
        <w:autoSpaceDE/>
        <w:autoSpaceDN/>
        <w:adjustRightInd w:val="0"/>
        <w:spacing w:after="200" w:line="276" w:lineRule="auto"/>
        <w:contextualSpacing/>
        <w:jc w:val="both"/>
        <w:rPr>
          <w:rFonts w:eastAsia="Calibri"/>
        </w:rPr>
      </w:pPr>
      <w:r w:rsidRPr="004F55FA">
        <w:rPr>
          <w:rFonts w:eastAsia="Calibri"/>
        </w:rPr>
        <w:t>информатика – 39 (55%).</w:t>
      </w:r>
    </w:p>
    <w:p w:rsidR="004F55FA" w:rsidRPr="004F55FA" w:rsidRDefault="004F55FA" w:rsidP="004F55FA">
      <w:pPr>
        <w:widowControl/>
        <w:numPr>
          <w:ilvl w:val="0"/>
          <w:numId w:val="22"/>
        </w:numPr>
        <w:autoSpaceDE/>
        <w:autoSpaceDN/>
        <w:adjustRightInd w:val="0"/>
        <w:spacing w:after="200" w:line="276" w:lineRule="auto"/>
        <w:contextualSpacing/>
        <w:jc w:val="both"/>
        <w:rPr>
          <w:rFonts w:eastAsia="Calibri"/>
        </w:rPr>
      </w:pPr>
      <w:r w:rsidRPr="004F55FA">
        <w:rPr>
          <w:rFonts w:eastAsia="Calibri"/>
        </w:rPr>
        <w:t>химия – 19 человек (27%)</w:t>
      </w:r>
    </w:p>
    <w:p w:rsidR="004F55FA" w:rsidRPr="004F55FA" w:rsidRDefault="004F55FA" w:rsidP="004F55FA">
      <w:pPr>
        <w:widowControl/>
        <w:numPr>
          <w:ilvl w:val="0"/>
          <w:numId w:val="22"/>
        </w:numPr>
        <w:autoSpaceDE/>
        <w:autoSpaceDN/>
        <w:adjustRightInd w:val="0"/>
        <w:spacing w:after="200" w:line="276" w:lineRule="auto"/>
        <w:contextualSpacing/>
        <w:jc w:val="both"/>
        <w:rPr>
          <w:rFonts w:eastAsia="Calibri"/>
        </w:rPr>
      </w:pPr>
      <w:r w:rsidRPr="004F55FA">
        <w:rPr>
          <w:rFonts w:eastAsia="Calibri"/>
        </w:rPr>
        <w:t>обществознание – 19 человек (27%)</w:t>
      </w:r>
    </w:p>
    <w:p w:rsidR="004F55FA" w:rsidRPr="004F55FA" w:rsidRDefault="004F55FA" w:rsidP="004F55FA">
      <w:pPr>
        <w:widowControl/>
        <w:numPr>
          <w:ilvl w:val="0"/>
          <w:numId w:val="22"/>
        </w:numPr>
        <w:autoSpaceDE/>
        <w:autoSpaceDN/>
        <w:adjustRightInd w:val="0"/>
        <w:spacing w:after="200" w:line="276" w:lineRule="auto"/>
        <w:contextualSpacing/>
        <w:jc w:val="both"/>
        <w:rPr>
          <w:rFonts w:eastAsia="Calibri"/>
        </w:rPr>
      </w:pPr>
      <w:r w:rsidRPr="004F55FA">
        <w:rPr>
          <w:rFonts w:eastAsia="Calibri"/>
        </w:rPr>
        <w:t xml:space="preserve">физика – 10 человек (14%), </w:t>
      </w:r>
    </w:p>
    <w:p w:rsidR="004F55FA" w:rsidRPr="004F55FA" w:rsidRDefault="004F55FA" w:rsidP="004F55FA">
      <w:pPr>
        <w:widowControl/>
        <w:numPr>
          <w:ilvl w:val="0"/>
          <w:numId w:val="22"/>
        </w:numPr>
        <w:autoSpaceDE/>
        <w:autoSpaceDN/>
        <w:adjustRightInd w:val="0"/>
        <w:spacing w:after="200" w:line="276" w:lineRule="auto"/>
        <w:contextualSpacing/>
        <w:jc w:val="both"/>
        <w:rPr>
          <w:rFonts w:eastAsia="Calibri"/>
        </w:rPr>
      </w:pPr>
      <w:r w:rsidRPr="004F55FA">
        <w:rPr>
          <w:rFonts w:eastAsia="Calibri"/>
        </w:rPr>
        <w:t xml:space="preserve">биология - 7 человека (10%), </w:t>
      </w:r>
    </w:p>
    <w:p w:rsidR="004F55FA" w:rsidRPr="004F55FA" w:rsidRDefault="004F55FA" w:rsidP="004F55FA">
      <w:pPr>
        <w:widowControl/>
        <w:numPr>
          <w:ilvl w:val="0"/>
          <w:numId w:val="22"/>
        </w:numPr>
        <w:autoSpaceDE/>
        <w:autoSpaceDN/>
        <w:adjustRightInd w:val="0"/>
        <w:spacing w:after="200" w:line="276" w:lineRule="auto"/>
        <w:contextualSpacing/>
        <w:jc w:val="both"/>
        <w:rPr>
          <w:rFonts w:eastAsia="Calibri"/>
        </w:rPr>
      </w:pPr>
      <w:r w:rsidRPr="004F55FA">
        <w:rPr>
          <w:rFonts w:eastAsia="Calibri"/>
        </w:rPr>
        <w:t>история -2 чел (3%)</w:t>
      </w:r>
    </w:p>
    <w:p w:rsidR="004F55FA" w:rsidRPr="004F55FA" w:rsidRDefault="004F55FA" w:rsidP="004F55FA">
      <w:pPr>
        <w:widowControl/>
        <w:numPr>
          <w:ilvl w:val="0"/>
          <w:numId w:val="22"/>
        </w:numPr>
        <w:autoSpaceDE/>
        <w:autoSpaceDN/>
        <w:adjustRightInd w:val="0"/>
        <w:spacing w:after="200" w:line="276" w:lineRule="auto"/>
        <w:contextualSpacing/>
        <w:jc w:val="both"/>
        <w:rPr>
          <w:rFonts w:eastAsia="Calibri"/>
        </w:rPr>
      </w:pPr>
      <w:proofErr w:type="spellStart"/>
      <w:r w:rsidRPr="004F55FA">
        <w:rPr>
          <w:rFonts w:eastAsia="Calibri"/>
        </w:rPr>
        <w:t>Англ</w:t>
      </w:r>
      <w:proofErr w:type="gramStart"/>
      <w:r w:rsidRPr="004F55FA">
        <w:rPr>
          <w:rFonts w:eastAsia="Calibri"/>
        </w:rPr>
        <w:t>.я</w:t>
      </w:r>
      <w:proofErr w:type="gramEnd"/>
      <w:r w:rsidRPr="004F55FA">
        <w:rPr>
          <w:rFonts w:eastAsia="Calibri"/>
        </w:rPr>
        <w:t>зык</w:t>
      </w:r>
      <w:proofErr w:type="spellEnd"/>
      <w:r w:rsidRPr="004F55FA">
        <w:rPr>
          <w:rFonts w:eastAsia="Calibri"/>
        </w:rPr>
        <w:t xml:space="preserve"> – 1 чел (1,4%)</w:t>
      </w:r>
    </w:p>
    <w:p w:rsidR="004F55FA" w:rsidRPr="004F55FA" w:rsidRDefault="004F55FA" w:rsidP="004F55FA">
      <w:pPr>
        <w:widowControl/>
        <w:autoSpaceDE/>
        <w:autoSpaceDN/>
        <w:spacing w:line="276" w:lineRule="auto"/>
        <w:rPr>
          <w:rFonts w:eastAsia="Calibri"/>
        </w:rPr>
      </w:pPr>
      <w:r w:rsidRPr="004F55FA">
        <w:rPr>
          <w:rFonts w:eastAsia="Calibri"/>
        </w:rPr>
        <w:t>Наиболее высокий рейтинг у учащихся  9-х классов набрали следующие предметы:</w:t>
      </w:r>
    </w:p>
    <w:p w:rsidR="004F55FA" w:rsidRPr="004F55FA" w:rsidRDefault="004F55FA" w:rsidP="004F55FA">
      <w:pPr>
        <w:widowControl/>
        <w:adjustRightInd w:val="0"/>
        <w:jc w:val="both"/>
        <w:rPr>
          <w:rFonts w:eastAsia="Calibri"/>
        </w:rPr>
      </w:pPr>
      <w:r w:rsidRPr="004F55FA">
        <w:rPr>
          <w:rFonts w:eastAsia="Calibri"/>
        </w:rPr>
        <w:t xml:space="preserve">география - 63%. информатика –55%,    </w:t>
      </w:r>
    </w:p>
    <w:p w:rsidR="004F55FA" w:rsidRPr="004F55FA" w:rsidRDefault="004F55FA" w:rsidP="004F55FA">
      <w:pPr>
        <w:autoSpaceDE/>
        <w:autoSpaceDN/>
        <w:spacing w:before="1"/>
        <w:ind w:left="3010" w:hanging="2478"/>
        <w:outlineLvl w:val="2"/>
        <w:rPr>
          <w:b/>
          <w:bCs/>
        </w:rPr>
      </w:pPr>
      <w:r w:rsidRPr="004F55FA">
        <w:rPr>
          <w:b/>
          <w:bCs/>
        </w:rPr>
        <w:t>Результаты государственной итоговой аттестации выпускников 9-х классов по предметам по выбору в форме ОГЭ</w:t>
      </w:r>
    </w:p>
    <w:tbl>
      <w:tblPr>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9"/>
        <w:gridCol w:w="565"/>
        <w:gridCol w:w="848"/>
        <w:gridCol w:w="566"/>
        <w:gridCol w:w="709"/>
        <w:gridCol w:w="6"/>
        <w:gridCol w:w="702"/>
        <w:gridCol w:w="6"/>
        <w:gridCol w:w="708"/>
        <w:gridCol w:w="849"/>
        <w:gridCol w:w="25"/>
        <w:gridCol w:w="827"/>
        <w:gridCol w:w="994"/>
        <w:gridCol w:w="1358"/>
      </w:tblGrid>
      <w:tr w:rsidR="004F55FA" w:rsidRPr="004F55FA" w:rsidTr="00121BDD">
        <w:trPr>
          <w:trHeight w:hRule="exact" w:val="453"/>
        </w:trPr>
        <w:tc>
          <w:tcPr>
            <w:tcW w:w="2469" w:type="dxa"/>
            <w:vMerge w:val="restart"/>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rPr>
                <w:rFonts w:eastAsiaTheme="minorHAnsi"/>
                <w:b/>
              </w:rPr>
            </w:pPr>
            <w:r w:rsidRPr="004F55FA">
              <w:rPr>
                <w:rFonts w:eastAsiaTheme="minorHAnsi"/>
                <w:b/>
              </w:rPr>
              <w:t>Предмет</w:t>
            </w:r>
          </w:p>
        </w:tc>
        <w:tc>
          <w:tcPr>
            <w:tcW w:w="565" w:type="dxa"/>
            <w:vMerge w:val="restart"/>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rPr>
                <w:rFonts w:eastAsiaTheme="minorHAnsi"/>
              </w:rPr>
            </w:pPr>
            <w:r w:rsidRPr="004F55FA">
              <w:rPr>
                <w:rFonts w:eastAsiaTheme="minorHAnsi"/>
              </w:rPr>
              <w:t>Класс</w:t>
            </w:r>
          </w:p>
        </w:tc>
        <w:tc>
          <w:tcPr>
            <w:tcW w:w="848" w:type="dxa"/>
            <w:vMerge w:val="restart"/>
            <w:tcBorders>
              <w:top w:val="single" w:sz="4" w:space="0" w:color="000000"/>
              <w:left w:val="single" w:sz="4" w:space="0" w:color="000000"/>
              <w:bottom w:val="single" w:sz="4" w:space="0" w:color="000000"/>
              <w:right w:val="single" w:sz="4" w:space="0" w:color="auto"/>
            </w:tcBorders>
            <w:hideMark/>
          </w:tcPr>
          <w:p w:rsidR="004F55FA" w:rsidRPr="004F55FA" w:rsidRDefault="004F55FA" w:rsidP="004F55FA">
            <w:pPr>
              <w:widowControl/>
              <w:autoSpaceDE/>
              <w:autoSpaceDN/>
              <w:rPr>
                <w:rFonts w:eastAsiaTheme="minorHAnsi"/>
              </w:rPr>
            </w:pPr>
            <w:r w:rsidRPr="004F55FA">
              <w:rPr>
                <w:rFonts w:eastAsiaTheme="minorHAnsi"/>
              </w:rPr>
              <w:t>Кол-во</w:t>
            </w:r>
            <w:r w:rsidRPr="004F55FA">
              <w:rPr>
                <w:rFonts w:eastAsiaTheme="minorHAnsi"/>
                <w:lang w:val="en-US"/>
              </w:rPr>
              <w:t xml:space="preserve">, </w:t>
            </w:r>
            <w:proofErr w:type="spellStart"/>
            <w:r w:rsidRPr="004F55FA">
              <w:rPr>
                <w:rFonts w:eastAsiaTheme="minorHAnsi"/>
                <w:lang w:val="en-US"/>
              </w:rPr>
              <w:t>учащихся</w:t>
            </w:r>
            <w:proofErr w:type="spellEnd"/>
            <w:r w:rsidRPr="004F55FA">
              <w:rPr>
                <w:rFonts w:eastAsiaTheme="minorHAnsi"/>
                <w:lang w:val="en-US"/>
              </w:rPr>
              <w:t xml:space="preserve"> </w:t>
            </w:r>
            <w:proofErr w:type="spellStart"/>
            <w:proofErr w:type="gramStart"/>
            <w:r w:rsidRPr="004F55FA">
              <w:rPr>
                <w:rFonts w:eastAsiaTheme="minorHAnsi"/>
                <w:lang w:val="en-US"/>
              </w:rPr>
              <w:t>сдавав</w:t>
            </w:r>
            <w:proofErr w:type="spellEnd"/>
            <w:proofErr w:type="gramEnd"/>
          </w:p>
        </w:tc>
        <w:tc>
          <w:tcPr>
            <w:tcW w:w="2697" w:type="dxa"/>
            <w:gridSpan w:val="6"/>
            <w:tcBorders>
              <w:top w:val="single" w:sz="4" w:space="0" w:color="000000"/>
              <w:left w:val="single" w:sz="4" w:space="0" w:color="auto"/>
              <w:bottom w:val="single" w:sz="4" w:space="0" w:color="auto"/>
              <w:right w:val="single" w:sz="4" w:space="0" w:color="000000"/>
            </w:tcBorders>
            <w:hideMark/>
          </w:tcPr>
          <w:p w:rsidR="004F55FA" w:rsidRPr="004F55FA" w:rsidRDefault="004F55FA" w:rsidP="004F55FA">
            <w:pPr>
              <w:widowControl/>
              <w:autoSpaceDE/>
              <w:autoSpaceDN/>
              <w:rPr>
                <w:rFonts w:eastAsiaTheme="minorHAnsi"/>
                <w:lang w:val="en-US"/>
              </w:rPr>
            </w:pPr>
            <w:r w:rsidRPr="004F55FA">
              <w:rPr>
                <w:rFonts w:eastAsiaTheme="minorHAnsi"/>
              </w:rPr>
              <w:t>Оценки</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rPr>
                <w:rFonts w:eastAsiaTheme="minorHAnsi"/>
                <w:lang w:eastAsia="ru-RU"/>
              </w:rPr>
            </w:pPr>
            <w:r w:rsidRPr="004F55FA">
              <w:rPr>
                <w:rFonts w:eastAsiaTheme="minorHAnsi"/>
                <w:lang w:val="en-US" w:eastAsia="ru-RU"/>
              </w:rPr>
              <w:t xml:space="preserve"> КЗ (%)</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rPr>
                <w:rFonts w:eastAsiaTheme="minorHAnsi"/>
                <w:lang w:eastAsia="ru-RU"/>
              </w:rPr>
            </w:pPr>
            <w:proofErr w:type="spellStart"/>
            <w:r w:rsidRPr="004F55FA">
              <w:rPr>
                <w:rFonts w:eastAsiaTheme="minorHAnsi"/>
                <w:lang w:val="en-US" w:eastAsia="ru-RU"/>
              </w:rPr>
              <w:t>Успеваемость</w:t>
            </w:r>
            <w:proofErr w:type="spellEnd"/>
            <w:r w:rsidRPr="004F55FA">
              <w:rPr>
                <w:rFonts w:eastAsiaTheme="minorHAnsi"/>
                <w:lang w:val="en-US" w:eastAsia="ru-RU"/>
              </w:rPr>
              <w:t>(%</w:t>
            </w:r>
          </w:p>
        </w:tc>
        <w:tc>
          <w:tcPr>
            <w:tcW w:w="994" w:type="dxa"/>
            <w:vMerge w:val="restart"/>
            <w:tcBorders>
              <w:top w:val="single" w:sz="4" w:space="0" w:color="000000"/>
              <w:left w:val="single" w:sz="4" w:space="0" w:color="000000"/>
              <w:right w:val="single" w:sz="4" w:space="0" w:color="000000"/>
            </w:tcBorders>
            <w:hideMark/>
          </w:tcPr>
          <w:p w:rsidR="004F55FA" w:rsidRPr="004F55FA" w:rsidRDefault="004F55FA" w:rsidP="004F55FA">
            <w:pPr>
              <w:widowControl/>
              <w:autoSpaceDE/>
              <w:autoSpaceDN/>
              <w:rPr>
                <w:rFonts w:eastAsiaTheme="minorHAnsi"/>
                <w:lang w:val="en-US"/>
              </w:rPr>
            </w:pPr>
            <w:proofErr w:type="spellStart"/>
            <w:r w:rsidRPr="004F55FA">
              <w:rPr>
                <w:rFonts w:eastAsiaTheme="minorHAnsi"/>
                <w:lang w:val="en-US"/>
              </w:rPr>
              <w:t>Ср</w:t>
            </w:r>
            <w:proofErr w:type="spellEnd"/>
            <w:r w:rsidRPr="004F55FA">
              <w:rPr>
                <w:rFonts w:eastAsiaTheme="minorHAnsi"/>
                <w:lang w:val="en-US"/>
              </w:rPr>
              <w:t xml:space="preserve">. </w:t>
            </w:r>
            <w:proofErr w:type="spellStart"/>
            <w:r w:rsidRPr="004F55FA">
              <w:rPr>
                <w:rFonts w:eastAsiaTheme="minorHAnsi"/>
                <w:lang w:val="en-US"/>
              </w:rPr>
              <w:t>балл</w:t>
            </w:r>
            <w:proofErr w:type="spellEnd"/>
          </w:p>
        </w:tc>
        <w:tc>
          <w:tcPr>
            <w:tcW w:w="1358" w:type="dxa"/>
            <w:vMerge w:val="restart"/>
            <w:tcBorders>
              <w:top w:val="single" w:sz="4" w:space="0" w:color="000000"/>
              <w:left w:val="single" w:sz="4" w:space="0" w:color="000000"/>
              <w:right w:val="single" w:sz="4" w:space="0" w:color="000000"/>
            </w:tcBorders>
            <w:hideMark/>
          </w:tcPr>
          <w:p w:rsidR="004F55FA" w:rsidRPr="004F55FA" w:rsidRDefault="004F55FA" w:rsidP="004F55FA">
            <w:pPr>
              <w:widowControl/>
              <w:autoSpaceDE/>
              <w:autoSpaceDN/>
              <w:rPr>
                <w:rFonts w:eastAsiaTheme="minorHAnsi"/>
                <w:lang w:val="en-US"/>
              </w:rPr>
            </w:pPr>
            <w:proofErr w:type="spellStart"/>
            <w:r w:rsidRPr="004F55FA">
              <w:rPr>
                <w:rFonts w:eastAsiaTheme="minorHAnsi"/>
                <w:lang w:val="en-US"/>
              </w:rPr>
              <w:t>Ср</w:t>
            </w:r>
            <w:proofErr w:type="spellEnd"/>
            <w:r w:rsidRPr="004F55FA">
              <w:rPr>
                <w:rFonts w:eastAsiaTheme="minorHAnsi"/>
                <w:lang w:val="en-US"/>
              </w:rPr>
              <w:t xml:space="preserve">. </w:t>
            </w:r>
            <w:proofErr w:type="spellStart"/>
            <w:r w:rsidRPr="004F55FA">
              <w:rPr>
                <w:rFonts w:eastAsiaTheme="minorHAnsi"/>
                <w:lang w:val="en-US"/>
              </w:rPr>
              <w:t>оценка</w:t>
            </w:r>
            <w:proofErr w:type="spellEnd"/>
          </w:p>
        </w:tc>
      </w:tr>
      <w:tr w:rsidR="004F55FA" w:rsidRPr="004F55FA" w:rsidTr="00121BDD">
        <w:trPr>
          <w:trHeight w:hRule="exact" w:val="219"/>
        </w:trPr>
        <w:tc>
          <w:tcPr>
            <w:tcW w:w="2469" w:type="dxa"/>
            <w:vMerge/>
            <w:tcBorders>
              <w:top w:val="single" w:sz="4" w:space="0" w:color="000000"/>
              <w:left w:val="single" w:sz="4" w:space="0" w:color="000000"/>
              <w:bottom w:val="single" w:sz="4" w:space="0" w:color="000000"/>
              <w:right w:val="single" w:sz="4" w:space="0" w:color="000000"/>
            </w:tcBorders>
            <w:vAlign w:val="center"/>
            <w:hideMark/>
          </w:tcPr>
          <w:p w:rsidR="004F55FA" w:rsidRPr="004F55FA" w:rsidRDefault="004F55FA" w:rsidP="004F55FA">
            <w:pPr>
              <w:widowControl/>
              <w:autoSpaceDE/>
              <w:autoSpaceDN/>
              <w:rPr>
                <w:rFonts w:eastAsiaTheme="minorHAnsi"/>
                <w:b/>
              </w:rPr>
            </w:pPr>
          </w:p>
        </w:tc>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4F55FA" w:rsidRPr="004F55FA" w:rsidRDefault="004F55FA" w:rsidP="004F55FA">
            <w:pPr>
              <w:widowControl/>
              <w:autoSpaceDE/>
              <w:autoSpaceDN/>
              <w:rPr>
                <w:rFonts w:eastAsiaTheme="minorHAnsi"/>
              </w:rPr>
            </w:pPr>
          </w:p>
        </w:tc>
        <w:tc>
          <w:tcPr>
            <w:tcW w:w="848" w:type="dxa"/>
            <w:vMerge/>
            <w:tcBorders>
              <w:top w:val="single" w:sz="4" w:space="0" w:color="000000"/>
              <w:left w:val="single" w:sz="4" w:space="0" w:color="000000"/>
              <w:bottom w:val="single" w:sz="4" w:space="0" w:color="000000"/>
              <w:right w:val="single" w:sz="4" w:space="0" w:color="auto"/>
            </w:tcBorders>
            <w:vAlign w:val="center"/>
            <w:hideMark/>
          </w:tcPr>
          <w:p w:rsidR="004F55FA" w:rsidRPr="004F55FA" w:rsidRDefault="004F55FA" w:rsidP="004F55FA">
            <w:pPr>
              <w:widowControl/>
              <w:autoSpaceDE/>
              <w:autoSpaceDN/>
              <w:rPr>
                <w:rFonts w:eastAsiaTheme="minorHAnsi"/>
              </w:rPr>
            </w:pPr>
          </w:p>
        </w:tc>
        <w:tc>
          <w:tcPr>
            <w:tcW w:w="566" w:type="dxa"/>
            <w:tcBorders>
              <w:top w:val="single" w:sz="4" w:space="0" w:color="auto"/>
              <w:left w:val="single" w:sz="4" w:space="0" w:color="auto"/>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5</w:t>
            </w:r>
          </w:p>
        </w:tc>
        <w:tc>
          <w:tcPr>
            <w:tcW w:w="709" w:type="dxa"/>
            <w:tcBorders>
              <w:top w:val="single" w:sz="4" w:space="0" w:color="auto"/>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4</w:t>
            </w:r>
          </w:p>
        </w:tc>
        <w:tc>
          <w:tcPr>
            <w:tcW w:w="708" w:type="dxa"/>
            <w:gridSpan w:val="2"/>
            <w:tcBorders>
              <w:top w:val="single" w:sz="4" w:space="0" w:color="auto"/>
              <w:left w:val="single" w:sz="4" w:space="0" w:color="000000"/>
              <w:bottom w:val="single" w:sz="4" w:space="0" w:color="000000"/>
              <w:right w:val="single" w:sz="4" w:space="0" w:color="auto"/>
            </w:tcBorders>
            <w:hideMark/>
          </w:tcPr>
          <w:p w:rsidR="004F55FA" w:rsidRPr="004F55FA" w:rsidRDefault="004F55FA" w:rsidP="004F55FA">
            <w:pPr>
              <w:widowControl/>
              <w:autoSpaceDE/>
              <w:autoSpaceDN/>
              <w:jc w:val="center"/>
              <w:rPr>
                <w:rFonts w:eastAsiaTheme="minorHAnsi"/>
              </w:rPr>
            </w:pPr>
            <w:r w:rsidRPr="004F55FA">
              <w:rPr>
                <w:rFonts w:eastAsiaTheme="minorHAnsi"/>
              </w:rPr>
              <w:t>3</w:t>
            </w:r>
          </w:p>
        </w:tc>
        <w:tc>
          <w:tcPr>
            <w:tcW w:w="714" w:type="dxa"/>
            <w:gridSpan w:val="2"/>
            <w:tcBorders>
              <w:top w:val="single" w:sz="4" w:space="0" w:color="auto"/>
              <w:left w:val="single" w:sz="4" w:space="0" w:color="auto"/>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w:t>
            </w:r>
          </w:p>
        </w:tc>
        <w:tc>
          <w:tcPr>
            <w:tcW w:w="874"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rPr>
                <w:rFonts w:eastAsiaTheme="minorHAnsi"/>
                <w:lang w:val="en-US" w:eastAsia="ru-RU"/>
              </w:rPr>
            </w:pPr>
          </w:p>
        </w:tc>
        <w:tc>
          <w:tcPr>
            <w:tcW w:w="827"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rPr>
                <w:rFonts w:eastAsiaTheme="minorHAnsi"/>
                <w:lang w:val="en-US" w:eastAsia="ru-RU"/>
              </w:rPr>
            </w:pPr>
          </w:p>
        </w:tc>
        <w:tc>
          <w:tcPr>
            <w:tcW w:w="994" w:type="dxa"/>
            <w:vMerge/>
            <w:tcBorders>
              <w:left w:val="single" w:sz="4" w:space="0" w:color="000000"/>
              <w:bottom w:val="single" w:sz="4" w:space="0" w:color="000000"/>
              <w:right w:val="single" w:sz="4" w:space="0" w:color="000000"/>
            </w:tcBorders>
          </w:tcPr>
          <w:p w:rsidR="004F55FA" w:rsidRPr="004F55FA" w:rsidRDefault="004F55FA" w:rsidP="004F55FA">
            <w:pPr>
              <w:widowControl/>
              <w:autoSpaceDE/>
              <w:autoSpaceDN/>
              <w:rPr>
                <w:rFonts w:eastAsiaTheme="minorHAnsi"/>
                <w:lang w:val="en-US"/>
              </w:rPr>
            </w:pPr>
          </w:p>
        </w:tc>
        <w:tc>
          <w:tcPr>
            <w:tcW w:w="1358" w:type="dxa"/>
            <w:vMerge/>
            <w:tcBorders>
              <w:left w:val="single" w:sz="4" w:space="0" w:color="000000"/>
              <w:bottom w:val="single" w:sz="4" w:space="0" w:color="000000"/>
              <w:right w:val="single" w:sz="4" w:space="0" w:color="000000"/>
            </w:tcBorders>
          </w:tcPr>
          <w:p w:rsidR="004F55FA" w:rsidRPr="004F55FA" w:rsidRDefault="004F55FA" w:rsidP="004F55FA">
            <w:pPr>
              <w:widowControl/>
              <w:autoSpaceDE/>
              <w:autoSpaceDN/>
              <w:rPr>
                <w:rFonts w:eastAsiaTheme="minorHAnsi"/>
                <w:lang w:val="en-US"/>
              </w:rPr>
            </w:pPr>
          </w:p>
        </w:tc>
      </w:tr>
      <w:tr w:rsidR="004F55FA" w:rsidRPr="004F55FA" w:rsidTr="00121BDD">
        <w:trPr>
          <w:trHeight w:hRule="exact" w:val="283"/>
        </w:trPr>
        <w:tc>
          <w:tcPr>
            <w:tcW w:w="2469" w:type="dxa"/>
            <w:vMerge w:val="restart"/>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rPr>
                <w:rFonts w:eastAsiaTheme="minorHAnsi"/>
                <w:b/>
              </w:rPr>
            </w:pPr>
            <w:proofErr w:type="spellStart"/>
            <w:r w:rsidRPr="004F55FA">
              <w:rPr>
                <w:rFonts w:eastAsiaTheme="minorHAnsi"/>
                <w:b/>
                <w:lang w:val="en-US"/>
              </w:rPr>
              <w:t>Химия</w:t>
            </w:r>
            <w:proofErr w:type="spellEnd"/>
          </w:p>
          <w:p w:rsidR="004F55FA" w:rsidRPr="004F55FA" w:rsidRDefault="004F55FA" w:rsidP="004F55FA">
            <w:pPr>
              <w:widowControl/>
              <w:autoSpaceDE/>
              <w:autoSpaceDN/>
              <w:rPr>
                <w:rFonts w:eastAsiaTheme="minorHAnsi"/>
                <w:b/>
              </w:rPr>
            </w:pPr>
            <w:r w:rsidRPr="004F55FA">
              <w:rPr>
                <w:rFonts w:eastAsiaTheme="minorHAnsi"/>
                <w:b/>
              </w:rPr>
              <w:t>Арсланова С.А.</w:t>
            </w: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lang w:val="en-US"/>
              </w:rPr>
              <w:t xml:space="preserve">9 </w:t>
            </w:r>
            <w:r w:rsidRPr="004F55FA">
              <w:rPr>
                <w:rFonts w:eastAsiaTheme="minorHAnsi"/>
              </w:rPr>
              <w:t>а</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7</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5</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86</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100</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32</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4</w:t>
            </w:r>
            <w:r w:rsidRPr="004F55FA">
              <w:rPr>
                <w:rFonts w:eastAsiaTheme="minorHAnsi"/>
                <w:lang w:val="en-US"/>
              </w:rPr>
              <w:t>,</w:t>
            </w:r>
            <w:r w:rsidRPr="004F55FA">
              <w:rPr>
                <w:rFonts w:eastAsiaTheme="minorHAnsi"/>
              </w:rPr>
              <w:t>5</w:t>
            </w:r>
          </w:p>
        </w:tc>
      </w:tr>
      <w:tr w:rsidR="004F55FA" w:rsidRPr="004F55FA" w:rsidTr="00121BDD">
        <w:trPr>
          <w:trHeight w:hRule="exact" w:val="288"/>
        </w:trPr>
        <w:tc>
          <w:tcPr>
            <w:tcW w:w="2469" w:type="dxa"/>
            <w:vMerge/>
            <w:tcBorders>
              <w:top w:val="single" w:sz="4" w:space="0" w:color="000000"/>
              <w:left w:val="single" w:sz="4" w:space="0" w:color="000000"/>
              <w:bottom w:val="single" w:sz="4" w:space="0" w:color="000000"/>
              <w:right w:val="single" w:sz="4" w:space="0" w:color="000000"/>
            </w:tcBorders>
            <w:vAlign w:val="center"/>
            <w:hideMark/>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lang w:val="en-US"/>
              </w:rPr>
              <w:t xml:space="preserve">9 </w:t>
            </w:r>
            <w:r w:rsidRPr="004F55FA">
              <w:rPr>
                <w:rFonts w:eastAsiaTheme="minorHAnsi"/>
              </w:rPr>
              <w:t>б</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6</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3</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83</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100</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29</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4,3</w:t>
            </w:r>
          </w:p>
        </w:tc>
      </w:tr>
      <w:tr w:rsidR="004F55FA" w:rsidRPr="004F55FA" w:rsidTr="00121BDD">
        <w:trPr>
          <w:trHeight w:hRule="exact" w:val="288"/>
        </w:trPr>
        <w:tc>
          <w:tcPr>
            <w:tcW w:w="2469" w:type="dxa"/>
            <w:vMerge/>
            <w:tcBorders>
              <w:top w:val="single" w:sz="4" w:space="0" w:color="000000"/>
              <w:left w:val="single" w:sz="4" w:space="0" w:color="000000"/>
              <w:bottom w:val="single" w:sz="4" w:space="0" w:color="000000"/>
              <w:right w:val="single" w:sz="4" w:space="0" w:color="000000"/>
            </w:tcBorders>
            <w:vAlign w:val="center"/>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9в</w:t>
            </w:r>
          </w:p>
        </w:tc>
        <w:tc>
          <w:tcPr>
            <w:tcW w:w="84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6</w:t>
            </w:r>
          </w:p>
        </w:tc>
        <w:tc>
          <w:tcPr>
            <w:tcW w:w="56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2</w:t>
            </w:r>
          </w:p>
        </w:tc>
        <w:tc>
          <w:tcPr>
            <w:tcW w:w="715"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2</w:t>
            </w:r>
          </w:p>
        </w:tc>
        <w:tc>
          <w:tcPr>
            <w:tcW w:w="708"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2</w:t>
            </w:r>
          </w:p>
        </w:tc>
        <w:tc>
          <w:tcPr>
            <w:tcW w:w="8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67</w:t>
            </w:r>
          </w:p>
        </w:tc>
        <w:tc>
          <w:tcPr>
            <w:tcW w:w="852"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67</w:t>
            </w:r>
          </w:p>
        </w:tc>
        <w:tc>
          <w:tcPr>
            <w:tcW w:w="99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22</w:t>
            </w:r>
          </w:p>
        </w:tc>
        <w:tc>
          <w:tcPr>
            <w:tcW w:w="135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3,7</w:t>
            </w:r>
          </w:p>
        </w:tc>
      </w:tr>
      <w:tr w:rsidR="004F55FA" w:rsidRPr="004F55FA" w:rsidTr="00121BDD">
        <w:trPr>
          <w:trHeight w:hRule="exact" w:val="283"/>
        </w:trPr>
        <w:tc>
          <w:tcPr>
            <w:tcW w:w="2469" w:type="dxa"/>
            <w:vMerge/>
            <w:tcBorders>
              <w:top w:val="single" w:sz="4" w:space="0" w:color="000000"/>
              <w:left w:val="single" w:sz="4" w:space="0" w:color="000000"/>
              <w:bottom w:val="single" w:sz="4" w:space="0" w:color="000000"/>
              <w:right w:val="single" w:sz="4" w:space="0" w:color="000000"/>
            </w:tcBorders>
            <w:vAlign w:val="center"/>
            <w:hideMark/>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итого</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19</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10</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5</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2</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2</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79</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89</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27</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4,0</w:t>
            </w:r>
          </w:p>
        </w:tc>
      </w:tr>
      <w:tr w:rsidR="004F55FA" w:rsidRPr="004F55FA" w:rsidTr="00121BDD">
        <w:trPr>
          <w:trHeight w:hRule="exact" w:val="335"/>
        </w:trPr>
        <w:tc>
          <w:tcPr>
            <w:tcW w:w="2469" w:type="dxa"/>
            <w:vMerge w:val="restart"/>
            <w:tcBorders>
              <w:top w:val="single" w:sz="4" w:space="0" w:color="000000"/>
              <w:left w:val="single" w:sz="4" w:space="0" w:color="000000"/>
              <w:right w:val="single" w:sz="4" w:space="0" w:color="000000"/>
            </w:tcBorders>
            <w:hideMark/>
          </w:tcPr>
          <w:p w:rsidR="004F55FA" w:rsidRPr="004F55FA" w:rsidRDefault="004F55FA" w:rsidP="004F55FA">
            <w:pPr>
              <w:widowControl/>
              <w:autoSpaceDE/>
              <w:autoSpaceDN/>
              <w:rPr>
                <w:rFonts w:eastAsia="Calibri"/>
                <w:b/>
              </w:rPr>
            </w:pPr>
            <w:r w:rsidRPr="004F55FA">
              <w:rPr>
                <w:rFonts w:eastAsia="Calibri"/>
                <w:b/>
              </w:rPr>
              <w:t xml:space="preserve">Биология </w:t>
            </w:r>
          </w:p>
          <w:p w:rsidR="004F55FA" w:rsidRPr="004F55FA" w:rsidRDefault="004F55FA" w:rsidP="004F55FA">
            <w:pPr>
              <w:widowControl/>
              <w:autoSpaceDE/>
              <w:autoSpaceDN/>
              <w:rPr>
                <w:rFonts w:eastAsia="Calibri"/>
                <w:b/>
              </w:rPr>
            </w:pPr>
            <w:proofErr w:type="spellStart"/>
            <w:r w:rsidRPr="004F55FA">
              <w:rPr>
                <w:rFonts w:eastAsia="Calibri"/>
                <w:b/>
              </w:rPr>
              <w:t>Тимербаева</w:t>
            </w:r>
            <w:proofErr w:type="spellEnd"/>
            <w:r w:rsidRPr="004F55FA">
              <w:rPr>
                <w:rFonts w:eastAsia="Calibri"/>
                <w:b/>
              </w:rPr>
              <w:t xml:space="preserve"> М.Г</w:t>
            </w: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9 а</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3</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67</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100</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30</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3,7</w:t>
            </w:r>
          </w:p>
        </w:tc>
      </w:tr>
      <w:tr w:rsidR="004F55FA" w:rsidRPr="004F55FA" w:rsidTr="00121BDD">
        <w:trPr>
          <w:trHeight w:hRule="exact" w:val="268"/>
        </w:trPr>
        <w:tc>
          <w:tcPr>
            <w:tcW w:w="2469" w:type="dxa"/>
            <w:vMerge/>
            <w:tcBorders>
              <w:left w:val="single" w:sz="4" w:space="0" w:color="000000"/>
              <w:right w:val="single" w:sz="4" w:space="0" w:color="000000"/>
            </w:tcBorders>
          </w:tcPr>
          <w:p w:rsidR="004F55FA" w:rsidRPr="004F55FA" w:rsidRDefault="004F55FA" w:rsidP="004F55FA">
            <w:pPr>
              <w:widowControl/>
              <w:autoSpaceDE/>
              <w:autoSpaceDN/>
              <w:rPr>
                <w:rFonts w:eastAsia="Calibri"/>
                <w:b/>
              </w:rPr>
            </w:pPr>
          </w:p>
        </w:tc>
        <w:tc>
          <w:tcPr>
            <w:tcW w:w="565"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9б</w:t>
            </w:r>
          </w:p>
        </w:tc>
        <w:tc>
          <w:tcPr>
            <w:tcW w:w="84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56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15"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08"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8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100</w:t>
            </w:r>
          </w:p>
        </w:tc>
        <w:tc>
          <w:tcPr>
            <w:tcW w:w="852"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100</w:t>
            </w:r>
          </w:p>
        </w:tc>
        <w:tc>
          <w:tcPr>
            <w:tcW w:w="99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41</w:t>
            </w:r>
          </w:p>
        </w:tc>
        <w:tc>
          <w:tcPr>
            <w:tcW w:w="135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5</w:t>
            </w:r>
          </w:p>
        </w:tc>
      </w:tr>
      <w:tr w:rsidR="004F55FA" w:rsidRPr="004F55FA" w:rsidTr="00121BDD">
        <w:trPr>
          <w:trHeight w:hRule="exact" w:val="287"/>
        </w:trPr>
        <w:tc>
          <w:tcPr>
            <w:tcW w:w="2469" w:type="dxa"/>
            <w:vMerge/>
            <w:tcBorders>
              <w:left w:val="single" w:sz="4" w:space="0" w:color="000000"/>
              <w:right w:val="single" w:sz="4" w:space="0" w:color="000000"/>
            </w:tcBorders>
          </w:tcPr>
          <w:p w:rsidR="004F55FA" w:rsidRPr="004F55FA" w:rsidRDefault="004F55FA" w:rsidP="004F55FA">
            <w:pPr>
              <w:widowControl/>
              <w:autoSpaceDE/>
              <w:autoSpaceDN/>
              <w:rPr>
                <w:rFonts w:eastAsia="Calibri"/>
                <w:b/>
              </w:rPr>
            </w:pPr>
          </w:p>
        </w:tc>
        <w:tc>
          <w:tcPr>
            <w:tcW w:w="565"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9в</w:t>
            </w:r>
          </w:p>
        </w:tc>
        <w:tc>
          <w:tcPr>
            <w:tcW w:w="84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3</w:t>
            </w:r>
          </w:p>
        </w:tc>
        <w:tc>
          <w:tcPr>
            <w:tcW w:w="56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15"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2</w:t>
            </w:r>
          </w:p>
        </w:tc>
        <w:tc>
          <w:tcPr>
            <w:tcW w:w="708"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8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67</w:t>
            </w:r>
          </w:p>
        </w:tc>
        <w:tc>
          <w:tcPr>
            <w:tcW w:w="852"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100</w:t>
            </w:r>
          </w:p>
        </w:tc>
        <w:tc>
          <w:tcPr>
            <w:tcW w:w="99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24</w:t>
            </w:r>
          </w:p>
        </w:tc>
        <w:tc>
          <w:tcPr>
            <w:tcW w:w="135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3,7</w:t>
            </w:r>
          </w:p>
        </w:tc>
      </w:tr>
      <w:tr w:rsidR="004F55FA" w:rsidRPr="004F55FA" w:rsidTr="00121BDD">
        <w:trPr>
          <w:trHeight w:hRule="exact" w:val="287"/>
        </w:trPr>
        <w:tc>
          <w:tcPr>
            <w:tcW w:w="2469" w:type="dxa"/>
            <w:vMerge/>
            <w:tcBorders>
              <w:left w:val="single" w:sz="4" w:space="0" w:color="000000"/>
              <w:bottom w:val="single" w:sz="4" w:space="0" w:color="000000"/>
              <w:right w:val="single" w:sz="4" w:space="0" w:color="000000"/>
            </w:tcBorders>
          </w:tcPr>
          <w:p w:rsidR="004F55FA" w:rsidRPr="004F55FA" w:rsidRDefault="004F55FA" w:rsidP="004F55FA">
            <w:pPr>
              <w:widowControl/>
              <w:autoSpaceDE/>
              <w:autoSpaceDN/>
              <w:rPr>
                <w:rFonts w:eastAsia="Calibri"/>
                <w:b/>
              </w:rPr>
            </w:pPr>
          </w:p>
        </w:tc>
        <w:tc>
          <w:tcPr>
            <w:tcW w:w="565"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итого</w:t>
            </w:r>
          </w:p>
        </w:tc>
        <w:tc>
          <w:tcPr>
            <w:tcW w:w="84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7</w:t>
            </w:r>
          </w:p>
        </w:tc>
        <w:tc>
          <w:tcPr>
            <w:tcW w:w="56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1</w:t>
            </w:r>
          </w:p>
        </w:tc>
        <w:tc>
          <w:tcPr>
            <w:tcW w:w="715"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4</w:t>
            </w:r>
          </w:p>
        </w:tc>
        <w:tc>
          <w:tcPr>
            <w:tcW w:w="708"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2</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w:t>
            </w:r>
          </w:p>
        </w:tc>
        <w:tc>
          <w:tcPr>
            <w:tcW w:w="8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71</w:t>
            </w:r>
          </w:p>
        </w:tc>
        <w:tc>
          <w:tcPr>
            <w:tcW w:w="852"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100</w:t>
            </w:r>
          </w:p>
        </w:tc>
        <w:tc>
          <w:tcPr>
            <w:tcW w:w="99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30</w:t>
            </w:r>
          </w:p>
        </w:tc>
        <w:tc>
          <w:tcPr>
            <w:tcW w:w="135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4</w:t>
            </w:r>
          </w:p>
        </w:tc>
      </w:tr>
      <w:tr w:rsidR="004F55FA" w:rsidRPr="004F55FA" w:rsidTr="00121BDD">
        <w:trPr>
          <w:trHeight w:hRule="exact" w:val="284"/>
        </w:trPr>
        <w:tc>
          <w:tcPr>
            <w:tcW w:w="2469" w:type="dxa"/>
            <w:vMerge w:val="restart"/>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rPr>
                <w:rFonts w:eastAsia="Calibri"/>
                <w:b/>
              </w:rPr>
            </w:pPr>
            <w:r w:rsidRPr="004F55FA">
              <w:rPr>
                <w:rFonts w:eastAsia="Calibri"/>
                <w:b/>
              </w:rPr>
              <w:t>Обществознание</w:t>
            </w:r>
          </w:p>
          <w:p w:rsidR="004F55FA" w:rsidRPr="004F55FA" w:rsidRDefault="004F55FA" w:rsidP="004F55FA">
            <w:pPr>
              <w:widowControl/>
              <w:autoSpaceDE/>
              <w:autoSpaceDN/>
              <w:rPr>
                <w:rFonts w:eastAsia="Calibri"/>
                <w:b/>
              </w:rPr>
            </w:pPr>
            <w:r w:rsidRPr="004F55FA">
              <w:rPr>
                <w:rFonts w:eastAsia="Calibri"/>
                <w:b/>
              </w:rPr>
              <w:t>Кузина Е.Н</w:t>
            </w: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9 а</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0</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100</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21</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3, 0</w:t>
            </w:r>
          </w:p>
        </w:tc>
      </w:tr>
      <w:tr w:rsidR="004F55FA" w:rsidRPr="004F55FA" w:rsidTr="00121BDD">
        <w:trPr>
          <w:trHeight w:hRule="exact" w:val="288"/>
        </w:trPr>
        <w:tc>
          <w:tcPr>
            <w:tcW w:w="2469" w:type="dxa"/>
            <w:vMerge/>
            <w:tcBorders>
              <w:top w:val="single" w:sz="4" w:space="0" w:color="000000"/>
              <w:left w:val="single" w:sz="4" w:space="0" w:color="000000"/>
              <w:bottom w:val="single" w:sz="4" w:space="0" w:color="000000"/>
              <w:right w:val="single" w:sz="4" w:space="0" w:color="000000"/>
            </w:tcBorders>
            <w:vAlign w:val="center"/>
            <w:hideMark/>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9 б</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10</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6</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4</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60</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100</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24</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3,6</w:t>
            </w:r>
          </w:p>
        </w:tc>
      </w:tr>
      <w:tr w:rsidR="004F55FA" w:rsidRPr="004F55FA" w:rsidTr="00121BDD">
        <w:trPr>
          <w:trHeight w:hRule="exact" w:val="288"/>
        </w:trPr>
        <w:tc>
          <w:tcPr>
            <w:tcW w:w="2469" w:type="dxa"/>
            <w:vMerge/>
            <w:tcBorders>
              <w:top w:val="single" w:sz="4" w:space="0" w:color="000000"/>
              <w:left w:val="single" w:sz="4" w:space="0" w:color="000000"/>
              <w:bottom w:val="single" w:sz="4" w:space="0" w:color="000000"/>
              <w:right w:val="single" w:sz="4" w:space="0" w:color="000000"/>
            </w:tcBorders>
            <w:vAlign w:val="center"/>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9в</w:t>
            </w:r>
          </w:p>
        </w:tc>
        <w:tc>
          <w:tcPr>
            <w:tcW w:w="84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8</w:t>
            </w:r>
          </w:p>
        </w:tc>
        <w:tc>
          <w:tcPr>
            <w:tcW w:w="56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15"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3</w:t>
            </w:r>
          </w:p>
        </w:tc>
        <w:tc>
          <w:tcPr>
            <w:tcW w:w="708"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4</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8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38</w:t>
            </w:r>
          </w:p>
        </w:tc>
        <w:tc>
          <w:tcPr>
            <w:tcW w:w="852"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88</w:t>
            </w:r>
          </w:p>
        </w:tc>
        <w:tc>
          <w:tcPr>
            <w:tcW w:w="99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17</w:t>
            </w:r>
          </w:p>
        </w:tc>
        <w:tc>
          <w:tcPr>
            <w:tcW w:w="135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3,1</w:t>
            </w:r>
          </w:p>
        </w:tc>
      </w:tr>
      <w:tr w:rsidR="004F55FA" w:rsidRPr="004F55FA" w:rsidTr="00121BDD">
        <w:trPr>
          <w:trHeight w:hRule="exact" w:val="288"/>
        </w:trPr>
        <w:tc>
          <w:tcPr>
            <w:tcW w:w="2469" w:type="dxa"/>
            <w:vMerge/>
            <w:tcBorders>
              <w:top w:val="single" w:sz="4" w:space="0" w:color="000000"/>
              <w:left w:val="single" w:sz="4" w:space="0" w:color="000000"/>
              <w:bottom w:val="single" w:sz="4" w:space="0" w:color="000000"/>
              <w:right w:val="single" w:sz="4" w:space="0" w:color="000000"/>
            </w:tcBorders>
            <w:vAlign w:val="center"/>
            <w:hideMark/>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итого</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19</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9</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9</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1</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47</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Calibri"/>
                <w:b/>
              </w:rPr>
            </w:pPr>
            <w:r w:rsidRPr="004F55FA">
              <w:rPr>
                <w:rFonts w:eastAsia="Calibri"/>
                <w:b/>
              </w:rPr>
              <w:t>100</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23</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rPr>
                <w:rFonts w:eastAsiaTheme="minorHAnsi"/>
                <w:b/>
              </w:rPr>
            </w:pPr>
            <w:r w:rsidRPr="004F55FA">
              <w:rPr>
                <w:rFonts w:eastAsiaTheme="minorHAnsi"/>
                <w:b/>
              </w:rPr>
              <w:t xml:space="preserve">           3,4</w:t>
            </w:r>
          </w:p>
        </w:tc>
      </w:tr>
      <w:tr w:rsidR="004F55FA" w:rsidRPr="004F55FA" w:rsidTr="00121BDD">
        <w:trPr>
          <w:trHeight w:hRule="exact" w:val="283"/>
        </w:trPr>
        <w:tc>
          <w:tcPr>
            <w:tcW w:w="2469" w:type="dxa"/>
            <w:vMerge w:val="restart"/>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rPr>
                <w:rFonts w:eastAsiaTheme="minorHAnsi"/>
                <w:b/>
              </w:rPr>
            </w:pPr>
            <w:r w:rsidRPr="004F55FA">
              <w:rPr>
                <w:rFonts w:eastAsiaTheme="minorHAnsi"/>
                <w:b/>
              </w:rPr>
              <w:t>Физика</w:t>
            </w:r>
          </w:p>
          <w:p w:rsidR="004F55FA" w:rsidRPr="004F55FA" w:rsidRDefault="004F55FA" w:rsidP="004F55FA">
            <w:pPr>
              <w:widowControl/>
              <w:autoSpaceDE/>
              <w:autoSpaceDN/>
              <w:rPr>
                <w:rFonts w:eastAsiaTheme="minorHAnsi"/>
                <w:b/>
              </w:rPr>
            </w:pPr>
            <w:r w:rsidRPr="004F55FA">
              <w:rPr>
                <w:rFonts w:eastAsiaTheme="minorHAnsi"/>
                <w:b/>
              </w:rPr>
              <w:t>Хайруллин А.М.</w:t>
            </w: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9 а</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4</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75</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100</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31</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4,3</w:t>
            </w:r>
          </w:p>
        </w:tc>
      </w:tr>
      <w:tr w:rsidR="004F55FA" w:rsidRPr="004F55FA" w:rsidTr="00121BDD">
        <w:trPr>
          <w:trHeight w:hRule="exact" w:val="288"/>
        </w:trPr>
        <w:tc>
          <w:tcPr>
            <w:tcW w:w="2469" w:type="dxa"/>
            <w:vMerge/>
            <w:tcBorders>
              <w:top w:val="single" w:sz="4" w:space="0" w:color="000000"/>
              <w:left w:val="single" w:sz="4" w:space="0" w:color="000000"/>
              <w:bottom w:val="single" w:sz="4" w:space="0" w:color="000000"/>
              <w:right w:val="single" w:sz="4" w:space="0" w:color="000000"/>
            </w:tcBorders>
            <w:vAlign w:val="center"/>
            <w:hideMark/>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lang w:val="en-US"/>
              </w:rPr>
              <w:t xml:space="preserve">9 </w:t>
            </w:r>
            <w:r w:rsidRPr="004F55FA">
              <w:rPr>
                <w:rFonts w:eastAsiaTheme="minorHAnsi"/>
              </w:rPr>
              <w:t>б</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4</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75</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lang w:val="en-US"/>
              </w:rPr>
            </w:pPr>
            <w:r w:rsidRPr="004F55FA">
              <w:rPr>
                <w:rFonts w:eastAsiaTheme="minorHAnsi"/>
                <w:lang w:val="en-US"/>
              </w:rPr>
              <w:t>100</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28</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4</w:t>
            </w:r>
          </w:p>
        </w:tc>
      </w:tr>
      <w:tr w:rsidR="004F55FA" w:rsidRPr="004F55FA" w:rsidTr="00121BDD">
        <w:trPr>
          <w:trHeight w:hRule="exact" w:val="288"/>
        </w:trPr>
        <w:tc>
          <w:tcPr>
            <w:tcW w:w="2469" w:type="dxa"/>
            <w:vMerge/>
            <w:tcBorders>
              <w:top w:val="single" w:sz="4" w:space="0" w:color="000000"/>
              <w:left w:val="single" w:sz="4" w:space="0" w:color="000000"/>
              <w:bottom w:val="single" w:sz="4" w:space="0" w:color="000000"/>
              <w:right w:val="single" w:sz="4" w:space="0" w:color="000000"/>
            </w:tcBorders>
            <w:vAlign w:val="center"/>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9в</w:t>
            </w:r>
          </w:p>
        </w:tc>
        <w:tc>
          <w:tcPr>
            <w:tcW w:w="84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2</w:t>
            </w:r>
          </w:p>
        </w:tc>
        <w:tc>
          <w:tcPr>
            <w:tcW w:w="56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15"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2</w:t>
            </w:r>
          </w:p>
        </w:tc>
        <w:tc>
          <w:tcPr>
            <w:tcW w:w="708"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8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100</w:t>
            </w:r>
          </w:p>
        </w:tc>
        <w:tc>
          <w:tcPr>
            <w:tcW w:w="852"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100</w:t>
            </w:r>
          </w:p>
        </w:tc>
        <w:tc>
          <w:tcPr>
            <w:tcW w:w="99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26</w:t>
            </w:r>
          </w:p>
        </w:tc>
        <w:tc>
          <w:tcPr>
            <w:tcW w:w="135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4</w:t>
            </w:r>
          </w:p>
        </w:tc>
      </w:tr>
      <w:tr w:rsidR="004F55FA" w:rsidRPr="004F55FA" w:rsidTr="00121BDD">
        <w:trPr>
          <w:trHeight w:hRule="exact" w:val="283"/>
        </w:trPr>
        <w:tc>
          <w:tcPr>
            <w:tcW w:w="2469" w:type="dxa"/>
            <w:vMerge/>
            <w:tcBorders>
              <w:top w:val="single" w:sz="4" w:space="0" w:color="000000"/>
              <w:left w:val="single" w:sz="4" w:space="0" w:color="000000"/>
              <w:bottom w:val="single" w:sz="4" w:space="0" w:color="000000"/>
              <w:right w:val="single" w:sz="4" w:space="0" w:color="000000"/>
            </w:tcBorders>
            <w:vAlign w:val="center"/>
            <w:hideMark/>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итого</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10</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3</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5</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2</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80</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100</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29</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4</w:t>
            </w:r>
          </w:p>
        </w:tc>
      </w:tr>
      <w:tr w:rsidR="004F55FA" w:rsidRPr="004F55FA" w:rsidTr="00121BDD">
        <w:trPr>
          <w:trHeight w:hRule="exact" w:val="288"/>
        </w:trPr>
        <w:tc>
          <w:tcPr>
            <w:tcW w:w="2469" w:type="dxa"/>
            <w:vMerge w:val="restart"/>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rPr>
                <w:rFonts w:eastAsiaTheme="minorHAnsi"/>
                <w:b/>
              </w:rPr>
            </w:pPr>
            <w:proofErr w:type="spellStart"/>
            <w:r w:rsidRPr="004F55FA">
              <w:rPr>
                <w:rFonts w:eastAsiaTheme="minorHAnsi"/>
                <w:b/>
                <w:lang w:val="en-US"/>
              </w:rPr>
              <w:t>География</w:t>
            </w:r>
            <w:proofErr w:type="spellEnd"/>
          </w:p>
          <w:p w:rsidR="004F55FA" w:rsidRPr="004F55FA" w:rsidRDefault="004F55FA" w:rsidP="004F55FA">
            <w:pPr>
              <w:widowControl/>
              <w:autoSpaceDE/>
              <w:autoSpaceDN/>
              <w:rPr>
                <w:rFonts w:eastAsiaTheme="minorHAnsi"/>
                <w:b/>
              </w:rPr>
            </w:pPr>
            <w:r w:rsidRPr="004F55FA">
              <w:rPr>
                <w:rFonts w:eastAsiaTheme="minorHAnsi"/>
                <w:b/>
              </w:rPr>
              <w:t>Кремнева Л.А</w:t>
            </w: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lang w:val="en-US"/>
              </w:rPr>
              <w:t>9</w:t>
            </w:r>
            <w:r w:rsidRPr="004F55FA">
              <w:rPr>
                <w:rFonts w:eastAsiaTheme="minorHAnsi"/>
              </w:rPr>
              <w:t>а</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16</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4</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7</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4</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31</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75</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lang w:val="en-US"/>
              </w:rPr>
              <w:t>1</w:t>
            </w:r>
            <w:r w:rsidRPr="004F55FA">
              <w:rPr>
                <w:rFonts w:eastAsiaTheme="minorHAnsi"/>
              </w:rPr>
              <w:t>2</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2,8</w:t>
            </w:r>
          </w:p>
        </w:tc>
      </w:tr>
      <w:tr w:rsidR="004F55FA" w:rsidRPr="004F55FA" w:rsidTr="00121BDD">
        <w:trPr>
          <w:trHeight w:hRule="exact" w:val="283"/>
        </w:trPr>
        <w:tc>
          <w:tcPr>
            <w:tcW w:w="2469" w:type="dxa"/>
            <w:vMerge/>
            <w:tcBorders>
              <w:top w:val="single" w:sz="4" w:space="0" w:color="000000"/>
              <w:left w:val="single" w:sz="4" w:space="0" w:color="000000"/>
              <w:bottom w:val="single" w:sz="4" w:space="0" w:color="000000"/>
              <w:right w:val="single" w:sz="4" w:space="0" w:color="000000"/>
            </w:tcBorders>
            <w:vAlign w:val="center"/>
            <w:hideMark/>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9б</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15</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5</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8</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87</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93</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21</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4,1</w:t>
            </w:r>
          </w:p>
        </w:tc>
      </w:tr>
      <w:tr w:rsidR="004F55FA" w:rsidRPr="004F55FA" w:rsidTr="00121BDD">
        <w:trPr>
          <w:trHeight w:hRule="exact" w:val="283"/>
        </w:trPr>
        <w:tc>
          <w:tcPr>
            <w:tcW w:w="2469" w:type="dxa"/>
            <w:vMerge/>
            <w:tcBorders>
              <w:top w:val="single" w:sz="4" w:space="0" w:color="000000"/>
              <w:left w:val="single" w:sz="4" w:space="0" w:color="000000"/>
              <w:bottom w:val="single" w:sz="4" w:space="0" w:color="000000"/>
              <w:right w:val="single" w:sz="4" w:space="0" w:color="000000"/>
            </w:tcBorders>
            <w:vAlign w:val="center"/>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9в</w:t>
            </w:r>
          </w:p>
        </w:tc>
        <w:tc>
          <w:tcPr>
            <w:tcW w:w="84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14</w:t>
            </w:r>
          </w:p>
        </w:tc>
        <w:tc>
          <w:tcPr>
            <w:tcW w:w="56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15"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6</w:t>
            </w:r>
          </w:p>
        </w:tc>
        <w:tc>
          <w:tcPr>
            <w:tcW w:w="708"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3</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4</w:t>
            </w:r>
          </w:p>
        </w:tc>
        <w:tc>
          <w:tcPr>
            <w:tcW w:w="8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50</w:t>
            </w:r>
          </w:p>
        </w:tc>
        <w:tc>
          <w:tcPr>
            <w:tcW w:w="852"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71</w:t>
            </w:r>
          </w:p>
        </w:tc>
        <w:tc>
          <w:tcPr>
            <w:tcW w:w="99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15</w:t>
            </w:r>
          </w:p>
        </w:tc>
        <w:tc>
          <w:tcPr>
            <w:tcW w:w="135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3,3</w:t>
            </w:r>
          </w:p>
        </w:tc>
      </w:tr>
      <w:tr w:rsidR="004F55FA" w:rsidRPr="004F55FA" w:rsidTr="00121BDD">
        <w:trPr>
          <w:trHeight w:hRule="exact" w:val="283"/>
        </w:trPr>
        <w:tc>
          <w:tcPr>
            <w:tcW w:w="2469" w:type="dxa"/>
            <w:vMerge/>
            <w:tcBorders>
              <w:top w:val="single" w:sz="4" w:space="0" w:color="000000"/>
              <w:left w:val="single" w:sz="4" w:space="0" w:color="000000"/>
              <w:bottom w:val="single" w:sz="4" w:space="0" w:color="000000"/>
              <w:right w:val="single" w:sz="4" w:space="0" w:color="000000"/>
            </w:tcBorders>
            <w:vAlign w:val="center"/>
            <w:hideMark/>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итого</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45</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7</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18</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11</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9</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56</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80</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18</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4</w:t>
            </w:r>
          </w:p>
        </w:tc>
      </w:tr>
      <w:tr w:rsidR="004F55FA" w:rsidRPr="004F55FA" w:rsidTr="00121BDD">
        <w:trPr>
          <w:trHeight w:hRule="exact" w:val="286"/>
        </w:trPr>
        <w:tc>
          <w:tcPr>
            <w:tcW w:w="2469" w:type="dxa"/>
            <w:vMerge w:val="restart"/>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rPr>
                <w:rFonts w:eastAsiaTheme="minorHAnsi"/>
                <w:b/>
              </w:rPr>
            </w:pPr>
            <w:r w:rsidRPr="004F55FA">
              <w:rPr>
                <w:rFonts w:eastAsiaTheme="minorHAnsi"/>
                <w:b/>
              </w:rPr>
              <w:lastRenderedPageBreak/>
              <w:t>Информатика и ИКТ</w:t>
            </w:r>
          </w:p>
          <w:p w:rsidR="004F55FA" w:rsidRPr="004F55FA" w:rsidRDefault="004F55FA" w:rsidP="004F55FA">
            <w:pPr>
              <w:widowControl/>
              <w:autoSpaceDE/>
              <w:autoSpaceDN/>
              <w:rPr>
                <w:rFonts w:eastAsiaTheme="minorHAnsi"/>
                <w:b/>
              </w:rPr>
            </w:pPr>
            <w:proofErr w:type="spellStart"/>
            <w:r w:rsidRPr="004F55FA">
              <w:rPr>
                <w:rFonts w:eastAsiaTheme="minorHAnsi"/>
                <w:b/>
              </w:rPr>
              <w:t>Басантаев</w:t>
            </w:r>
            <w:proofErr w:type="spellEnd"/>
            <w:r w:rsidRPr="004F55FA">
              <w:rPr>
                <w:rFonts w:eastAsiaTheme="minorHAnsi"/>
                <w:b/>
              </w:rPr>
              <w:t xml:space="preserve"> Р.Н</w:t>
            </w: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lang w:val="en-US"/>
              </w:rPr>
              <w:t xml:space="preserve">9 </w:t>
            </w:r>
            <w:r w:rsidRPr="004F55FA">
              <w:rPr>
                <w:rFonts w:eastAsiaTheme="minorHAnsi"/>
              </w:rPr>
              <w:t>а</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16</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4</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10</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25</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88</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8</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3</w:t>
            </w:r>
            <w:r w:rsidRPr="004F55FA">
              <w:rPr>
                <w:rFonts w:eastAsiaTheme="minorHAnsi"/>
                <w:lang w:val="en-US"/>
              </w:rPr>
              <w:t>,</w:t>
            </w:r>
            <w:r w:rsidRPr="004F55FA">
              <w:rPr>
                <w:rFonts w:eastAsiaTheme="minorHAnsi"/>
              </w:rPr>
              <w:t>0</w:t>
            </w:r>
          </w:p>
        </w:tc>
      </w:tr>
      <w:tr w:rsidR="004F55FA" w:rsidRPr="004F55FA" w:rsidTr="00121BDD">
        <w:trPr>
          <w:trHeight w:hRule="exact" w:val="276"/>
        </w:trPr>
        <w:tc>
          <w:tcPr>
            <w:tcW w:w="2469" w:type="dxa"/>
            <w:vMerge/>
            <w:tcBorders>
              <w:top w:val="single" w:sz="4" w:space="0" w:color="000000"/>
              <w:left w:val="single" w:sz="4" w:space="0" w:color="000000"/>
              <w:bottom w:val="single" w:sz="4" w:space="0" w:color="000000"/>
              <w:right w:val="single" w:sz="4" w:space="0" w:color="000000"/>
            </w:tcBorders>
            <w:vAlign w:val="center"/>
            <w:hideMark/>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lang w:val="en-US"/>
              </w:rPr>
              <w:t xml:space="preserve">9 </w:t>
            </w:r>
            <w:r w:rsidRPr="004F55FA">
              <w:rPr>
                <w:rFonts w:eastAsiaTheme="minorHAnsi"/>
              </w:rPr>
              <w:t>б</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15</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3</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8</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2</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Calibri"/>
                <w:lang w:val="en-US"/>
              </w:rPr>
            </w:pPr>
            <w:r w:rsidRPr="004F55FA">
              <w:rPr>
                <w:rFonts w:eastAsia="Calibri"/>
              </w:rPr>
              <w:t>73</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95</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rPr>
            </w:pPr>
            <w:r w:rsidRPr="004F55FA">
              <w:rPr>
                <w:rFonts w:eastAsiaTheme="minorHAnsi"/>
              </w:rPr>
              <w:t>9</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lang w:val="en-US"/>
              </w:rPr>
            </w:pPr>
            <w:r w:rsidRPr="004F55FA">
              <w:rPr>
                <w:rFonts w:eastAsiaTheme="minorHAnsi"/>
              </w:rPr>
              <w:t>3</w:t>
            </w:r>
            <w:r w:rsidRPr="004F55FA">
              <w:rPr>
                <w:rFonts w:eastAsiaTheme="minorHAnsi"/>
                <w:lang w:val="en-US"/>
              </w:rPr>
              <w:t>,</w:t>
            </w:r>
            <w:r w:rsidRPr="004F55FA">
              <w:rPr>
                <w:rFonts w:eastAsiaTheme="minorHAnsi"/>
              </w:rPr>
              <w:t>8</w:t>
            </w:r>
          </w:p>
        </w:tc>
      </w:tr>
      <w:tr w:rsidR="004F55FA" w:rsidRPr="004F55FA" w:rsidTr="00121BDD">
        <w:trPr>
          <w:trHeight w:hRule="exact" w:val="276"/>
        </w:trPr>
        <w:tc>
          <w:tcPr>
            <w:tcW w:w="2469" w:type="dxa"/>
            <w:vMerge/>
            <w:tcBorders>
              <w:top w:val="single" w:sz="4" w:space="0" w:color="000000"/>
              <w:left w:val="single" w:sz="4" w:space="0" w:color="000000"/>
              <w:bottom w:val="single" w:sz="4" w:space="0" w:color="000000"/>
              <w:right w:val="single" w:sz="4" w:space="0" w:color="000000"/>
            </w:tcBorders>
            <w:vAlign w:val="center"/>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9в</w:t>
            </w:r>
          </w:p>
        </w:tc>
        <w:tc>
          <w:tcPr>
            <w:tcW w:w="84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8</w:t>
            </w:r>
          </w:p>
        </w:tc>
        <w:tc>
          <w:tcPr>
            <w:tcW w:w="56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15"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08"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4</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3</w:t>
            </w:r>
          </w:p>
        </w:tc>
        <w:tc>
          <w:tcPr>
            <w:tcW w:w="8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Calibri"/>
              </w:rPr>
            </w:pPr>
            <w:r w:rsidRPr="004F55FA">
              <w:rPr>
                <w:rFonts w:eastAsia="Calibri"/>
              </w:rPr>
              <w:t>13</w:t>
            </w:r>
          </w:p>
        </w:tc>
        <w:tc>
          <w:tcPr>
            <w:tcW w:w="852"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63</w:t>
            </w:r>
          </w:p>
        </w:tc>
        <w:tc>
          <w:tcPr>
            <w:tcW w:w="99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8</w:t>
            </w:r>
          </w:p>
        </w:tc>
        <w:tc>
          <w:tcPr>
            <w:tcW w:w="135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2,8</w:t>
            </w:r>
          </w:p>
        </w:tc>
      </w:tr>
      <w:tr w:rsidR="004F55FA" w:rsidRPr="004F55FA" w:rsidTr="00121BDD">
        <w:trPr>
          <w:trHeight w:hRule="exact" w:val="282"/>
        </w:trPr>
        <w:tc>
          <w:tcPr>
            <w:tcW w:w="2469" w:type="dxa"/>
            <w:vMerge/>
            <w:tcBorders>
              <w:top w:val="single" w:sz="4" w:space="0" w:color="000000"/>
              <w:left w:val="single" w:sz="4" w:space="0" w:color="000000"/>
              <w:bottom w:val="single" w:sz="4" w:space="0" w:color="000000"/>
              <w:right w:val="single" w:sz="4" w:space="0" w:color="000000"/>
            </w:tcBorders>
            <w:vAlign w:val="center"/>
            <w:hideMark/>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итого</w:t>
            </w:r>
          </w:p>
        </w:tc>
        <w:tc>
          <w:tcPr>
            <w:tcW w:w="84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39</w:t>
            </w:r>
          </w:p>
        </w:tc>
        <w:tc>
          <w:tcPr>
            <w:tcW w:w="566"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3</w:t>
            </w:r>
          </w:p>
        </w:tc>
        <w:tc>
          <w:tcPr>
            <w:tcW w:w="715"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13</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16</w:t>
            </w:r>
          </w:p>
        </w:tc>
        <w:tc>
          <w:tcPr>
            <w:tcW w:w="70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7</w:t>
            </w:r>
          </w:p>
        </w:tc>
        <w:tc>
          <w:tcPr>
            <w:tcW w:w="849"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41</w:t>
            </w:r>
          </w:p>
        </w:tc>
        <w:tc>
          <w:tcPr>
            <w:tcW w:w="852" w:type="dxa"/>
            <w:gridSpan w:val="2"/>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82</w:t>
            </w:r>
          </w:p>
        </w:tc>
        <w:tc>
          <w:tcPr>
            <w:tcW w:w="994"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9</w:t>
            </w:r>
          </w:p>
        </w:tc>
        <w:tc>
          <w:tcPr>
            <w:tcW w:w="1358" w:type="dxa"/>
            <w:tcBorders>
              <w:top w:val="single" w:sz="4" w:space="0" w:color="000000"/>
              <w:left w:val="single" w:sz="4" w:space="0" w:color="000000"/>
              <w:bottom w:val="single" w:sz="4" w:space="0" w:color="000000"/>
              <w:right w:val="single" w:sz="4" w:space="0" w:color="000000"/>
            </w:tcBorders>
            <w:hideMark/>
          </w:tcPr>
          <w:p w:rsidR="004F55FA" w:rsidRPr="004F55FA" w:rsidRDefault="004F55FA" w:rsidP="004F55FA">
            <w:pPr>
              <w:widowControl/>
              <w:autoSpaceDE/>
              <w:autoSpaceDN/>
              <w:jc w:val="center"/>
              <w:rPr>
                <w:rFonts w:eastAsiaTheme="minorHAnsi"/>
                <w:b/>
              </w:rPr>
            </w:pPr>
            <w:r w:rsidRPr="004F55FA">
              <w:rPr>
                <w:rFonts w:eastAsiaTheme="minorHAnsi"/>
                <w:b/>
              </w:rPr>
              <w:t>3,3</w:t>
            </w:r>
          </w:p>
        </w:tc>
      </w:tr>
      <w:tr w:rsidR="004F55FA" w:rsidRPr="004F55FA" w:rsidTr="00121BDD">
        <w:trPr>
          <w:trHeight w:hRule="exact" w:val="267"/>
        </w:trPr>
        <w:tc>
          <w:tcPr>
            <w:tcW w:w="2469" w:type="dxa"/>
            <w:vMerge w:val="restart"/>
            <w:tcBorders>
              <w:top w:val="single" w:sz="4" w:space="0" w:color="000000"/>
              <w:left w:val="single" w:sz="4" w:space="0" w:color="000000"/>
              <w:right w:val="single" w:sz="4" w:space="0" w:color="000000"/>
            </w:tcBorders>
            <w:vAlign w:val="center"/>
          </w:tcPr>
          <w:p w:rsidR="004F55FA" w:rsidRPr="004F55FA" w:rsidRDefault="004F55FA" w:rsidP="004F55FA">
            <w:pPr>
              <w:widowControl/>
              <w:autoSpaceDE/>
              <w:autoSpaceDN/>
              <w:rPr>
                <w:rFonts w:eastAsiaTheme="minorHAnsi"/>
                <w:b/>
              </w:rPr>
            </w:pPr>
            <w:r w:rsidRPr="004F55FA">
              <w:rPr>
                <w:rFonts w:eastAsiaTheme="minorHAnsi"/>
                <w:b/>
              </w:rPr>
              <w:t>История</w:t>
            </w:r>
          </w:p>
          <w:p w:rsidR="004F55FA" w:rsidRPr="004F55FA" w:rsidRDefault="004F55FA" w:rsidP="004F55FA">
            <w:pPr>
              <w:widowControl/>
              <w:autoSpaceDE/>
              <w:autoSpaceDN/>
              <w:rPr>
                <w:rFonts w:eastAsiaTheme="minorHAnsi"/>
                <w:b/>
              </w:rPr>
            </w:pPr>
            <w:r w:rsidRPr="004F55FA">
              <w:rPr>
                <w:rFonts w:eastAsiaTheme="minorHAnsi"/>
                <w:b/>
              </w:rPr>
              <w:t>Кузина Е.Н</w:t>
            </w:r>
          </w:p>
        </w:tc>
        <w:tc>
          <w:tcPr>
            <w:tcW w:w="565"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9а</w:t>
            </w:r>
          </w:p>
        </w:tc>
        <w:tc>
          <w:tcPr>
            <w:tcW w:w="84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56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15"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8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 xml:space="preserve"> </w:t>
            </w:r>
          </w:p>
        </w:tc>
        <w:tc>
          <w:tcPr>
            <w:tcW w:w="852"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100</w:t>
            </w:r>
          </w:p>
        </w:tc>
        <w:tc>
          <w:tcPr>
            <w:tcW w:w="99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15</w:t>
            </w:r>
          </w:p>
        </w:tc>
        <w:tc>
          <w:tcPr>
            <w:tcW w:w="135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3</w:t>
            </w:r>
          </w:p>
        </w:tc>
      </w:tr>
      <w:tr w:rsidR="004F55FA" w:rsidRPr="004F55FA" w:rsidTr="00121BDD">
        <w:trPr>
          <w:trHeight w:hRule="exact" w:val="397"/>
        </w:trPr>
        <w:tc>
          <w:tcPr>
            <w:tcW w:w="2469" w:type="dxa"/>
            <w:vMerge/>
            <w:tcBorders>
              <w:left w:val="single" w:sz="4" w:space="0" w:color="000000"/>
              <w:right w:val="single" w:sz="4" w:space="0" w:color="000000"/>
            </w:tcBorders>
            <w:vAlign w:val="center"/>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9б</w:t>
            </w:r>
          </w:p>
        </w:tc>
        <w:tc>
          <w:tcPr>
            <w:tcW w:w="84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56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15"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w:t>
            </w:r>
          </w:p>
        </w:tc>
        <w:tc>
          <w:tcPr>
            <w:tcW w:w="708"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w:t>
            </w:r>
          </w:p>
        </w:tc>
        <w:tc>
          <w:tcPr>
            <w:tcW w:w="8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100</w:t>
            </w:r>
          </w:p>
        </w:tc>
        <w:tc>
          <w:tcPr>
            <w:tcW w:w="852"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100</w:t>
            </w:r>
          </w:p>
        </w:tc>
        <w:tc>
          <w:tcPr>
            <w:tcW w:w="99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22</w:t>
            </w:r>
          </w:p>
        </w:tc>
        <w:tc>
          <w:tcPr>
            <w:tcW w:w="135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rPr>
            </w:pPr>
            <w:r w:rsidRPr="004F55FA">
              <w:rPr>
                <w:rFonts w:eastAsiaTheme="minorHAnsi"/>
              </w:rPr>
              <w:t>4</w:t>
            </w:r>
          </w:p>
        </w:tc>
      </w:tr>
      <w:tr w:rsidR="004F55FA" w:rsidRPr="004F55FA" w:rsidTr="00121BDD">
        <w:trPr>
          <w:trHeight w:hRule="exact" w:val="282"/>
        </w:trPr>
        <w:tc>
          <w:tcPr>
            <w:tcW w:w="2469" w:type="dxa"/>
            <w:tcBorders>
              <w:left w:val="single" w:sz="4" w:space="0" w:color="000000"/>
              <w:right w:val="single" w:sz="4" w:space="0" w:color="000000"/>
            </w:tcBorders>
            <w:vAlign w:val="center"/>
          </w:tcPr>
          <w:p w:rsidR="004F55FA" w:rsidRPr="004F55FA" w:rsidRDefault="004F55FA" w:rsidP="004F55FA">
            <w:pPr>
              <w:widowControl/>
              <w:autoSpaceDE/>
              <w:autoSpaceDN/>
              <w:rPr>
                <w:rFonts w:eastAsiaTheme="minorHAnsi"/>
                <w:b/>
              </w:rPr>
            </w:pPr>
          </w:p>
        </w:tc>
        <w:tc>
          <w:tcPr>
            <w:tcW w:w="565"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итого</w:t>
            </w:r>
          </w:p>
        </w:tc>
        <w:tc>
          <w:tcPr>
            <w:tcW w:w="84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2</w:t>
            </w:r>
          </w:p>
        </w:tc>
        <w:tc>
          <w:tcPr>
            <w:tcW w:w="56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w:t>
            </w:r>
          </w:p>
        </w:tc>
        <w:tc>
          <w:tcPr>
            <w:tcW w:w="715"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1</w:t>
            </w:r>
          </w:p>
        </w:tc>
        <w:tc>
          <w:tcPr>
            <w:tcW w:w="708"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1</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w:t>
            </w:r>
          </w:p>
        </w:tc>
        <w:tc>
          <w:tcPr>
            <w:tcW w:w="8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50</w:t>
            </w:r>
          </w:p>
        </w:tc>
        <w:tc>
          <w:tcPr>
            <w:tcW w:w="852"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100</w:t>
            </w:r>
          </w:p>
        </w:tc>
        <w:tc>
          <w:tcPr>
            <w:tcW w:w="99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18</w:t>
            </w:r>
          </w:p>
        </w:tc>
        <w:tc>
          <w:tcPr>
            <w:tcW w:w="135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3,5</w:t>
            </w:r>
          </w:p>
        </w:tc>
      </w:tr>
      <w:tr w:rsidR="004F55FA" w:rsidRPr="004F55FA" w:rsidTr="00121BDD">
        <w:trPr>
          <w:trHeight w:hRule="exact" w:val="608"/>
        </w:trPr>
        <w:tc>
          <w:tcPr>
            <w:tcW w:w="2469" w:type="dxa"/>
            <w:tcBorders>
              <w:left w:val="single" w:sz="4" w:space="0" w:color="000000"/>
              <w:bottom w:val="single" w:sz="4" w:space="0" w:color="000000"/>
              <w:right w:val="single" w:sz="4" w:space="0" w:color="000000"/>
            </w:tcBorders>
            <w:vAlign w:val="center"/>
          </w:tcPr>
          <w:p w:rsidR="004F55FA" w:rsidRPr="004F55FA" w:rsidRDefault="004F55FA" w:rsidP="004F55FA">
            <w:pPr>
              <w:widowControl/>
              <w:autoSpaceDE/>
              <w:autoSpaceDN/>
              <w:rPr>
                <w:rFonts w:eastAsiaTheme="minorHAnsi"/>
                <w:b/>
              </w:rPr>
            </w:pPr>
            <w:proofErr w:type="spellStart"/>
            <w:r w:rsidRPr="004F55FA">
              <w:rPr>
                <w:rFonts w:eastAsiaTheme="minorHAnsi"/>
                <w:b/>
              </w:rPr>
              <w:t>Англ</w:t>
            </w:r>
            <w:proofErr w:type="gramStart"/>
            <w:r w:rsidRPr="004F55FA">
              <w:rPr>
                <w:rFonts w:eastAsiaTheme="minorHAnsi"/>
                <w:b/>
              </w:rPr>
              <w:t>.я</w:t>
            </w:r>
            <w:proofErr w:type="gramEnd"/>
            <w:r w:rsidRPr="004F55FA">
              <w:rPr>
                <w:rFonts w:eastAsiaTheme="minorHAnsi"/>
                <w:b/>
              </w:rPr>
              <w:t>зык</w:t>
            </w:r>
            <w:proofErr w:type="spellEnd"/>
          </w:p>
          <w:p w:rsidR="004F55FA" w:rsidRPr="004F55FA" w:rsidRDefault="004F55FA" w:rsidP="004F55FA">
            <w:pPr>
              <w:widowControl/>
              <w:autoSpaceDE/>
              <w:autoSpaceDN/>
              <w:rPr>
                <w:rFonts w:eastAsiaTheme="minorHAnsi"/>
                <w:b/>
              </w:rPr>
            </w:pPr>
            <w:proofErr w:type="spellStart"/>
            <w:r w:rsidRPr="004F55FA">
              <w:rPr>
                <w:rFonts w:eastAsiaTheme="minorHAnsi"/>
                <w:b/>
              </w:rPr>
              <w:t>Бадырова</w:t>
            </w:r>
            <w:proofErr w:type="spellEnd"/>
            <w:r w:rsidRPr="004F55FA">
              <w:rPr>
                <w:rFonts w:eastAsiaTheme="minorHAnsi"/>
                <w:b/>
              </w:rPr>
              <w:t xml:space="preserve"> Э.Ф</w:t>
            </w:r>
          </w:p>
          <w:p w:rsidR="004F55FA" w:rsidRPr="004F55FA" w:rsidRDefault="004F55FA" w:rsidP="004F55FA">
            <w:pPr>
              <w:widowControl/>
              <w:autoSpaceDE/>
              <w:autoSpaceDN/>
              <w:rPr>
                <w:rFonts w:eastAsiaTheme="minorHAnsi"/>
                <w:b/>
              </w:rPr>
            </w:pPr>
          </w:p>
          <w:p w:rsidR="004F55FA" w:rsidRPr="004F55FA" w:rsidRDefault="004F55FA" w:rsidP="004F55FA">
            <w:pPr>
              <w:widowControl/>
              <w:autoSpaceDE/>
              <w:autoSpaceDN/>
              <w:rPr>
                <w:rFonts w:eastAsiaTheme="minorHAnsi"/>
                <w:b/>
              </w:rPr>
            </w:pPr>
          </w:p>
          <w:p w:rsidR="004F55FA" w:rsidRPr="004F55FA" w:rsidRDefault="004F55FA" w:rsidP="004F55FA">
            <w:pPr>
              <w:widowControl/>
              <w:autoSpaceDE/>
              <w:autoSpaceDN/>
              <w:rPr>
                <w:rFonts w:eastAsiaTheme="minorHAnsi"/>
                <w:b/>
              </w:rPr>
            </w:pPr>
            <w:proofErr w:type="spellStart"/>
            <w:r w:rsidRPr="004F55FA">
              <w:rPr>
                <w:rFonts w:eastAsiaTheme="minorHAnsi"/>
                <w:b/>
              </w:rPr>
              <w:t>Бадырова</w:t>
            </w:r>
            <w:proofErr w:type="spellEnd"/>
            <w:r w:rsidRPr="004F55FA">
              <w:rPr>
                <w:rFonts w:eastAsiaTheme="minorHAnsi"/>
                <w:b/>
              </w:rPr>
              <w:t xml:space="preserve"> Э.Ф</w:t>
            </w:r>
          </w:p>
        </w:tc>
        <w:tc>
          <w:tcPr>
            <w:tcW w:w="565"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9в</w:t>
            </w:r>
          </w:p>
        </w:tc>
        <w:tc>
          <w:tcPr>
            <w:tcW w:w="84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1</w:t>
            </w:r>
          </w:p>
        </w:tc>
        <w:tc>
          <w:tcPr>
            <w:tcW w:w="566"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w:t>
            </w:r>
          </w:p>
        </w:tc>
        <w:tc>
          <w:tcPr>
            <w:tcW w:w="715"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w:t>
            </w:r>
          </w:p>
        </w:tc>
        <w:tc>
          <w:tcPr>
            <w:tcW w:w="708"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1</w:t>
            </w:r>
          </w:p>
        </w:tc>
        <w:tc>
          <w:tcPr>
            <w:tcW w:w="70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w:t>
            </w:r>
          </w:p>
        </w:tc>
        <w:tc>
          <w:tcPr>
            <w:tcW w:w="849"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0</w:t>
            </w:r>
          </w:p>
        </w:tc>
        <w:tc>
          <w:tcPr>
            <w:tcW w:w="852" w:type="dxa"/>
            <w:gridSpan w:val="2"/>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100</w:t>
            </w:r>
          </w:p>
        </w:tc>
        <w:tc>
          <w:tcPr>
            <w:tcW w:w="994"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41</w:t>
            </w:r>
          </w:p>
        </w:tc>
        <w:tc>
          <w:tcPr>
            <w:tcW w:w="1358" w:type="dxa"/>
            <w:tcBorders>
              <w:top w:val="single" w:sz="4" w:space="0" w:color="000000"/>
              <w:left w:val="single" w:sz="4" w:space="0" w:color="000000"/>
              <w:bottom w:val="single" w:sz="4" w:space="0" w:color="000000"/>
              <w:right w:val="single" w:sz="4" w:space="0" w:color="000000"/>
            </w:tcBorders>
          </w:tcPr>
          <w:p w:rsidR="004F55FA" w:rsidRPr="004F55FA" w:rsidRDefault="004F55FA" w:rsidP="004F55FA">
            <w:pPr>
              <w:widowControl/>
              <w:autoSpaceDE/>
              <w:autoSpaceDN/>
              <w:jc w:val="center"/>
              <w:rPr>
                <w:rFonts w:eastAsiaTheme="minorHAnsi"/>
                <w:b/>
              </w:rPr>
            </w:pPr>
            <w:r w:rsidRPr="004F55FA">
              <w:rPr>
                <w:rFonts w:eastAsiaTheme="minorHAnsi"/>
                <w:b/>
              </w:rPr>
              <w:t>3</w:t>
            </w:r>
          </w:p>
        </w:tc>
      </w:tr>
    </w:tbl>
    <w:p w:rsidR="004F55FA" w:rsidRPr="004F55FA" w:rsidRDefault="004F55FA" w:rsidP="004F55FA">
      <w:pPr>
        <w:widowControl/>
        <w:autoSpaceDE/>
        <w:autoSpaceDN/>
        <w:rPr>
          <w:rFonts w:eastAsiaTheme="minorHAnsi"/>
          <w:lang w:eastAsia="ru-RU"/>
        </w:rPr>
      </w:pPr>
    </w:p>
    <w:p w:rsidR="004F55FA" w:rsidRPr="004F55FA" w:rsidRDefault="004F55FA" w:rsidP="004F55FA">
      <w:pPr>
        <w:widowControl/>
        <w:autoSpaceDE/>
        <w:autoSpaceDN/>
        <w:ind w:right="-140"/>
        <w:jc w:val="both"/>
        <w:rPr>
          <w:rFonts w:eastAsia="Calibri"/>
          <w:lang w:eastAsia="ru-RU"/>
        </w:rPr>
      </w:pPr>
      <w:r w:rsidRPr="004F55FA">
        <w:rPr>
          <w:lang w:eastAsia="ru-RU"/>
        </w:rPr>
        <w:t>Анализ результатов экзаменов по выбору показывает, что качество обучения на допустимом уровне выпускники 9-х классов показали при сдаче  х</w:t>
      </w:r>
      <w:r w:rsidRPr="004F55FA">
        <w:rPr>
          <w:rFonts w:eastAsia="Calibri"/>
          <w:lang w:eastAsia="ru-RU"/>
        </w:rPr>
        <w:t>имии</w:t>
      </w:r>
      <w:r w:rsidRPr="004F55FA">
        <w:rPr>
          <w:lang w:eastAsia="ru-RU"/>
        </w:rPr>
        <w:t xml:space="preserve"> (79%), физике (80%), </w:t>
      </w:r>
      <w:r w:rsidRPr="004F55FA">
        <w:rPr>
          <w:rFonts w:eastAsia="Calibri"/>
          <w:lang w:eastAsia="ru-RU"/>
        </w:rPr>
        <w:t xml:space="preserve"> географии (56%),  биологии (71%),</w:t>
      </w:r>
      <w:r w:rsidRPr="004F55FA">
        <w:rPr>
          <w:lang w:eastAsia="ru-RU"/>
        </w:rPr>
        <w:t xml:space="preserve"> </w:t>
      </w:r>
      <w:r w:rsidRPr="004F55FA">
        <w:rPr>
          <w:rFonts w:eastAsia="Calibri"/>
          <w:lang w:eastAsia="ru-RU"/>
        </w:rPr>
        <w:t xml:space="preserve">обществознанию (47%), истории (50%), </w:t>
      </w:r>
      <w:r w:rsidRPr="004F55FA">
        <w:rPr>
          <w:lang w:eastAsia="ru-RU"/>
        </w:rPr>
        <w:t xml:space="preserve">критический уровень качества знаний по предметам </w:t>
      </w:r>
      <w:r w:rsidRPr="004F55FA">
        <w:rPr>
          <w:rFonts w:eastAsia="Calibri"/>
          <w:lang w:eastAsia="ru-RU"/>
        </w:rPr>
        <w:t>информатика (41%),  недопустимый уровень по английскому языку (0%).  Высокий балл набрали учащиеся: по биологии 41 балл (одна ученица 9б</w:t>
      </w:r>
      <w:proofErr w:type="gramStart"/>
      <w:r w:rsidRPr="004F55FA">
        <w:rPr>
          <w:rFonts w:eastAsia="Calibri"/>
          <w:lang w:eastAsia="ru-RU"/>
        </w:rPr>
        <w:t xml:space="preserve"> )</w:t>
      </w:r>
      <w:proofErr w:type="gramEnd"/>
      <w:r w:rsidRPr="004F55FA">
        <w:rPr>
          <w:rFonts w:eastAsia="Calibri"/>
          <w:lang w:eastAsia="ru-RU"/>
        </w:rPr>
        <w:t>, по истории -22 балла (один ученик 9б), по обществознанию- 31балл (один ученик 9б) по химии – 39б (один ученик 9а), по физике – 43 балла  (один ученик 9б), по географии – 29 баллов (один ученик 9б), по информатике – 19 баллов (один ученик 9б).</w:t>
      </w:r>
    </w:p>
    <w:p w:rsidR="004F55FA" w:rsidRPr="004F55FA" w:rsidRDefault="004F55FA" w:rsidP="004F55FA">
      <w:pPr>
        <w:widowControl/>
        <w:autoSpaceDE/>
        <w:autoSpaceDN/>
        <w:ind w:left="-284"/>
        <w:rPr>
          <w:b/>
          <w:bCs/>
          <w:color w:val="FF0000"/>
          <w:lang w:eastAsia="ru-RU"/>
        </w:rPr>
      </w:pPr>
    </w:p>
    <w:p w:rsidR="004F55FA" w:rsidRPr="004F55FA" w:rsidRDefault="004F55FA" w:rsidP="004F55FA">
      <w:pPr>
        <w:widowControl/>
        <w:autoSpaceDE/>
        <w:autoSpaceDN/>
        <w:ind w:left="-284"/>
        <w:rPr>
          <w:b/>
          <w:bCs/>
          <w:color w:val="FF0000"/>
          <w:lang w:eastAsia="ru-RU"/>
        </w:rPr>
      </w:pPr>
      <w:r w:rsidRPr="004F55FA">
        <w:rPr>
          <w:b/>
          <w:bCs/>
          <w:color w:val="FF0000"/>
          <w:lang w:eastAsia="ru-RU"/>
        </w:rPr>
        <w:t xml:space="preserve">                 </w:t>
      </w:r>
    </w:p>
    <w:p w:rsidR="004F55FA" w:rsidRPr="004F55FA" w:rsidRDefault="004F55FA" w:rsidP="004F55FA">
      <w:pPr>
        <w:widowControl/>
        <w:autoSpaceDE/>
        <w:autoSpaceDN/>
        <w:ind w:left="-284"/>
        <w:rPr>
          <w:rFonts w:eastAsia="Calibri"/>
        </w:rPr>
      </w:pPr>
      <w:r w:rsidRPr="004F55FA">
        <w:rPr>
          <w:b/>
          <w:bCs/>
          <w:lang w:eastAsia="ru-RU"/>
        </w:rPr>
        <w:t>Качество знаний выпускников по предметам по выбору (диаграмма)</w:t>
      </w:r>
      <w:r w:rsidRPr="004F55FA">
        <w:rPr>
          <w:rFonts w:eastAsia="Calibri"/>
        </w:rPr>
        <w:t>.</w:t>
      </w:r>
    </w:p>
    <w:p w:rsidR="004F55FA" w:rsidRPr="004F55FA" w:rsidRDefault="004F55FA" w:rsidP="004F55FA">
      <w:pPr>
        <w:widowControl/>
        <w:autoSpaceDE/>
        <w:autoSpaceDN/>
        <w:ind w:left="-284"/>
        <w:rPr>
          <w:rFonts w:eastAsia="Calibri"/>
          <w:color w:val="FF0000"/>
        </w:rPr>
      </w:pPr>
    </w:p>
    <w:p w:rsidR="004F55FA" w:rsidRPr="004F55FA" w:rsidRDefault="004F55FA" w:rsidP="004F55FA">
      <w:pPr>
        <w:widowControl/>
        <w:autoSpaceDE/>
        <w:autoSpaceDN/>
        <w:ind w:left="-284"/>
        <w:rPr>
          <w:rFonts w:eastAsia="Calibri"/>
          <w:color w:val="FF0000"/>
        </w:rPr>
      </w:pPr>
      <w:r w:rsidRPr="004F55FA">
        <w:rPr>
          <w:b/>
          <w:noProof/>
          <w:color w:val="FF0000"/>
          <w:lang w:eastAsia="ru-RU"/>
        </w:rPr>
        <w:drawing>
          <wp:inline distT="0" distB="0" distL="0" distR="0" wp14:anchorId="34CC0CAE" wp14:editId="130F36EC">
            <wp:extent cx="5902656" cy="2074459"/>
            <wp:effectExtent l="0" t="0" r="3175" b="2540"/>
            <wp:docPr id="4"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F55FA" w:rsidRPr="004F55FA" w:rsidRDefault="004F55FA" w:rsidP="004F55FA">
      <w:pPr>
        <w:widowControl/>
        <w:autoSpaceDE/>
        <w:autoSpaceDN/>
        <w:ind w:left="-284"/>
        <w:rPr>
          <w:rFonts w:eastAsia="Calibri"/>
          <w:color w:val="FF0000"/>
        </w:rPr>
      </w:pPr>
    </w:p>
    <w:p w:rsidR="004F55FA" w:rsidRPr="004F55FA" w:rsidRDefault="004F55FA" w:rsidP="004F55FA">
      <w:pPr>
        <w:widowControl/>
        <w:autoSpaceDE/>
        <w:autoSpaceDN/>
        <w:ind w:right="283"/>
        <w:jc w:val="both"/>
        <w:rPr>
          <w:rFonts w:eastAsia="Calibri"/>
          <w:bCs/>
          <w:color w:val="FF0000"/>
          <w:lang w:eastAsia="ru-RU"/>
        </w:rPr>
      </w:pPr>
      <w:r w:rsidRPr="004F55FA">
        <w:rPr>
          <w:rFonts w:eastAsia="Calibri"/>
          <w:bCs/>
          <w:color w:val="FF0000"/>
          <w:lang w:eastAsia="ru-RU"/>
        </w:rPr>
        <w:t xml:space="preserve"> </w:t>
      </w:r>
    </w:p>
    <w:p w:rsidR="004F55FA" w:rsidRPr="004F55FA" w:rsidRDefault="004F55FA" w:rsidP="004F55FA">
      <w:pPr>
        <w:widowControl/>
        <w:autoSpaceDE/>
        <w:autoSpaceDN/>
        <w:ind w:right="283"/>
        <w:jc w:val="both"/>
        <w:rPr>
          <w:rFonts w:eastAsia="Calibri"/>
          <w:bCs/>
          <w:lang w:eastAsia="ru-RU"/>
        </w:rPr>
      </w:pPr>
      <w:r w:rsidRPr="004F55FA">
        <w:rPr>
          <w:rFonts w:eastAsia="Calibri"/>
          <w:bCs/>
          <w:lang w:eastAsia="ru-RU"/>
        </w:rPr>
        <w:t xml:space="preserve">  Качество успеваемости по сравнению с результатами 2021-2022 </w:t>
      </w:r>
      <w:proofErr w:type="spellStart"/>
      <w:r w:rsidRPr="004F55FA">
        <w:rPr>
          <w:rFonts w:eastAsia="Calibri"/>
          <w:bCs/>
          <w:lang w:eastAsia="ru-RU"/>
        </w:rPr>
        <w:t>уч</w:t>
      </w:r>
      <w:proofErr w:type="gramStart"/>
      <w:r w:rsidRPr="004F55FA">
        <w:rPr>
          <w:rFonts w:eastAsia="Calibri"/>
          <w:bCs/>
          <w:lang w:eastAsia="ru-RU"/>
        </w:rPr>
        <w:t>.г</w:t>
      </w:r>
      <w:proofErr w:type="gramEnd"/>
      <w:r w:rsidRPr="004F55FA">
        <w:rPr>
          <w:rFonts w:eastAsia="Calibri"/>
          <w:bCs/>
          <w:lang w:eastAsia="ru-RU"/>
        </w:rPr>
        <w:t>ода</w:t>
      </w:r>
      <w:proofErr w:type="spellEnd"/>
      <w:r w:rsidRPr="004F55FA">
        <w:rPr>
          <w:rFonts w:eastAsia="Calibri"/>
          <w:bCs/>
          <w:lang w:eastAsia="ru-RU"/>
        </w:rPr>
        <w:t xml:space="preserve"> и выбранных экзаменов: улучшено по физике  с 40% до 80% (учитель Хайруллин А.М), по химии с 60% до 79% (учитель Арсланова С.А), по биологии с 0% до 71% (учителя </w:t>
      </w:r>
      <w:proofErr w:type="spellStart"/>
      <w:r w:rsidRPr="004F55FA">
        <w:rPr>
          <w:rFonts w:eastAsia="Calibri"/>
          <w:bCs/>
          <w:lang w:eastAsia="ru-RU"/>
        </w:rPr>
        <w:t>Тимербаева</w:t>
      </w:r>
      <w:proofErr w:type="spellEnd"/>
      <w:r w:rsidRPr="004F55FA">
        <w:rPr>
          <w:rFonts w:eastAsia="Calibri"/>
          <w:bCs/>
          <w:lang w:eastAsia="ru-RU"/>
        </w:rPr>
        <w:t xml:space="preserve"> М.Г.), по географии с 29% по 56% (учитель Кремнева Л.А),  по обществознанию с 40% до  47% (учитель Кузина Е.Н.),   по информатике с </w:t>
      </w:r>
      <w:proofErr w:type="spellStart"/>
      <w:proofErr w:type="gramStart"/>
      <w:r w:rsidRPr="004F55FA">
        <w:rPr>
          <w:rFonts w:eastAsia="Calibri"/>
          <w:bCs/>
          <w:lang w:eastAsia="ru-RU"/>
        </w:rPr>
        <w:t>с</w:t>
      </w:r>
      <w:proofErr w:type="spellEnd"/>
      <w:proofErr w:type="gramEnd"/>
      <w:r w:rsidRPr="004F55FA">
        <w:rPr>
          <w:rFonts w:eastAsia="Calibri"/>
          <w:bCs/>
          <w:lang w:eastAsia="ru-RU"/>
        </w:rPr>
        <w:t xml:space="preserve"> 28% до 41%(учитель </w:t>
      </w:r>
      <w:proofErr w:type="spellStart"/>
      <w:r w:rsidRPr="004F55FA">
        <w:rPr>
          <w:rFonts w:eastAsia="Calibri"/>
          <w:bCs/>
          <w:lang w:eastAsia="ru-RU"/>
        </w:rPr>
        <w:t>Басантаев</w:t>
      </w:r>
      <w:proofErr w:type="spellEnd"/>
      <w:r w:rsidRPr="004F55FA">
        <w:rPr>
          <w:rFonts w:eastAsia="Calibri"/>
          <w:bCs/>
          <w:lang w:eastAsia="ru-RU"/>
        </w:rPr>
        <w:t xml:space="preserve"> Р.Н). </w:t>
      </w:r>
    </w:p>
    <w:p w:rsidR="004F55FA" w:rsidRPr="004F55FA" w:rsidRDefault="004F55FA" w:rsidP="004F55FA">
      <w:pPr>
        <w:widowControl/>
        <w:autoSpaceDE/>
        <w:autoSpaceDN/>
        <w:ind w:left="-284" w:right="-285"/>
        <w:jc w:val="center"/>
        <w:rPr>
          <w:rFonts w:eastAsia="Calibri"/>
          <w:b/>
          <w:color w:val="FF0000"/>
        </w:rPr>
      </w:pPr>
      <w:r w:rsidRPr="004F55FA">
        <w:rPr>
          <w:b/>
        </w:rPr>
        <w:t>Соотношение результатов ОГЭ по выбранным предметам  с годовыми отметками в сравнении за три года</w:t>
      </w:r>
    </w:p>
    <w:p w:rsidR="004F55FA" w:rsidRPr="004F55FA" w:rsidRDefault="004F55FA" w:rsidP="004F55FA">
      <w:pPr>
        <w:widowControl/>
        <w:autoSpaceDE/>
        <w:autoSpaceDN/>
        <w:ind w:left="-284" w:right="-285"/>
        <w:rPr>
          <w:rFonts w:eastAsia="Calibri"/>
          <w:color w:val="FF0000"/>
        </w:rPr>
      </w:pPr>
    </w:p>
    <w:tbl>
      <w:tblPr>
        <w:tblStyle w:val="aa"/>
        <w:tblW w:w="0" w:type="auto"/>
        <w:tblInd w:w="-284" w:type="dxa"/>
        <w:tblLook w:val="04A0" w:firstRow="1" w:lastRow="0" w:firstColumn="1" w:lastColumn="0" w:noHBand="0" w:noVBand="1"/>
      </w:tblPr>
      <w:tblGrid>
        <w:gridCol w:w="1185"/>
        <w:gridCol w:w="1138"/>
        <w:gridCol w:w="1003"/>
        <w:gridCol w:w="1003"/>
        <w:gridCol w:w="1138"/>
        <w:gridCol w:w="1003"/>
        <w:gridCol w:w="1003"/>
        <w:gridCol w:w="1138"/>
        <w:gridCol w:w="978"/>
        <w:gridCol w:w="978"/>
      </w:tblGrid>
      <w:tr w:rsidR="004F55FA" w:rsidRPr="004F55FA" w:rsidTr="00121BDD">
        <w:tc>
          <w:tcPr>
            <w:tcW w:w="1185"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Предметы </w:t>
            </w:r>
          </w:p>
        </w:tc>
        <w:tc>
          <w:tcPr>
            <w:tcW w:w="3144" w:type="dxa"/>
            <w:gridSpan w:val="3"/>
          </w:tcPr>
          <w:p w:rsidR="004F55FA" w:rsidRPr="004F55FA" w:rsidRDefault="004F55FA" w:rsidP="004F55FA">
            <w:pPr>
              <w:ind w:right="-285"/>
              <w:rPr>
                <w:rFonts w:eastAsia="Calibri"/>
                <w:color w:val="000000" w:themeColor="text1"/>
              </w:rPr>
            </w:pPr>
            <w:r w:rsidRPr="004F55FA">
              <w:rPr>
                <w:rFonts w:eastAsia="Calibri"/>
                <w:color w:val="000000" w:themeColor="text1"/>
              </w:rPr>
              <w:t>Доля учащихся, подтвердивших годовую отметку</w:t>
            </w:r>
            <w:proofErr w:type="gramStart"/>
            <w:r w:rsidRPr="004F55FA">
              <w:rPr>
                <w:rFonts w:eastAsia="Calibri"/>
                <w:color w:val="000000" w:themeColor="text1"/>
              </w:rPr>
              <w:t xml:space="preserve"> (%)</w:t>
            </w:r>
            <w:proofErr w:type="gramEnd"/>
          </w:p>
        </w:tc>
        <w:tc>
          <w:tcPr>
            <w:tcW w:w="3144" w:type="dxa"/>
            <w:gridSpan w:val="3"/>
          </w:tcPr>
          <w:p w:rsidR="004F55FA" w:rsidRPr="004F55FA" w:rsidRDefault="004F55FA" w:rsidP="004F55FA">
            <w:pPr>
              <w:ind w:right="-285"/>
              <w:rPr>
                <w:rFonts w:eastAsia="Calibri"/>
                <w:color w:val="000000" w:themeColor="text1"/>
              </w:rPr>
            </w:pPr>
            <w:r w:rsidRPr="004F55FA">
              <w:rPr>
                <w:rFonts w:eastAsia="Calibri"/>
                <w:color w:val="000000" w:themeColor="text1"/>
              </w:rPr>
              <w:t>Доля учащихся, показавших результат выше годовой отметки</w:t>
            </w:r>
            <w:proofErr w:type="gramStart"/>
            <w:r w:rsidRPr="004F55FA">
              <w:rPr>
                <w:rFonts w:eastAsia="Calibri"/>
                <w:color w:val="000000" w:themeColor="text1"/>
              </w:rPr>
              <w:t xml:space="preserve"> (%)</w:t>
            </w:r>
            <w:proofErr w:type="gramEnd"/>
          </w:p>
        </w:tc>
        <w:tc>
          <w:tcPr>
            <w:tcW w:w="3094" w:type="dxa"/>
            <w:gridSpan w:val="3"/>
          </w:tcPr>
          <w:p w:rsidR="004F55FA" w:rsidRPr="004F55FA" w:rsidRDefault="004F55FA" w:rsidP="004F55FA">
            <w:pPr>
              <w:ind w:right="-285"/>
              <w:rPr>
                <w:rFonts w:eastAsia="Calibri"/>
                <w:color w:val="000000" w:themeColor="text1"/>
              </w:rPr>
            </w:pPr>
            <w:r w:rsidRPr="004F55FA">
              <w:rPr>
                <w:rFonts w:eastAsia="Calibri"/>
                <w:color w:val="000000" w:themeColor="text1"/>
              </w:rPr>
              <w:t>Доля учащихся, показавших результат ниже годовой отметки</w:t>
            </w:r>
            <w:proofErr w:type="gramStart"/>
            <w:r w:rsidRPr="004F55FA">
              <w:rPr>
                <w:rFonts w:eastAsia="Calibri"/>
                <w:color w:val="000000" w:themeColor="text1"/>
              </w:rPr>
              <w:t xml:space="preserve"> (%)</w:t>
            </w:r>
            <w:proofErr w:type="gramEnd"/>
          </w:p>
        </w:tc>
      </w:tr>
      <w:tr w:rsidR="004F55FA" w:rsidRPr="004F55FA" w:rsidTr="00121BDD">
        <w:tc>
          <w:tcPr>
            <w:tcW w:w="1185" w:type="dxa"/>
          </w:tcPr>
          <w:p w:rsidR="004F55FA" w:rsidRPr="004F55FA" w:rsidRDefault="004F55FA" w:rsidP="004F55FA">
            <w:pPr>
              <w:ind w:right="-285"/>
              <w:rPr>
                <w:rFonts w:eastAsia="Calibri"/>
                <w:color w:val="000000" w:themeColor="text1"/>
              </w:rPr>
            </w:pPr>
          </w:p>
        </w:tc>
        <w:tc>
          <w:tcPr>
            <w:tcW w:w="1138" w:type="dxa"/>
          </w:tcPr>
          <w:p w:rsidR="004F55FA" w:rsidRPr="004F55FA" w:rsidRDefault="004F55FA" w:rsidP="004F55FA">
            <w:pPr>
              <w:ind w:right="-285"/>
              <w:rPr>
                <w:rFonts w:eastAsia="Calibri"/>
                <w:color w:val="000000" w:themeColor="text1"/>
              </w:rPr>
            </w:pPr>
            <w:r w:rsidRPr="004F55FA">
              <w:rPr>
                <w:rFonts w:eastAsia="Calibri"/>
                <w:color w:val="000000" w:themeColor="text1"/>
              </w:rPr>
              <w:t>2021</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 2022  </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2023  </w:t>
            </w:r>
          </w:p>
        </w:tc>
        <w:tc>
          <w:tcPr>
            <w:tcW w:w="1138"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2021  </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 2022  </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2023   </w:t>
            </w:r>
          </w:p>
        </w:tc>
        <w:tc>
          <w:tcPr>
            <w:tcW w:w="1138"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2021  </w:t>
            </w: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 2022  </w:t>
            </w: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2023  </w:t>
            </w:r>
          </w:p>
        </w:tc>
      </w:tr>
      <w:tr w:rsidR="004F55FA" w:rsidRPr="004F55FA" w:rsidTr="00121BDD">
        <w:tc>
          <w:tcPr>
            <w:tcW w:w="1185" w:type="dxa"/>
          </w:tcPr>
          <w:p w:rsidR="004F55FA" w:rsidRPr="004F55FA" w:rsidRDefault="004F55FA" w:rsidP="004F55FA">
            <w:pPr>
              <w:ind w:right="-285"/>
              <w:rPr>
                <w:rFonts w:eastAsia="Calibri"/>
                <w:color w:val="000000" w:themeColor="text1"/>
              </w:rPr>
            </w:pPr>
            <w:r w:rsidRPr="004F55FA">
              <w:rPr>
                <w:rFonts w:eastAsia="Calibri"/>
                <w:color w:val="000000" w:themeColor="text1"/>
              </w:rPr>
              <w:t>химия</w:t>
            </w:r>
          </w:p>
        </w:tc>
        <w:tc>
          <w:tcPr>
            <w:tcW w:w="1138" w:type="dxa"/>
            <w:vMerge w:val="restart"/>
          </w:tcPr>
          <w:p w:rsidR="004F55FA" w:rsidRPr="004F55FA" w:rsidRDefault="004F55FA" w:rsidP="004F55FA">
            <w:pPr>
              <w:ind w:right="-285"/>
              <w:rPr>
                <w:rFonts w:eastAsia="Calibri"/>
                <w:color w:val="000000" w:themeColor="text1"/>
              </w:rPr>
            </w:pPr>
            <w:r w:rsidRPr="004F55FA">
              <w:rPr>
                <w:rFonts w:eastAsia="Calibri"/>
                <w:color w:val="000000" w:themeColor="text1"/>
              </w:rPr>
              <w:t>не проводились</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44</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47</w:t>
            </w:r>
          </w:p>
        </w:tc>
        <w:tc>
          <w:tcPr>
            <w:tcW w:w="1138" w:type="dxa"/>
            <w:vMerge w:val="restart"/>
          </w:tcPr>
          <w:p w:rsidR="004F55FA" w:rsidRPr="004F55FA" w:rsidRDefault="004F55FA" w:rsidP="004F55FA">
            <w:pPr>
              <w:ind w:right="-285"/>
              <w:rPr>
                <w:rFonts w:eastAsia="Calibri"/>
                <w:color w:val="000000" w:themeColor="text1"/>
              </w:rPr>
            </w:pPr>
            <w:r w:rsidRPr="004F55FA">
              <w:rPr>
                <w:rFonts w:eastAsia="Calibri"/>
                <w:color w:val="000000" w:themeColor="text1"/>
              </w:rPr>
              <w:t>не проводились</w:t>
            </w:r>
          </w:p>
          <w:p w:rsidR="004F55FA" w:rsidRPr="004F55FA" w:rsidRDefault="004F55FA" w:rsidP="004F55FA">
            <w:pPr>
              <w:ind w:right="-285"/>
              <w:rPr>
                <w:rFonts w:eastAsia="Calibri"/>
                <w:color w:val="000000" w:themeColor="text1"/>
              </w:rPr>
            </w:pPr>
            <w:r w:rsidRPr="004F55FA">
              <w:rPr>
                <w:rFonts w:eastAsia="Calibri"/>
                <w:color w:val="000000" w:themeColor="text1"/>
              </w:rPr>
              <w:t xml:space="preserve"> </w:t>
            </w:r>
          </w:p>
          <w:p w:rsidR="004F55FA" w:rsidRPr="004F55FA" w:rsidRDefault="004F55FA" w:rsidP="004F55FA">
            <w:pPr>
              <w:ind w:right="-285"/>
              <w:rPr>
                <w:rFonts w:eastAsia="Calibri"/>
                <w:color w:val="000000" w:themeColor="text1"/>
              </w:rPr>
            </w:pPr>
            <w:r w:rsidRPr="004F55FA">
              <w:rPr>
                <w:rFonts w:eastAsia="Calibri"/>
                <w:color w:val="000000" w:themeColor="text1"/>
              </w:rPr>
              <w:t xml:space="preserve"> </w:t>
            </w:r>
          </w:p>
          <w:p w:rsidR="004F55FA" w:rsidRPr="004F55FA" w:rsidRDefault="004F55FA" w:rsidP="004F55FA">
            <w:pPr>
              <w:ind w:right="-285"/>
              <w:rPr>
                <w:rFonts w:eastAsia="Calibri"/>
                <w:color w:val="000000" w:themeColor="text1"/>
              </w:rPr>
            </w:pPr>
            <w:r w:rsidRPr="004F55FA">
              <w:rPr>
                <w:rFonts w:eastAsia="Calibri"/>
                <w:color w:val="000000" w:themeColor="text1"/>
              </w:rPr>
              <w:t xml:space="preserve"> </w:t>
            </w:r>
          </w:p>
          <w:p w:rsidR="004F55FA" w:rsidRPr="004F55FA" w:rsidRDefault="004F55FA" w:rsidP="004F55FA">
            <w:pPr>
              <w:ind w:right="-285"/>
              <w:rPr>
                <w:rFonts w:eastAsia="Calibri"/>
                <w:color w:val="000000" w:themeColor="text1"/>
              </w:rPr>
            </w:pPr>
            <w:r w:rsidRPr="004F55FA">
              <w:rPr>
                <w:rFonts w:eastAsia="Calibri"/>
                <w:color w:val="000000" w:themeColor="text1"/>
              </w:rPr>
              <w:t xml:space="preserve"> </w:t>
            </w:r>
          </w:p>
          <w:p w:rsidR="004F55FA" w:rsidRPr="004F55FA" w:rsidRDefault="004F55FA" w:rsidP="004F55FA">
            <w:pPr>
              <w:ind w:right="-285"/>
              <w:rPr>
                <w:rFonts w:eastAsia="Calibri"/>
                <w:color w:val="000000" w:themeColor="text1"/>
              </w:rPr>
            </w:pPr>
            <w:r w:rsidRPr="004F55FA">
              <w:rPr>
                <w:rFonts w:eastAsia="Calibri"/>
                <w:color w:val="000000" w:themeColor="text1"/>
              </w:rPr>
              <w:t xml:space="preserve"> </w:t>
            </w:r>
          </w:p>
          <w:p w:rsidR="004F55FA" w:rsidRPr="004F55FA" w:rsidRDefault="004F55FA" w:rsidP="004F55FA">
            <w:pPr>
              <w:ind w:right="-285"/>
              <w:rPr>
                <w:rFonts w:eastAsia="Calibri"/>
                <w:color w:val="000000" w:themeColor="text1"/>
              </w:rPr>
            </w:pPr>
            <w:r w:rsidRPr="004F55FA">
              <w:rPr>
                <w:rFonts w:eastAsia="Calibri"/>
                <w:color w:val="000000" w:themeColor="text1"/>
              </w:rPr>
              <w:t xml:space="preserve"> </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29</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32</w:t>
            </w:r>
          </w:p>
        </w:tc>
        <w:tc>
          <w:tcPr>
            <w:tcW w:w="1138" w:type="dxa"/>
            <w:vMerge w:val="restart"/>
          </w:tcPr>
          <w:p w:rsidR="004F55FA" w:rsidRPr="004F55FA" w:rsidRDefault="004F55FA" w:rsidP="004F55FA">
            <w:pPr>
              <w:ind w:right="-285"/>
              <w:rPr>
                <w:rFonts w:eastAsia="Calibri"/>
                <w:color w:val="000000" w:themeColor="text1"/>
              </w:rPr>
            </w:pPr>
            <w:r w:rsidRPr="004F55FA">
              <w:rPr>
                <w:rFonts w:eastAsia="Calibri"/>
                <w:color w:val="000000" w:themeColor="text1"/>
              </w:rPr>
              <w:t>не проводились</w:t>
            </w: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27</w:t>
            </w: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21</w:t>
            </w:r>
          </w:p>
        </w:tc>
      </w:tr>
      <w:tr w:rsidR="004F55FA" w:rsidRPr="004F55FA" w:rsidTr="00121BDD">
        <w:tc>
          <w:tcPr>
            <w:tcW w:w="1185" w:type="dxa"/>
          </w:tcPr>
          <w:p w:rsidR="004F55FA" w:rsidRPr="004F55FA" w:rsidRDefault="004F55FA" w:rsidP="004F55FA">
            <w:pPr>
              <w:ind w:right="-285"/>
              <w:rPr>
                <w:rFonts w:eastAsia="Calibri"/>
                <w:color w:val="000000" w:themeColor="text1"/>
              </w:rPr>
            </w:pPr>
            <w:r w:rsidRPr="004F55FA">
              <w:rPr>
                <w:rFonts w:eastAsia="Calibri"/>
                <w:color w:val="000000" w:themeColor="text1"/>
              </w:rPr>
              <w:t>география</w:t>
            </w:r>
          </w:p>
        </w:tc>
        <w:tc>
          <w:tcPr>
            <w:tcW w:w="1138" w:type="dxa"/>
            <w:vMerge/>
          </w:tcPr>
          <w:p w:rsidR="004F55FA" w:rsidRPr="004F55FA" w:rsidRDefault="004F55FA" w:rsidP="004F55FA">
            <w:pPr>
              <w:ind w:right="-285"/>
              <w:rPr>
                <w:rFonts w:eastAsia="Calibri"/>
                <w:color w:val="000000" w:themeColor="text1"/>
              </w:rPr>
            </w:pP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42</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47</w:t>
            </w:r>
          </w:p>
        </w:tc>
        <w:tc>
          <w:tcPr>
            <w:tcW w:w="1138" w:type="dxa"/>
            <w:vMerge/>
          </w:tcPr>
          <w:p w:rsidR="004F55FA" w:rsidRPr="004F55FA" w:rsidRDefault="004F55FA" w:rsidP="004F55FA">
            <w:pPr>
              <w:ind w:right="-285"/>
              <w:rPr>
                <w:rFonts w:eastAsia="Calibri"/>
                <w:color w:val="000000" w:themeColor="text1"/>
              </w:rPr>
            </w:pP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10</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7</w:t>
            </w:r>
          </w:p>
        </w:tc>
        <w:tc>
          <w:tcPr>
            <w:tcW w:w="1138" w:type="dxa"/>
            <w:vMerge/>
          </w:tcPr>
          <w:p w:rsidR="004F55FA" w:rsidRPr="004F55FA" w:rsidRDefault="004F55FA" w:rsidP="004F55FA">
            <w:pPr>
              <w:ind w:right="-285"/>
              <w:rPr>
                <w:rFonts w:eastAsia="Calibri"/>
                <w:color w:val="000000" w:themeColor="text1"/>
              </w:rPr>
            </w:pP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48</w:t>
            </w: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47</w:t>
            </w:r>
          </w:p>
        </w:tc>
      </w:tr>
      <w:tr w:rsidR="004F55FA" w:rsidRPr="004F55FA" w:rsidTr="00121BDD">
        <w:tc>
          <w:tcPr>
            <w:tcW w:w="1185" w:type="dxa"/>
          </w:tcPr>
          <w:p w:rsidR="004F55FA" w:rsidRPr="004F55FA" w:rsidRDefault="004F55FA" w:rsidP="004F55FA">
            <w:pPr>
              <w:ind w:right="-285"/>
              <w:rPr>
                <w:rFonts w:eastAsia="Calibri"/>
                <w:color w:val="000000" w:themeColor="text1"/>
              </w:rPr>
            </w:pPr>
            <w:r w:rsidRPr="004F55FA">
              <w:rPr>
                <w:rFonts w:eastAsia="Calibri"/>
                <w:color w:val="000000" w:themeColor="text1"/>
              </w:rPr>
              <w:t>биология</w:t>
            </w:r>
          </w:p>
        </w:tc>
        <w:tc>
          <w:tcPr>
            <w:tcW w:w="1138" w:type="dxa"/>
            <w:vMerge/>
          </w:tcPr>
          <w:p w:rsidR="004F55FA" w:rsidRPr="004F55FA" w:rsidRDefault="004F55FA" w:rsidP="004F55FA">
            <w:pPr>
              <w:ind w:right="-285"/>
              <w:rPr>
                <w:rFonts w:eastAsia="Calibri"/>
                <w:color w:val="000000" w:themeColor="text1"/>
              </w:rPr>
            </w:pP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58</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57</w:t>
            </w:r>
          </w:p>
        </w:tc>
        <w:tc>
          <w:tcPr>
            <w:tcW w:w="1138" w:type="dxa"/>
            <w:vMerge/>
          </w:tcPr>
          <w:p w:rsidR="004F55FA" w:rsidRPr="004F55FA" w:rsidRDefault="004F55FA" w:rsidP="004F55FA">
            <w:pPr>
              <w:ind w:right="-285"/>
              <w:rPr>
                <w:rFonts w:eastAsia="Calibri"/>
                <w:color w:val="000000" w:themeColor="text1"/>
              </w:rPr>
            </w:pP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1138" w:type="dxa"/>
            <w:vMerge/>
          </w:tcPr>
          <w:p w:rsidR="004F55FA" w:rsidRPr="004F55FA" w:rsidRDefault="004F55FA" w:rsidP="004F55FA">
            <w:pPr>
              <w:ind w:right="-285"/>
              <w:rPr>
                <w:rFonts w:eastAsia="Calibri"/>
                <w:color w:val="000000" w:themeColor="text1"/>
              </w:rPr>
            </w:pP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43</w:t>
            </w:r>
          </w:p>
        </w:tc>
      </w:tr>
      <w:tr w:rsidR="004F55FA" w:rsidRPr="004F55FA" w:rsidTr="00121BDD">
        <w:tc>
          <w:tcPr>
            <w:tcW w:w="1185" w:type="dxa"/>
          </w:tcPr>
          <w:p w:rsidR="004F55FA" w:rsidRPr="004F55FA" w:rsidRDefault="004F55FA" w:rsidP="004F55FA">
            <w:pPr>
              <w:ind w:right="-285"/>
              <w:rPr>
                <w:rFonts w:eastAsia="Calibri"/>
                <w:color w:val="000000" w:themeColor="text1"/>
              </w:rPr>
            </w:pPr>
            <w:r w:rsidRPr="004F55FA">
              <w:rPr>
                <w:rFonts w:eastAsia="Calibri"/>
                <w:color w:val="000000" w:themeColor="text1"/>
              </w:rPr>
              <w:t>информатика</w:t>
            </w:r>
          </w:p>
        </w:tc>
        <w:tc>
          <w:tcPr>
            <w:tcW w:w="1138" w:type="dxa"/>
            <w:vMerge/>
          </w:tcPr>
          <w:p w:rsidR="004F55FA" w:rsidRPr="004F55FA" w:rsidRDefault="004F55FA" w:rsidP="004F55FA">
            <w:pPr>
              <w:ind w:right="-285"/>
              <w:rPr>
                <w:rFonts w:eastAsia="Calibri"/>
                <w:color w:val="000000" w:themeColor="text1"/>
              </w:rPr>
            </w:pP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22</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20</w:t>
            </w:r>
          </w:p>
        </w:tc>
        <w:tc>
          <w:tcPr>
            <w:tcW w:w="1138" w:type="dxa"/>
            <w:vMerge/>
          </w:tcPr>
          <w:p w:rsidR="004F55FA" w:rsidRPr="004F55FA" w:rsidRDefault="004F55FA" w:rsidP="004F55FA">
            <w:pPr>
              <w:ind w:right="-285"/>
              <w:rPr>
                <w:rFonts w:eastAsia="Calibri"/>
                <w:color w:val="000000" w:themeColor="text1"/>
              </w:rPr>
            </w:pP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1138" w:type="dxa"/>
            <w:vMerge/>
          </w:tcPr>
          <w:p w:rsidR="004F55FA" w:rsidRPr="004F55FA" w:rsidRDefault="004F55FA" w:rsidP="004F55FA">
            <w:pPr>
              <w:ind w:right="-285"/>
              <w:rPr>
                <w:rFonts w:eastAsia="Calibri"/>
                <w:color w:val="000000" w:themeColor="text1"/>
              </w:rPr>
            </w:pP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72</w:t>
            </w:r>
          </w:p>
        </w:tc>
      </w:tr>
      <w:tr w:rsidR="004F55FA" w:rsidRPr="004F55FA" w:rsidTr="00121BDD">
        <w:tc>
          <w:tcPr>
            <w:tcW w:w="1185" w:type="dxa"/>
          </w:tcPr>
          <w:p w:rsidR="004F55FA" w:rsidRPr="004F55FA" w:rsidRDefault="004F55FA" w:rsidP="004F55FA">
            <w:pPr>
              <w:ind w:right="-285"/>
              <w:rPr>
                <w:rFonts w:eastAsia="Calibri"/>
                <w:color w:val="000000" w:themeColor="text1"/>
              </w:rPr>
            </w:pPr>
            <w:r w:rsidRPr="004F55FA">
              <w:rPr>
                <w:rFonts w:eastAsia="Calibri"/>
                <w:color w:val="000000" w:themeColor="text1"/>
              </w:rPr>
              <w:t>физика</w:t>
            </w:r>
          </w:p>
        </w:tc>
        <w:tc>
          <w:tcPr>
            <w:tcW w:w="1138" w:type="dxa"/>
            <w:vMerge/>
          </w:tcPr>
          <w:p w:rsidR="004F55FA" w:rsidRPr="004F55FA" w:rsidRDefault="004F55FA" w:rsidP="004F55FA">
            <w:pPr>
              <w:ind w:right="-285"/>
              <w:rPr>
                <w:rFonts w:eastAsia="Calibri"/>
                <w:color w:val="000000" w:themeColor="text1"/>
              </w:rPr>
            </w:pP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54</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60</w:t>
            </w:r>
          </w:p>
        </w:tc>
        <w:tc>
          <w:tcPr>
            <w:tcW w:w="1138" w:type="dxa"/>
            <w:vMerge/>
          </w:tcPr>
          <w:p w:rsidR="004F55FA" w:rsidRPr="004F55FA" w:rsidRDefault="004F55FA" w:rsidP="004F55FA">
            <w:pPr>
              <w:ind w:right="-285"/>
              <w:rPr>
                <w:rFonts w:eastAsia="Calibri"/>
                <w:color w:val="000000" w:themeColor="text1"/>
              </w:rPr>
            </w:pP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10</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10</w:t>
            </w:r>
          </w:p>
        </w:tc>
        <w:tc>
          <w:tcPr>
            <w:tcW w:w="1138" w:type="dxa"/>
            <w:vMerge/>
          </w:tcPr>
          <w:p w:rsidR="004F55FA" w:rsidRPr="004F55FA" w:rsidRDefault="004F55FA" w:rsidP="004F55FA">
            <w:pPr>
              <w:ind w:right="-285"/>
              <w:rPr>
                <w:rFonts w:eastAsia="Calibri"/>
                <w:color w:val="000000" w:themeColor="text1"/>
              </w:rPr>
            </w:pP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36</w:t>
            </w: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30</w:t>
            </w:r>
          </w:p>
        </w:tc>
      </w:tr>
      <w:tr w:rsidR="004F55FA" w:rsidRPr="004F55FA" w:rsidTr="00121BDD">
        <w:trPr>
          <w:trHeight w:val="297"/>
        </w:trPr>
        <w:tc>
          <w:tcPr>
            <w:tcW w:w="1185" w:type="dxa"/>
          </w:tcPr>
          <w:p w:rsidR="004F55FA" w:rsidRPr="004F55FA" w:rsidRDefault="004F55FA" w:rsidP="004F55FA">
            <w:pPr>
              <w:ind w:right="-285"/>
              <w:rPr>
                <w:rFonts w:eastAsia="Calibri"/>
                <w:color w:val="000000" w:themeColor="text1"/>
              </w:rPr>
            </w:pPr>
            <w:r w:rsidRPr="004F55FA">
              <w:rPr>
                <w:rFonts w:eastAsia="Calibri"/>
                <w:color w:val="000000" w:themeColor="text1"/>
              </w:rPr>
              <w:t>общество</w:t>
            </w:r>
          </w:p>
        </w:tc>
        <w:tc>
          <w:tcPr>
            <w:tcW w:w="1138" w:type="dxa"/>
            <w:vMerge/>
          </w:tcPr>
          <w:p w:rsidR="004F55FA" w:rsidRPr="004F55FA" w:rsidRDefault="004F55FA" w:rsidP="004F55FA">
            <w:pPr>
              <w:ind w:right="-285"/>
              <w:rPr>
                <w:rFonts w:eastAsia="Calibri"/>
                <w:color w:val="000000" w:themeColor="text1"/>
              </w:rPr>
            </w:pP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62</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68</w:t>
            </w:r>
          </w:p>
        </w:tc>
        <w:tc>
          <w:tcPr>
            <w:tcW w:w="1138" w:type="dxa"/>
            <w:vMerge/>
          </w:tcPr>
          <w:p w:rsidR="004F55FA" w:rsidRPr="004F55FA" w:rsidRDefault="004F55FA" w:rsidP="004F55FA">
            <w:pPr>
              <w:ind w:right="-285"/>
              <w:rPr>
                <w:rFonts w:eastAsia="Calibri"/>
                <w:color w:val="000000" w:themeColor="text1"/>
              </w:rPr>
            </w:pP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26</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26</w:t>
            </w:r>
          </w:p>
        </w:tc>
        <w:tc>
          <w:tcPr>
            <w:tcW w:w="1138" w:type="dxa"/>
            <w:vMerge/>
          </w:tcPr>
          <w:p w:rsidR="004F55FA" w:rsidRPr="004F55FA" w:rsidRDefault="004F55FA" w:rsidP="004F55FA">
            <w:pPr>
              <w:ind w:right="-285"/>
              <w:rPr>
                <w:rFonts w:eastAsia="Calibri"/>
                <w:color w:val="000000" w:themeColor="text1"/>
              </w:rPr>
            </w:pP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12</w:t>
            </w: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5</w:t>
            </w:r>
          </w:p>
        </w:tc>
      </w:tr>
      <w:tr w:rsidR="004F55FA" w:rsidRPr="004F55FA" w:rsidTr="00121BDD">
        <w:tc>
          <w:tcPr>
            <w:tcW w:w="1185" w:type="dxa"/>
          </w:tcPr>
          <w:p w:rsidR="004F55FA" w:rsidRPr="004F55FA" w:rsidRDefault="004F55FA" w:rsidP="004F55FA">
            <w:pPr>
              <w:ind w:right="-285"/>
              <w:rPr>
                <w:rFonts w:eastAsia="Calibri"/>
                <w:color w:val="000000" w:themeColor="text1"/>
              </w:rPr>
            </w:pPr>
            <w:r w:rsidRPr="004F55FA">
              <w:rPr>
                <w:rFonts w:eastAsia="Calibri"/>
                <w:color w:val="000000" w:themeColor="text1"/>
              </w:rPr>
              <w:t>история</w:t>
            </w:r>
          </w:p>
        </w:tc>
        <w:tc>
          <w:tcPr>
            <w:tcW w:w="1138" w:type="dxa"/>
            <w:vMerge/>
          </w:tcPr>
          <w:p w:rsidR="004F55FA" w:rsidRPr="004F55FA" w:rsidRDefault="004F55FA" w:rsidP="004F55FA">
            <w:pPr>
              <w:ind w:right="-285"/>
              <w:rPr>
                <w:rFonts w:eastAsia="Calibri"/>
                <w:color w:val="000000" w:themeColor="text1"/>
              </w:rPr>
            </w:pP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50</w:t>
            </w:r>
          </w:p>
        </w:tc>
        <w:tc>
          <w:tcPr>
            <w:tcW w:w="1138" w:type="dxa"/>
            <w:vMerge/>
          </w:tcPr>
          <w:p w:rsidR="004F55FA" w:rsidRPr="004F55FA" w:rsidRDefault="004F55FA" w:rsidP="004F55FA">
            <w:pPr>
              <w:ind w:right="-285"/>
              <w:rPr>
                <w:rFonts w:eastAsia="Calibri"/>
                <w:color w:val="000000" w:themeColor="text1"/>
              </w:rPr>
            </w:pP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1138" w:type="dxa"/>
            <w:vMerge/>
          </w:tcPr>
          <w:p w:rsidR="004F55FA" w:rsidRPr="004F55FA" w:rsidRDefault="004F55FA" w:rsidP="004F55FA">
            <w:pPr>
              <w:ind w:right="-285"/>
              <w:rPr>
                <w:rFonts w:eastAsia="Calibri"/>
                <w:color w:val="000000" w:themeColor="text1"/>
              </w:rPr>
            </w:pP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50</w:t>
            </w:r>
          </w:p>
        </w:tc>
      </w:tr>
      <w:tr w:rsidR="004F55FA" w:rsidRPr="004F55FA" w:rsidTr="00121BDD">
        <w:tc>
          <w:tcPr>
            <w:tcW w:w="1185" w:type="dxa"/>
          </w:tcPr>
          <w:p w:rsidR="004F55FA" w:rsidRPr="004F55FA" w:rsidRDefault="004F55FA" w:rsidP="004F55FA">
            <w:pPr>
              <w:ind w:right="-285"/>
              <w:rPr>
                <w:rFonts w:eastAsia="Calibri"/>
                <w:color w:val="000000" w:themeColor="text1"/>
              </w:rPr>
            </w:pPr>
            <w:proofErr w:type="spellStart"/>
            <w:r w:rsidRPr="004F55FA">
              <w:rPr>
                <w:rFonts w:eastAsia="Calibri"/>
                <w:color w:val="000000" w:themeColor="text1"/>
              </w:rPr>
              <w:t>англ</w:t>
            </w:r>
            <w:proofErr w:type="gramStart"/>
            <w:r w:rsidRPr="004F55FA">
              <w:rPr>
                <w:rFonts w:eastAsia="Calibri"/>
                <w:color w:val="000000" w:themeColor="text1"/>
              </w:rPr>
              <w:t>.я</w:t>
            </w:r>
            <w:proofErr w:type="gramEnd"/>
            <w:r w:rsidRPr="004F55FA">
              <w:rPr>
                <w:rFonts w:eastAsia="Calibri"/>
                <w:color w:val="000000" w:themeColor="text1"/>
              </w:rPr>
              <w:t>з</w:t>
            </w:r>
            <w:proofErr w:type="spellEnd"/>
          </w:p>
        </w:tc>
        <w:tc>
          <w:tcPr>
            <w:tcW w:w="1138" w:type="dxa"/>
            <w:vMerge/>
          </w:tcPr>
          <w:p w:rsidR="004F55FA" w:rsidRPr="004F55FA" w:rsidRDefault="004F55FA" w:rsidP="004F55FA">
            <w:pPr>
              <w:ind w:right="-285"/>
              <w:rPr>
                <w:rFonts w:eastAsia="Calibri"/>
                <w:color w:val="000000" w:themeColor="text1"/>
              </w:rPr>
            </w:pP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1138" w:type="dxa"/>
            <w:vMerge/>
          </w:tcPr>
          <w:p w:rsidR="004F55FA" w:rsidRPr="004F55FA" w:rsidRDefault="004F55FA" w:rsidP="004F55FA">
            <w:pPr>
              <w:ind w:right="-285"/>
              <w:rPr>
                <w:rFonts w:eastAsia="Calibri"/>
                <w:color w:val="000000" w:themeColor="text1"/>
              </w:rPr>
            </w:pP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1003"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1138" w:type="dxa"/>
            <w:vMerge/>
          </w:tcPr>
          <w:p w:rsidR="004F55FA" w:rsidRPr="004F55FA" w:rsidRDefault="004F55FA" w:rsidP="004F55FA">
            <w:pPr>
              <w:ind w:right="-285"/>
              <w:rPr>
                <w:rFonts w:eastAsia="Calibri"/>
                <w:color w:val="000000" w:themeColor="text1"/>
              </w:rPr>
            </w:pP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w:t>
            </w:r>
          </w:p>
        </w:tc>
        <w:tc>
          <w:tcPr>
            <w:tcW w:w="978" w:type="dxa"/>
          </w:tcPr>
          <w:p w:rsidR="004F55FA" w:rsidRPr="004F55FA" w:rsidRDefault="004F55FA" w:rsidP="004F55FA">
            <w:pPr>
              <w:ind w:right="-285"/>
              <w:rPr>
                <w:rFonts w:eastAsia="Calibri"/>
                <w:color w:val="000000" w:themeColor="text1"/>
              </w:rPr>
            </w:pPr>
            <w:r w:rsidRPr="004F55FA">
              <w:rPr>
                <w:rFonts w:eastAsia="Calibri"/>
                <w:color w:val="000000" w:themeColor="text1"/>
              </w:rPr>
              <w:t xml:space="preserve">10 </w:t>
            </w:r>
          </w:p>
        </w:tc>
      </w:tr>
    </w:tbl>
    <w:p w:rsidR="004F55FA" w:rsidRPr="004F55FA" w:rsidRDefault="004F55FA" w:rsidP="004F55FA">
      <w:pPr>
        <w:widowControl/>
        <w:autoSpaceDE/>
        <w:autoSpaceDN/>
        <w:ind w:right="283"/>
        <w:jc w:val="both"/>
        <w:rPr>
          <w:rFonts w:eastAsia="Calibri"/>
          <w:bCs/>
          <w:color w:val="FF0000"/>
          <w:lang w:eastAsia="ru-RU"/>
        </w:rPr>
      </w:pPr>
    </w:p>
    <w:p w:rsidR="004F55FA" w:rsidRPr="004F55FA" w:rsidRDefault="004F55FA" w:rsidP="004F55FA">
      <w:pPr>
        <w:widowControl/>
        <w:autoSpaceDE/>
        <w:autoSpaceDN/>
        <w:ind w:right="283"/>
        <w:jc w:val="both"/>
        <w:rPr>
          <w:b/>
          <w:bCs/>
          <w:lang w:eastAsia="ru-RU"/>
        </w:rPr>
      </w:pPr>
      <w:r w:rsidRPr="004F55FA">
        <w:rPr>
          <w:rFonts w:eastAsia="Calibri"/>
          <w:lang w:eastAsia="ru-RU"/>
        </w:rPr>
        <w:t>В основные сроки не справились с работой:   по химии 2 ученика 9в класса, по географии 9 учеников 9-х классов (9а –4ч, 9б-1ч, 9в -4ч), по информатике 7ч (9а –2ч, 9б-2ч, 9в -3ч).</w:t>
      </w:r>
      <w:r w:rsidRPr="004F55FA">
        <w:rPr>
          <w:rFonts w:ascii="Calibri" w:eastAsia="Calibri" w:hAnsi="Calibri"/>
        </w:rPr>
        <w:t xml:space="preserve"> </w:t>
      </w:r>
      <w:r w:rsidRPr="004F55FA">
        <w:rPr>
          <w:rFonts w:eastAsia="Calibri"/>
        </w:rPr>
        <w:t xml:space="preserve">Из 23 учащихся не </w:t>
      </w:r>
      <w:r w:rsidRPr="004F55FA">
        <w:rPr>
          <w:rFonts w:eastAsia="Calibri"/>
        </w:rPr>
        <w:lastRenderedPageBreak/>
        <w:t>справившимися с экзаменами, 19 выпускников успешно сдали экзамены в резервные дни основного периода, предусмотренные единым расписанием ОГЭ, и получили аттестаты об основном общем образовании, 4 учащихся получили оценку «2» по трем предметам и будут сдавать экзамены в дополнительные сроки в сентябре.</w:t>
      </w:r>
      <w:r w:rsidRPr="004F55FA">
        <w:rPr>
          <w:b/>
          <w:bCs/>
          <w:lang w:eastAsia="ru-RU"/>
        </w:rPr>
        <w:t xml:space="preserve"> </w:t>
      </w:r>
    </w:p>
    <w:p w:rsidR="004F55FA" w:rsidRPr="004F55FA" w:rsidRDefault="004F55FA" w:rsidP="004F55FA">
      <w:pPr>
        <w:widowControl/>
        <w:autoSpaceDE/>
        <w:autoSpaceDN/>
        <w:ind w:right="283"/>
        <w:jc w:val="both"/>
        <w:rPr>
          <w:rFonts w:eastAsia="Calibri"/>
        </w:rPr>
      </w:pPr>
      <w:r w:rsidRPr="004F55FA">
        <w:rPr>
          <w:rFonts w:eastAsia="Calibri"/>
          <w:color w:val="FF0000"/>
        </w:rPr>
        <w:t xml:space="preserve">  </w:t>
      </w:r>
      <w:r w:rsidRPr="004F55FA">
        <w:rPr>
          <w:rFonts w:eastAsia="Calibri"/>
        </w:rPr>
        <w:t>Анализ результатов экзаменов позволяет сделать выводы о том, что:</w:t>
      </w:r>
    </w:p>
    <w:p w:rsidR="004F55FA" w:rsidRPr="004F55FA" w:rsidRDefault="004F55FA" w:rsidP="004F55FA">
      <w:pPr>
        <w:widowControl/>
        <w:autoSpaceDE/>
        <w:autoSpaceDN/>
        <w:ind w:right="283"/>
        <w:jc w:val="both"/>
        <w:rPr>
          <w:rFonts w:eastAsia="Calibri"/>
        </w:rPr>
      </w:pPr>
      <w:r w:rsidRPr="004F55FA">
        <w:rPr>
          <w:rFonts w:eastAsia="Calibri"/>
        </w:rPr>
        <w:t>- обеспечено проведение государственной итоговой аттестации в 9 классах в соответствии с нормативными документами ГИА;</w:t>
      </w:r>
    </w:p>
    <w:p w:rsidR="004F55FA" w:rsidRPr="004F55FA" w:rsidRDefault="004F55FA" w:rsidP="004F55FA">
      <w:pPr>
        <w:widowControl/>
        <w:autoSpaceDE/>
        <w:autoSpaceDN/>
        <w:ind w:right="283"/>
        <w:jc w:val="both"/>
        <w:rPr>
          <w:rFonts w:asciiTheme="minorHAnsi" w:eastAsiaTheme="minorHAnsi" w:hAnsiTheme="minorHAnsi" w:cstheme="minorBidi"/>
        </w:rPr>
      </w:pPr>
      <w:r w:rsidRPr="004F55FA">
        <w:rPr>
          <w:rFonts w:eastAsiaTheme="minorHAnsi"/>
          <w:lang w:eastAsia="ru-RU"/>
        </w:rPr>
        <w:t>Рекомендации:</w:t>
      </w:r>
      <w:r w:rsidRPr="004F55FA">
        <w:rPr>
          <w:rFonts w:asciiTheme="minorHAnsi" w:eastAsiaTheme="minorHAnsi" w:hAnsiTheme="minorHAnsi" w:cstheme="minorBidi"/>
        </w:rPr>
        <w:t xml:space="preserve">  </w:t>
      </w:r>
    </w:p>
    <w:p w:rsidR="004F55FA" w:rsidRPr="004F55FA" w:rsidRDefault="004F55FA" w:rsidP="004F55FA">
      <w:pPr>
        <w:widowControl/>
        <w:autoSpaceDE/>
        <w:autoSpaceDN/>
        <w:ind w:right="283"/>
        <w:jc w:val="both"/>
        <w:rPr>
          <w:rFonts w:eastAsiaTheme="minorHAnsi"/>
        </w:rPr>
      </w:pPr>
      <w:r w:rsidRPr="004F55FA">
        <w:rPr>
          <w:rFonts w:eastAsiaTheme="minorHAnsi"/>
        </w:rPr>
        <w:t xml:space="preserve"> 1. На заседаниях методических объединений провести поэлементный анализ результатов ГИА ОГЭ и ГИА ГВЭ с учетом протоколов экзаменационных работ по предметам, </w:t>
      </w:r>
      <w:proofErr w:type="gramStart"/>
      <w:r w:rsidRPr="004F55FA">
        <w:rPr>
          <w:rFonts w:eastAsiaTheme="minorHAnsi"/>
        </w:rPr>
        <w:t>используя спецификацию и кодификатор КИМ, проанализировать</w:t>
      </w:r>
      <w:proofErr w:type="gramEnd"/>
      <w:r w:rsidRPr="004F55FA">
        <w:rPr>
          <w:rFonts w:eastAsiaTheme="minorHAnsi"/>
        </w:rPr>
        <w:t xml:space="preserve"> причины недостатков в подготовке учащихся, наметить пути и средства их устранения. </w:t>
      </w:r>
    </w:p>
    <w:p w:rsidR="004F55FA" w:rsidRPr="004F55FA" w:rsidRDefault="004F55FA" w:rsidP="004F55FA">
      <w:pPr>
        <w:widowControl/>
        <w:autoSpaceDE/>
        <w:autoSpaceDN/>
        <w:ind w:right="283"/>
        <w:jc w:val="both"/>
        <w:rPr>
          <w:rFonts w:eastAsiaTheme="minorHAnsi"/>
        </w:rPr>
      </w:pPr>
      <w:r w:rsidRPr="004F55FA">
        <w:rPr>
          <w:rFonts w:eastAsiaTheme="minorHAnsi"/>
        </w:rPr>
        <w:t>2. ШМО разработать план мероприятий по повышению качества образования при подготовке к государственной итоговой аттестации в 2023/2024 учебном году.</w:t>
      </w:r>
    </w:p>
    <w:p w:rsidR="004F55FA" w:rsidRPr="004F55FA" w:rsidRDefault="004F55FA" w:rsidP="004F55FA">
      <w:pPr>
        <w:widowControl/>
        <w:autoSpaceDE/>
        <w:autoSpaceDN/>
        <w:ind w:right="283"/>
        <w:jc w:val="both"/>
        <w:rPr>
          <w:rFonts w:eastAsiaTheme="minorHAnsi"/>
        </w:rPr>
      </w:pPr>
      <w:r w:rsidRPr="004F55FA">
        <w:rPr>
          <w:rFonts w:eastAsiaTheme="minorHAnsi"/>
        </w:rPr>
        <w:t xml:space="preserve"> 3. </w:t>
      </w:r>
      <w:proofErr w:type="gramStart"/>
      <w:r w:rsidRPr="004F55FA">
        <w:rPr>
          <w:rFonts w:eastAsiaTheme="minorHAnsi"/>
        </w:rPr>
        <w:t>Учителям – предметникам при подготовке обучающихся к экзаменам использовать эффективные приёмы и методы преподавания, инновационные (в том числе информационные) технологии, систематически вести работу по повторению и обобщению изученного материала, дифференцировать задания на всех этапах урока, в системе планировать индивидуальную работу со слабоуспевающими обучающимися; отрабатывать на уроках типичные затруднения и ошибки; активно использовать на уроках открытый банк заданий ФИПИ.</w:t>
      </w:r>
      <w:proofErr w:type="gramEnd"/>
    </w:p>
    <w:p w:rsidR="004F55FA" w:rsidRPr="004F55FA" w:rsidRDefault="004F55FA" w:rsidP="004F55FA">
      <w:pPr>
        <w:widowControl/>
        <w:autoSpaceDE/>
        <w:autoSpaceDN/>
        <w:ind w:right="283"/>
        <w:jc w:val="both"/>
        <w:rPr>
          <w:rFonts w:eastAsiaTheme="minorHAnsi"/>
        </w:rPr>
      </w:pPr>
      <w:r w:rsidRPr="004F55FA">
        <w:rPr>
          <w:rFonts w:eastAsiaTheme="minorHAnsi"/>
        </w:rPr>
        <w:t xml:space="preserve"> 4. Классным руководителям доводить до сведения родителей результаты диагностических работ выпускников, при необходимости пересмотреть выбор предмета для сдачи ОГЭ. </w:t>
      </w:r>
    </w:p>
    <w:p w:rsidR="004F55FA" w:rsidRPr="004F55FA" w:rsidRDefault="004F55FA" w:rsidP="004F55FA">
      <w:pPr>
        <w:widowControl/>
        <w:autoSpaceDE/>
        <w:autoSpaceDN/>
        <w:ind w:right="283"/>
        <w:jc w:val="both"/>
        <w:rPr>
          <w:rFonts w:eastAsiaTheme="minorHAnsi"/>
          <w:lang w:eastAsia="ru-RU"/>
        </w:rPr>
      </w:pPr>
      <w:r w:rsidRPr="004F55FA">
        <w:rPr>
          <w:rFonts w:eastAsiaTheme="minorHAnsi"/>
        </w:rPr>
        <w:t xml:space="preserve">5. Зам директора по УВР в целях оптимизации учебно-воспитательного процесса усилить систему </w:t>
      </w:r>
      <w:proofErr w:type="spellStart"/>
      <w:r w:rsidRPr="004F55FA">
        <w:rPr>
          <w:rFonts w:eastAsiaTheme="minorHAnsi"/>
        </w:rPr>
        <w:t>внутришкольного</w:t>
      </w:r>
      <w:proofErr w:type="spellEnd"/>
      <w:r w:rsidRPr="004F55FA">
        <w:rPr>
          <w:rFonts w:eastAsiaTheme="minorHAnsi"/>
        </w:rPr>
        <w:t xml:space="preserve"> контроля в части преподавания предметов, выносимых для сдачи экзаменов в форме ОГЭ; </w:t>
      </w:r>
      <w:r w:rsidRPr="004F55FA">
        <w:rPr>
          <w:rFonts w:eastAsiaTheme="minorHAnsi"/>
          <w:lang w:eastAsia="ru-RU"/>
        </w:rPr>
        <w:t>организовать работу с «группой риска» для целенаправленной подготовки к ГИА через работу с методическим центром «Школа роста».</w:t>
      </w:r>
    </w:p>
    <w:p w:rsidR="004F55FA" w:rsidRPr="004F55FA" w:rsidRDefault="004F55FA" w:rsidP="004F55FA">
      <w:pPr>
        <w:widowControl/>
        <w:autoSpaceDE/>
        <w:autoSpaceDN/>
        <w:ind w:right="283"/>
        <w:jc w:val="both"/>
        <w:rPr>
          <w:rFonts w:eastAsiaTheme="minorHAnsi"/>
        </w:rPr>
      </w:pPr>
      <w:r w:rsidRPr="004F55FA">
        <w:rPr>
          <w:rFonts w:eastAsiaTheme="minorHAnsi"/>
        </w:rPr>
        <w:t>6.Усилить информирование участников ГИА ОГЭ, ГИА ГВЭ и их родителе</w:t>
      </w:r>
      <w:proofErr w:type="gramStart"/>
      <w:r w:rsidRPr="004F55FA">
        <w:rPr>
          <w:rFonts w:eastAsiaTheme="minorHAnsi"/>
        </w:rPr>
        <w:t>й(</w:t>
      </w:r>
      <w:proofErr w:type="gramEnd"/>
      <w:r w:rsidRPr="004F55FA">
        <w:rPr>
          <w:rFonts w:eastAsiaTheme="minorHAnsi"/>
        </w:rPr>
        <w:t xml:space="preserve">законных представителей) по вопросам организации и проведения итоговой аттестации. </w:t>
      </w:r>
    </w:p>
    <w:p w:rsidR="004F55FA" w:rsidRPr="004F55FA" w:rsidRDefault="004F55FA" w:rsidP="004F55FA">
      <w:pPr>
        <w:widowControl/>
        <w:autoSpaceDE/>
        <w:autoSpaceDN/>
        <w:ind w:right="283"/>
        <w:jc w:val="both"/>
        <w:rPr>
          <w:rFonts w:eastAsiaTheme="minorHAnsi"/>
          <w:lang w:eastAsia="ru-RU"/>
        </w:rPr>
      </w:pPr>
      <w:r w:rsidRPr="004F55FA">
        <w:rPr>
          <w:rFonts w:eastAsia="Calibri"/>
          <w:lang w:eastAsia="ru-RU"/>
        </w:rPr>
        <w:t xml:space="preserve">                                Трудоустройство выпускников 9-х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3314"/>
        <w:gridCol w:w="3402"/>
      </w:tblGrid>
      <w:tr w:rsidR="004F55FA" w:rsidRPr="004F55FA" w:rsidTr="00121BDD">
        <w:tc>
          <w:tcPr>
            <w:tcW w:w="2464" w:type="dxa"/>
            <w:tcBorders>
              <w:top w:val="single" w:sz="4" w:space="0" w:color="auto"/>
              <w:left w:val="single" w:sz="4" w:space="0" w:color="auto"/>
              <w:bottom w:val="single" w:sz="4" w:space="0" w:color="auto"/>
              <w:right w:val="single" w:sz="4" w:space="0" w:color="auto"/>
            </w:tcBorders>
            <w:hideMark/>
          </w:tcPr>
          <w:p w:rsidR="004F55FA" w:rsidRPr="004F55FA" w:rsidRDefault="004F55FA" w:rsidP="004F55FA">
            <w:pPr>
              <w:widowControl/>
              <w:autoSpaceDE/>
              <w:autoSpaceDN/>
              <w:ind w:right="283"/>
              <w:jc w:val="both"/>
              <w:rPr>
                <w:rFonts w:eastAsia="Calibri"/>
              </w:rPr>
            </w:pPr>
            <w:r w:rsidRPr="004F55FA">
              <w:rPr>
                <w:rFonts w:eastAsia="Calibri"/>
              </w:rPr>
              <w:t>Количество</w:t>
            </w:r>
          </w:p>
          <w:p w:rsidR="004F55FA" w:rsidRPr="004F55FA" w:rsidRDefault="004F55FA" w:rsidP="004F55FA">
            <w:pPr>
              <w:widowControl/>
              <w:autoSpaceDE/>
              <w:autoSpaceDN/>
              <w:ind w:right="283"/>
              <w:jc w:val="both"/>
              <w:rPr>
                <w:rFonts w:eastAsia="Calibri"/>
              </w:rPr>
            </w:pPr>
            <w:r w:rsidRPr="004F55FA">
              <w:rPr>
                <w:rFonts w:eastAsia="Calibri"/>
              </w:rPr>
              <w:t>выпускников</w:t>
            </w:r>
          </w:p>
        </w:tc>
        <w:tc>
          <w:tcPr>
            <w:tcW w:w="3314" w:type="dxa"/>
            <w:tcBorders>
              <w:top w:val="single" w:sz="4" w:space="0" w:color="auto"/>
              <w:left w:val="single" w:sz="4" w:space="0" w:color="auto"/>
              <w:bottom w:val="single" w:sz="4" w:space="0" w:color="auto"/>
              <w:right w:val="single" w:sz="4" w:space="0" w:color="auto"/>
            </w:tcBorders>
            <w:hideMark/>
          </w:tcPr>
          <w:p w:rsidR="004F55FA" w:rsidRPr="004F55FA" w:rsidRDefault="004F55FA" w:rsidP="004F55FA">
            <w:pPr>
              <w:widowControl/>
              <w:autoSpaceDE/>
              <w:autoSpaceDN/>
              <w:ind w:right="283"/>
              <w:jc w:val="both"/>
              <w:rPr>
                <w:rFonts w:eastAsia="Calibri"/>
              </w:rPr>
            </w:pPr>
            <w:r w:rsidRPr="004F55FA">
              <w:rPr>
                <w:rFonts w:eastAsia="Calibri"/>
              </w:rPr>
              <w:t>Продолжили образование</w:t>
            </w:r>
          </w:p>
          <w:p w:rsidR="004F55FA" w:rsidRPr="004F55FA" w:rsidRDefault="004F55FA" w:rsidP="004F55FA">
            <w:pPr>
              <w:widowControl/>
              <w:autoSpaceDE/>
              <w:autoSpaceDN/>
              <w:ind w:right="283"/>
              <w:jc w:val="both"/>
              <w:rPr>
                <w:rFonts w:eastAsia="Calibri"/>
              </w:rPr>
            </w:pPr>
            <w:r w:rsidRPr="004F55FA">
              <w:rPr>
                <w:rFonts w:eastAsia="Calibri"/>
              </w:rPr>
              <w:t xml:space="preserve"> в 10-ом </w:t>
            </w:r>
            <w:proofErr w:type="spellStart"/>
            <w:r w:rsidRPr="004F55FA">
              <w:rPr>
                <w:rFonts w:eastAsia="Calibri"/>
              </w:rPr>
              <w:t>кл</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4F55FA" w:rsidRPr="004F55FA" w:rsidRDefault="004F55FA" w:rsidP="004F55FA">
            <w:pPr>
              <w:widowControl/>
              <w:autoSpaceDE/>
              <w:autoSpaceDN/>
              <w:ind w:right="283"/>
              <w:jc w:val="both"/>
              <w:rPr>
                <w:rFonts w:eastAsia="Calibri"/>
              </w:rPr>
            </w:pPr>
            <w:r w:rsidRPr="004F55FA">
              <w:rPr>
                <w:rFonts w:eastAsia="Calibri"/>
              </w:rPr>
              <w:t xml:space="preserve">Поступили в </w:t>
            </w:r>
            <w:proofErr w:type="spellStart"/>
            <w:r w:rsidRPr="004F55FA">
              <w:rPr>
                <w:rFonts w:eastAsia="Calibri"/>
              </w:rPr>
              <w:t>ССУЗы</w:t>
            </w:r>
            <w:proofErr w:type="spellEnd"/>
          </w:p>
        </w:tc>
      </w:tr>
      <w:tr w:rsidR="004F55FA" w:rsidRPr="004F55FA" w:rsidTr="00121BDD">
        <w:tc>
          <w:tcPr>
            <w:tcW w:w="2464" w:type="dxa"/>
            <w:tcBorders>
              <w:top w:val="single" w:sz="4" w:space="0" w:color="auto"/>
              <w:left w:val="single" w:sz="4" w:space="0" w:color="auto"/>
              <w:bottom w:val="single" w:sz="4" w:space="0" w:color="auto"/>
              <w:right w:val="single" w:sz="4" w:space="0" w:color="auto"/>
            </w:tcBorders>
            <w:hideMark/>
          </w:tcPr>
          <w:p w:rsidR="004F55FA" w:rsidRPr="004F55FA" w:rsidRDefault="004F55FA" w:rsidP="004F55FA">
            <w:pPr>
              <w:widowControl/>
              <w:autoSpaceDE/>
              <w:autoSpaceDN/>
              <w:jc w:val="center"/>
              <w:rPr>
                <w:rFonts w:eastAsia="Calibri"/>
              </w:rPr>
            </w:pPr>
            <w:r w:rsidRPr="004F55FA">
              <w:rPr>
                <w:rFonts w:eastAsia="Calibri"/>
              </w:rPr>
              <w:t>75</w:t>
            </w:r>
          </w:p>
        </w:tc>
        <w:tc>
          <w:tcPr>
            <w:tcW w:w="3314" w:type="dxa"/>
            <w:tcBorders>
              <w:top w:val="single" w:sz="4" w:space="0" w:color="auto"/>
              <w:left w:val="single" w:sz="4" w:space="0" w:color="auto"/>
              <w:bottom w:val="single" w:sz="4" w:space="0" w:color="auto"/>
              <w:right w:val="single" w:sz="4" w:space="0" w:color="auto"/>
            </w:tcBorders>
            <w:hideMark/>
          </w:tcPr>
          <w:p w:rsidR="004F55FA" w:rsidRPr="004F55FA" w:rsidRDefault="004F55FA" w:rsidP="004F55FA">
            <w:pPr>
              <w:widowControl/>
              <w:autoSpaceDE/>
              <w:autoSpaceDN/>
              <w:ind w:left="360"/>
              <w:jc w:val="center"/>
              <w:rPr>
                <w:rFonts w:eastAsia="Calibri"/>
              </w:rPr>
            </w:pPr>
            <w:r w:rsidRPr="004F55FA">
              <w:rPr>
                <w:rFonts w:eastAsia="Calibri"/>
              </w:rPr>
              <w:t>25 (33%)</w:t>
            </w:r>
          </w:p>
        </w:tc>
        <w:tc>
          <w:tcPr>
            <w:tcW w:w="3402" w:type="dxa"/>
            <w:tcBorders>
              <w:top w:val="single" w:sz="4" w:space="0" w:color="auto"/>
              <w:left w:val="single" w:sz="4" w:space="0" w:color="auto"/>
              <w:bottom w:val="single" w:sz="4" w:space="0" w:color="auto"/>
              <w:right w:val="single" w:sz="4" w:space="0" w:color="auto"/>
            </w:tcBorders>
            <w:hideMark/>
          </w:tcPr>
          <w:p w:rsidR="004F55FA" w:rsidRPr="004F55FA" w:rsidRDefault="004F55FA" w:rsidP="004F55FA">
            <w:pPr>
              <w:widowControl/>
              <w:autoSpaceDE/>
              <w:autoSpaceDN/>
              <w:spacing w:after="200" w:line="276" w:lineRule="auto"/>
              <w:ind w:left="360"/>
              <w:contextualSpacing/>
              <w:jc w:val="center"/>
              <w:rPr>
                <w:rFonts w:eastAsia="Calibri"/>
              </w:rPr>
            </w:pPr>
            <w:r w:rsidRPr="004F55FA">
              <w:rPr>
                <w:rFonts w:eastAsia="Calibri"/>
              </w:rPr>
              <w:t>50 (67%)</w:t>
            </w:r>
          </w:p>
        </w:tc>
      </w:tr>
    </w:tbl>
    <w:p w:rsidR="004F55FA" w:rsidRPr="004F55FA" w:rsidRDefault="004F55FA" w:rsidP="004F55FA">
      <w:pPr>
        <w:widowControl/>
        <w:shd w:val="clear" w:color="auto" w:fill="FFFFFF"/>
        <w:autoSpaceDE/>
        <w:autoSpaceDN/>
        <w:spacing w:after="120"/>
        <w:contextualSpacing/>
        <w:jc w:val="center"/>
        <w:rPr>
          <w:rFonts w:eastAsia="Calibri"/>
          <w:b/>
          <w:color w:val="FF0000"/>
        </w:rPr>
      </w:pPr>
    </w:p>
    <w:p w:rsidR="004F55FA" w:rsidRPr="004F55FA" w:rsidRDefault="004F55FA" w:rsidP="00971957">
      <w:pPr>
        <w:widowControl/>
        <w:shd w:val="clear" w:color="auto" w:fill="FFFFFF"/>
        <w:autoSpaceDE/>
        <w:autoSpaceDN/>
        <w:spacing w:after="120"/>
        <w:contextualSpacing/>
        <w:jc w:val="center"/>
        <w:rPr>
          <w:rFonts w:eastAsia="Calibri"/>
          <w:b/>
        </w:rPr>
      </w:pPr>
      <w:r w:rsidRPr="004F55FA">
        <w:rPr>
          <w:rFonts w:eastAsia="Calibri"/>
          <w:b/>
        </w:rPr>
        <w:t xml:space="preserve">Итоговая аттестация учащихся 11 классов </w:t>
      </w:r>
    </w:p>
    <w:p w:rsidR="004F55FA" w:rsidRPr="004F55FA" w:rsidRDefault="004F55FA" w:rsidP="004F55FA">
      <w:pPr>
        <w:widowControl/>
        <w:tabs>
          <w:tab w:val="left" w:pos="9781"/>
        </w:tabs>
        <w:autoSpaceDE/>
        <w:autoSpaceDN/>
        <w:rPr>
          <w:rFonts w:eastAsiaTheme="minorHAnsi"/>
          <w:color w:val="1A1A1A"/>
          <w:lang w:eastAsia="ru-RU"/>
        </w:rPr>
      </w:pPr>
      <w:r w:rsidRPr="004F55FA">
        <w:rPr>
          <w:rFonts w:eastAsia="Calibri"/>
          <w:color w:val="FF0000"/>
          <w:shd w:val="clear" w:color="auto" w:fill="FFFFFF"/>
        </w:rPr>
        <w:t xml:space="preserve">  </w:t>
      </w:r>
      <w:r w:rsidRPr="004F55FA">
        <w:rPr>
          <w:rFonts w:eastAsiaTheme="minorHAnsi"/>
        </w:rPr>
        <w:t xml:space="preserve">Государственная итоговая аттестация позволяет дать объективную и независимую оценку качеству подготовки выпускников средней школы. В течение всего учебного года велась целенаправленная подготовка выпускников к сдаче ЕГЭ: ежемесячно проводились муниципальные  диагностические работы по математике и русскому языку с целью выявления пробелов в знаниях учащихся.  </w:t>
      </w:r>
      <w:r w:rsidRPr="004F55FA">
        <w:rPr>
          <w:rFonts w:eastAsiaTheme="minorHAnsi"/>
          <w:color w:val="1A1A1A"/>
          <w:lang w:eastAsia="ru-RU"/>
        </w:rPr>
        <w:t>В течение всего 2022-2023 учебного года регулярно осуществлялось консультирование обучающихся 9-х и 11-х классов (индивидуальное и групповое) по предметам, выносимым на государственную итоговую аттестацию. Учителями-предметниками проводился анализ ошибок, допущенных учащимися, реализовались планы ликвидации пробелов в знаниях, выявленных на диагностических работах в форме ЕГЭ, корректировалось календарно-тематическое планирование рабочих программ.</w:t>
      </w:r>
    </w:p>
    <w:p w:rsidR="004F55FA" w:rsidRPr="004F55FA" w:rsidRDefault="004F55FA" w:rsidP="004F55FA">
      <w:pPr>
        <w:widowControl/>
        <w:shd w:val="clear" w:color="auto" w:fill="FFFFFF"/>
        <w:autoSpaceDE/>
        <w:autoSpaceDN/>
        <w:spacing w:after="255"/>
        <w:contextualSpacing/>
        <w:rPr>
          <w:rFonts w:eastAsia="Calibri"/>
          <w:shd w:val="clear" w:color="auto" w:fill="FFFFFF"/>
        </w:rPr>
      </w:pPr>
      <w:r w:rsidRPr="004F55FA">
        <w:rPr>
          <w:rFonts w:eastAsia="Calibri"/>
          <w:shd w:val="clear" w:color="auto" w:fill="FFFFFF"/>
        </w:rPr>
        <w:t xml:space="preserve">  </w:t>
      </w:r>
      <w:r w:rsidRPr="004F55FA">
        <w:rPr>
          <w:lang w:bidi="en-US"/>
        </w:rPr>
        <w:t xml:space="preserve">Выпускники 2023года государственную итоговую аттестацию по образовательным программам среднего общего образования проходили в основной период, в форме единого государственного экзамена (ЕГЭ) по двум обязательным предметам для получения аттестата: русскому языку и математике базового и (или) профильного уровней,  и предметам по выбору.  </w:t>
      </w:r>
    </w:p>
    <w:p w:rsidR="004F55FA" w:rsidRPr="004F55FA" w:rsidRDefault="004F55FA" w:rsidP="004F55FA">
      <w:pPr>
        <w:widowControl/>
        <w:shd w:val="clear" w:color="auto" w:fill="FFFFFF"/>
        <w:autoSpaceDE/>
        <w:autoSpaceDN/>
        <w:spacing w:after="255"/>
        <w:contextualSpacing/>
        <w:rPr>
          <w:color w:val="FF0000"/>
          <w:lang w:bidi="en-US"/>
        </w:rPr>
      </w:pPr>
      <w:r w:rsidRPr="004F55FA">
        <w:rPr>
          <w:lang w:bidi="en-US"/>
        </w:rPr>
        <w:t>К государственной итоговой аттестации по образовательным программам среднего общего образования в 2023 году были допущены 19 выпускников.  Все 19 выпускников, допущенных  к ГИА-11, получили «зачет» за итоговое сочинение</w:t>
      </w:r>
      <w:r w:rsidRPr="004F55FA">
        <w:rPr>
          <w:color w:val="FF0000"/>
          <w:lang w:bidi="en-US"/>
        </w:rPr>
        <w:t>.</w:t>
      </w:r>
    </w:p>
    <w:p w:rsidR="004F55FA" w:rsidRPr="004F55FA" w:rsidRDefault="004F55FA" w:rsidP="004F55FA">
      <w:pPr>
        <w:widowControl/>
        <w:autoSpaceDE/>
        <w:autoSpaceDN/>
        <w:spacing w:before="66" w:after="120"/>
        <w:ind w:right="854" w:firstLine="710"/>
        <w:contextualSpacing/>
        <w:jc w:val="both"/>
        <w:rPr>
          <w:lang w:bidi="en-US"/>
        </w:rPr>
      </w:pPr>
      <w:r w:rsidRPr="004F55FA">
        <w:rPr>
          <w:rFonts w:eastAsia="Calibri"/>
          <w:b/>
        </w:rPr>
        <w:t>Результаты ЕГЭ по русскому языку и математике за курс средней школы</w:t>
      </w:r>
      <w:r w:rsidRPr="004F55FA">
        <w:rPr>
          <w:lang w:bidi="en-US"/>
        </w:rPr>
        <w:t xml:space="preserve"> </w:t>
      </w:r>
    </w:p>
    <w:p w:rsidR="004F55FA" w:rsidRPr="004F55FA" w:rsidRDefault="004F55FA" w:rsidP="004F55FA">
      <w:pPr>
        <w:widowControl/>
        <w:shd w:val="clear" w:color="auto" w:fill="FFFFFF"/>
        <w:autoSpaceDE/>
        <w:autoSpaceDN/>
        <w:spacing w:line="294" w:lineRule="atLeast"/>
        <w:jc w:val="both"/>
        <w:rPr>
          <w:rFonts w:ascii="Calibri" w:eastAsia="Calibri" w:hAnsi="Calibri"/>
        </w:rPr>
      </w:pPr>
      <w:r w:rsidRPr="004F55FA">
        <w:rPr>
          <w:rFonts w:eastAsia="Calibri"/>
        </w:rPr>
        <w:t xml:space="preserve">    В 2022-2023 учебном году 19 выпускников 11-го  классов успешно прошли итоговую аттестацию.</w:t>
      </w:r>
      <w:r w:rsidRPr="004F55FA">
        <w:rPr>
          <w:rFonts w:ascii="Calibri" w:eastAsia="Calibri" w:hAnsi="Calibri"/>
        </w:rPr>
        <w:t xml:space="preserve"> </w:t>
      </w:r>
    </w:p>
    <w:p w:rsidR="004F55FA" w:rsidRPr="004F55FA" w:rsidRDefault="004F55FA" w:rsidP="004F55FA">
      <w:pPr>
        <w:widowControl/>
        <w:shd w:val="clear" w:color="auto" w:fill="FFFFFF"/>
        <w:autoSpaceDE/>
        <w:autoSpaceDN/>
        <w:spacing w:line="294" w:lineRule="atLeast"/>
        <w:jc w:val="both"/>
        <w:rPr>
          <w:rFonts w:eastAsia="Calibri"/>
          <w:b/>
        </w:rPr>
      </w:pPr>
      <w:r w:rsidRPr="004F55FA">
        <w:rPr>
          <w:rFonts w:eastAsia="Calibri"/>
        </w:rPr>
        <w:t xml:space="preserve"> </w:t>
      </w:r>
      <w:r w:rsidRPr="004F55FA">
        <w:rPr>
          <w:rFonts w:eastAsia="Calibri"/>
          <w:b/>
        </w:rPr>
        <w:t>Русский язык (ЕГЭ)</w:t>
      </w:r>
    </w:p>
    <w:p w:rsidR="004F55FA" w:rsidRPr="004F55FA" w:rsidRDefault="004F55FA" w:rsidP="004F55FA">
      <w:pPr>
        <w:widowControl/>
        <w:shd w:val="clear" w:color="auto" w:fill="FFFFFF"/>
        <w:autoSpaceDE/>
        <w:autoSpaceDN/>
        <w:spacing w:line="294" w:lineRule="atLeast"/>
        <w:jc w:val="both"/>
        <w:rPr>
          <w:rFonts w:eastAsia="Calibri"/>
        </w:rPr>
      </w:pPr>
      <w:r w:rsidRPr="004F55FA">
        <w:t xml:space="preserve"> Все выпускники успешно преодолели минимальный порог - 24 балла, набрав 52 и более баллов. Лучшие результаты 89 баллов  набрали (3 выпускника). Все выпускники подтвердили свои знания при сдаче ЕГЭ. Средний балл по предмету в этом году составил 72 балла. </w:t>
      </w:r>
      <w:r w:rsidRPr="004F55FA">
        <w:rPr>
          <w:lang w:eastAsia="ru-RU"/>
        </w:rPr>
        <w:t xml:space="preserve">По сравнению с прошлым 2021-2022 учебным годом средний балл по русскому языку повысился на 2% (с 70 баллов до 72 баллов).   </w:t>
      </w:r>
      <w:r w:rsidRPr="004F55FA">
        <w:t xml:space="preserve">Результаты ЕГЭ позволяют достаточно эффективно определять уровень подготовки выпускников по русскому языку, выявлять недостатки </w:t>
      </w:r>
      <w:r w:rsidRPr="004F55FA">
        <w:lastRenderedPageBreak/>
        <w:t>в усвоении отдельных частей школьной программы, обозначить направления по совершенствованию изучения предмета в школе</w:t>
      </w:r>
    </w:p>
    <w:p w:rsidR="004F55FA" w:rsidRPr="004F55FA" w:rsidRDefault="004F55FA" w:rsidP="004F55FA">
      <w:pPr>
        <w:widowControl/>
        <w:shd w:val="clear" w:color="auto" w:fill="FFFFFF"/>
        <w:autoSpaceDE/>
        <w:autoSpaceDN/>
        <w:spacing w:line="294" w:lineRule="atLeast"/>
        <w:jc w:val="both"/>
        <w:rPr>
          <w:rFonts w:eastAsia="Calibri"/>
          <w:b/>
        </w:rPr>
      </w:pPr>
      <w:r w:rsidRPr="004F55FA">
        <w:rPr>
          <w:rFonts w:eastAsia="Calibri"/>
          <w:b/>
        </w:rPr>
        <w:t>Математика (профиль)</w:t>
      </w:r>
    </w:p>
    <w:p w:rsidR="004F55FA" w:rsidRPr="004F55FA" w:rsidRDefault="004F55FA" w:rsidP="004F55FA">
      <w:pPr>
        <w:widowControl/>
        <w:shd w:val="clear" w:color="auto" w:fill="FFFFFF"/>
        <w:autoSpaceDE/>
        <w:autoSpaceDN/>
        <w:spacing w:line="294" w:lineRule="atLeast"/>
        <w:jc w:val="both"/>
      </w:pPr>
      <w:r w:rsidRPr="004F55FA">
        <w:rPr>
          <w:rFonts w:eastAsia="Calibri"/>
          <w:color w:val="FF0000"/>
        </w:rPr>
        <w:t xml:space="preserve">       </w:t>
      </w:r>
      <w:r w:rsidRPr="004F55FA">
        <w:rPr>
          <w:rFonts w:eastAsia="Calibri"/>
        </w:rPr>
        <w:t>Экзамен по математике (профильного уровня) сдавали 13 учащихся (68%) 11 класса и все преодолели минимальный порог. Средний балл по школе 56 баллов.</w:t>
      </w:r>
      <w:r w:rsidRPr="004F55FA">
        <w:rPr>
          <w:lang w:eastAsia="ru-RU"/>
        </w:rPr>
        <w:t xml:space="preserve"> По сравнению с прошлым 2021-2022 учебным годом средний балл по математике  понизился на 2% (с 58 баллов до 56 баллов).</w:t>
      </w:r>
      <w:r w:rsidRPr="004F55FA">
        <w:rPr>
          <w:rFonts w:eastAsia="Calibri"/>
          <w:color w:val="FF0000"/>
        </w:rPr>
        <w:t xml:space="preserve"> </w:t>
      </w:r>
      <w:r w:rsidRPr="004F55FA">
        <w:rPr>
          <w:rFonts w:eastAsia="Calibri"/>
        </w:rPr>
        <w:t>70-балльный рубеж преодолели 4 выпускника 31% выпускников</w:t>
      </w:r>
      <w:r w:rsidRPr="004F55FA">
        <w:rPr>
          <w:lang w:eastAsia="ru-RU"/>
        </w:rPr>
        <w:t>.</w:t>
      </w:r>
      <w:r w:rsidRPr="004F55FA">
        <w:rPr>
          <w:color w:val="FF0000"/>
          <w:lang w:eastAsia="ru-RU"/>
        </w:rPr>
        <w:t xml:space="preserve"> </w:t>
      </w:r>
      <w:r w:rsidRPr="004F55FA">
        <w:rPr>
          <w:rFonts w:eastAsia="Calibri"/>
          <w:color w:val="FF0000"/>
        </w:rPr>
        <w:t xml:space="preserve"> </w:t>
      </w:r>
      <w:r w:rsidRPr="004F55FA">
        <w:t>Приведенные данные показывают, что выпускники с повышенным уровнем подготовки освоили все базовые задачи, проверяемые заданиями с кратким ответом, и их ошибки при выполнении заданий имели случайный характер. Процент выполнения заданий базового уровня показывает, что вычислительные навыки у выпускников в основном сформированы. Итоги экзамена показали, что выпускники владеют математикой на удовлетворительном уровне, потенциально готовы к продолжению образования в вузах. Определяющим фактором успешной сдачи ЕГЭ, как и любого серьезного экзамена по математике, по-прежнему является целостное и качественное прохождение курса математики. Итоговое повторение и завершающий этап подготовки к экзамену способствуют выявлению и ликвидации проблемных зон в знаниях учащихся, закреплению имеющихся умений и навыков в решении задач, снижению вероятности ошибок.</w:t>
      </w:r>
    </w:p>
    <w:p w:rsidR="004F55FA" w:rsidRPr="004F55FA" w:rsidRDefault="004F55FA" w:rsidP="004F55FA">
      <w:pPr>
        <w:spacing w:before="1"/>
        <w:contextualSpacing/>
        <w:outlineLvl w:val="0"/>
        <w:rPr>
          <w:b/>
        </w:rPr>
      </w:pPr>
      <w:r w:rsidRPr="004F55FA">
        <w:rPr>
          <w:b/>
        </w:rPr>
        <w:t xml:space="preserve">Математика (базовый уровень) </w:t>
      </w:r>
    </w:p>
    <w:p w:rsidR="004F55FA" w:rsidRPr="004F55FA" w:rsidRDefault="004F55FA" w:rsidP="004F55FA">
      <w:pPr>
        <w:spacing w:before="1"/>
        <w:contextualSpacing/>
        <w:outlineLvl w:val="0"/>
      </w:pPr>
      <w:r w:rsidRPr="004F55FA">
        <w:t>6 выпускников  (31%) выбрали для сдачи ЕГЭ математику базового уровня и успешно сдали экзамен. Средний балл - 4.</w:t>
      </w:r>
    </w:p>
    <w:tbl>
      <w:tblPr>
        <w:tblStyle w:val="aa"/>
        <w:tblW w:w="0" w:type="auto"/>
        <w:tblLook w:val="04A0" w:firstRow="1" w:lastRow="0" w:firstColumn="1" w:lastColumn="0" w:noHBand="0" w:noVBand="1"/>
      </w:tblPr>
      <w:tblGrid>
        <w:gridCol w:w="1469"/>
        <w:gridCol w:w="1469"/>
        <w:gridCol w:w="714"/>
        <w:gridCol w:w="851"/>
        <w:gridCol w:w="567"/>
        <w:gridCol w:w="567"/>
        <w:gridCol w:w="1077"/>
        <w:gridCol w:w="1528"/>
        <w:gridCol w:w="1036"/>
      </w:tblGrid>
      <w:tr w:rsidR="004F55FA" w:rsidRPr="004F55FA" w:rsidTr="00121BDD">
        <w:tc>
          <w:tcPr>
            <w:tcW w:w="1469" w:type="dxa"/>
            <w:vMerge w:val="restart"/>
          </w:tcPr>
          <w:p w:rsidR="004F55FA" w:rsidRPr="004F55FA" w:rsidRDefault="004F55FA" w:rsidP="004F55FA">
            <w:pPr>
              <w:spacing w:before="1"/>
              <w:contextualSpacing/>
              <w:outlineLvl w:val="0"/>
            </w:pPr>
            <w:r w:rsidRPr="004F55FA">
              <w:t>Всего по списку</w:t>
            </w:r>
          </w:p>
        </w:tc>
        <w:tc>
          <w:tcPr>
            <w:tcW w:w="1469" w:type="dxa"/>
            <w:vMerge w:val="restart"/>
          </w:tcPr>
          <w:p w:rsidR="004F55FA" w:rsidRPr="004F55FA" w:rsidRDefault="004F55FA" w:rsidP="004F55FA">
            <w:pPr>
              <w:spacing w:before="1"/>
              <w:contextualSpacing/>
              <w:outlineLvl w:val="0"/>
            </w:pPr>
            <w:r w:rsidRPr="004F55FA">
              <w:t>Выполняли мат базу</w:t>
            </w:r>
          </w:p>
        </w:tc>
        <w:tc>
          <w:tcPr>
            <w:tcW w:w="2699" w:type="dxa"/>
            <w:gridSpan w:val="4"/>
          </w:tcPr>
          <w:p w:rsidR="004F55FA" w:rsidRPr="004F55FA" w:rsidRDefault="004F55FA" w:rsidP="004F55FA">
            <w:pPr>
              <w:spacing w:before="1"/>
              <w:contextualSpacing/>
              <w:outlineLvl w:val="0"/>
            </w:pPr>
            <w:r w:rsidRPr="004F55FA">
              <w:t>Оценка</w:t>
            </w:r>
          </w:p>
        </w:tc>
        <w:tc>
          <w:tcPr>
            <w:tcW w:w="1077" w:type="dxa"/>
            <w:vMerge w:val="restart"/>
          </w:tcPr>
          <w:p w:rsidR="004F55FA" w:rsidRPr="004F55FA" w:rsidRDefault="004F55FA" w:rsidP="004F55FA">
            <w:pPr>
              <w:spacing w:before="1"/>
              <w:contextualSpacing/>
              <w:outlineLvl w:val="0"/>
            </w:pPr>
            <w:r w:rsidRPr="004F55FA">
              <w:t>Качество %</w:t>
            </w:r>
          </w:p>
        </w:tc>
        <w:tc>
          <w:tcPr>
            <w:tcW w:w="1528" w:type="dxa"/>
            <w:vMerge w:val="restart"/>
          </w:tcPr>
          <w:p w:rsidR="004F55FA" w:rsidRPr="004F55FA" w:rsidRDefault="004F55FA" w:rsidP="004F55FA">
            <w:pPr>
              <w:spacing w:before="1"/>
              <w:contextualSpacing/>
              <w:outlineLvl w:val="0"/>
            </w:pPr>
            <w:r w:rsidRPr="004F55FA">
              <w:t>Успеваемость %</w:t>
            </w:r>
          </w:p>
        </w:tc>
        <w:tc>
          <w:tcPr>
            <w:tcW w:w="1036" w:type="dxa"/>
            <w:vMerge w:val="restart"/>
          </w:tcPr>
          <w:p w:rsidR="004F55FA" w:rsidRPr="004F55FA" w:rsidRDefault="004F55FA" w:rsidP="004F55FA">
            <w:pPr>
              <w:spacing w:before="1"/>
              <w:contextualSpacing/>
              <w:outlineLvl w:val="0"/>
            </w:pPr>
            <w:r w:rsidRPr="004F55FA">
              <w:t>Средний балл</w:t>
            </w:r>
          </w:p>
        </w:tc>
      </w:tr>
      <w:tr w:rsidR="004F55FA" w:rsidRPr="004F55FA" w:rsidTr="00121BDD">
        <w:tc>
          <w:tcPr>
            <w:tcW w:w="1469" w:type="dxa"/>
            <w:vMerge/>
          </w:tcPr>
          <w:p w:rsidR="004F55FA" w:rsidRPr="004F55FA" w:rsidRDefault="004F55FA" w:rsidP="004F55FA">
            <w:pPr>
              <w:spacing w:before="1"/>
              <w:contextualSpacing/>
              <w:outlineLvl w:val="0"/>
            </w:pPr>
          </w:p>
        </w:tc>
        <w:tc>
          <w:tcPr>
            <w:tcW w:w="1469" w:type="dxa"/>
            <w:vMerge/>
          </w:tcPr>
          <w:p w:rsidR="004F55FA" w:rsidRPr="004F55FA" w:rsidRDefault="004F55FA" w:rsidP="004F55FA">
            <w:pPr>
              <w:spacing w:before="1"/>
              <w:contextualSpacing/>
              <w:outlineLvl w:val="0"/>
            </w:pPr>
          </w:p>
        </w:tc>
        <w:tc>
          <w:tcPr>
            <w:tcW w:w="714" w:type="dxa"/>
          </w:tcPr>
          <w:p w:rsidR="004F55FA" w:rsidRPr="004F55FA" w:rsidRDefault="004F55FA" w:rsidP="004F55FA">
            <w:pPr>
              <w:spacing w:before="1"/>
              <w:contextualSpacing/>
              <w:outlineLvl w:val="0"/>
            </w:pPr>
            <w:r w:rsidRPr="004F55FA">
              <w:t>5</w:t>
            </w:r>
          </w:p>
        </w:tc>
        <w:tc>
          <w:tcPr>
            <w:tcW w:w="851" w:type="dxa"/>
          </w:tcPr>
          <w:p w:rsidR="004F55FA" w:rsidRPr="004F55FA" w:rsidRDefault="004F55FA" w:rsidP="004F55FA">
            <w:pPr>
              <w:spacing w:before="1"/>
              <w:contextualSpacing/>
              <w:outlineLvl w:val="0"/>
            </w:pPr>
            <w:r w:rsidRPr="004F55FA">
              <w:t>4</w:t>
            </w:r>
          </w:p>
        </w:tc>
        <w:tc>
          <w:tcPr>
            <w:tcW w:w="567" w:type="dxa"/>
          </w:tcPr>
          <w:p w:rsidR="004F55FA" w:rsidRPr="004F55FA" w:rsidRDefault="004F55FA" w:rsidP="004F55FA">
            <w:pPr>
              <w:spacing w:before="1"/>
              <w:contextualSpacing/>
              <w:outlineLvl w:val="0"/>
            </w:pPr>
            <w:r w:rsidRPr="004F55FA">
              <w:t>3</w:t>
            </w:r>
          </w:p>
        </w:tc>
        <w:tc>
          <w:tcPr>
            <w:tcW w:w="567" w:type="dxa"/>
          </w:tcPr>
          <w:p w:rsidR="004F55FA" w:rsidRPr="004F55FA" w:rsidRDefault="004F55FA" w:rsidP="004F55FA">
            <w:pPr>
              <w:spacing w:before="1"/>
              <w:contextualSpacing/>
              <w:outlineLvl w:val="0"/>
            </w:pPr>
            <w:r w:rsidRPr="004F55FA">
              <w:t>2</w:t>
            </w:r>
          </w:p>
        </w:tc>
        <w:tc>
          <w:tcPr>
            <w:tcW w:w="1077" w:type="dxa"/>
            <w:vMerge/>
          </w:tcPr>
          <w:p w:rsidR="004F55FA" w:rsidRPr="004F55FA" w:rsidRDefault="004F55FA" w:rsidP="004F55FA">
            <w:pPr>
              <w:spacing w:before="1"/>
              <w:contextualSpacing/>
              <w:outlineLvl w:val="0"/>
            </w:pPr>
          </w:p>
        </w:tc>
        <w:tc>
          <w:tcPr>
            <w:tcW w:w="1528" w:type="dxa"/>
            <w:vMerge/>
          </w:tcPr>
          <w:p w:rsidR="004F55FA" w:rsidRPr="004F55FA" w:rsidRDefault="004F55FA" w:rsidP="004F55FA">
            <w:pPr>
              <w:spacing w:before="1"/>
              <w:contextualSpacing/>
              <w:outlineLvl w:val="0"/>
            </w:pPr>
          </w:p>
        </w:tc>
        <w:tc>
          <w:tcPr>
            <w:tcW w:w="1036" w:type="dxa"/>
            <w:vMerge/>
          </w:tcPr>
          <w:p w:rsidR="004F55FA" w:rsidRPr="004F55FA" w:rsidRDefault="004F55FA" w:rsidP="004F55FA">
            <w:pPr>
              <w:spacing w:before="1"/>
              <w:contextualSpacing/>
              <w:outlineLvl w:val="0"/>
            </w:pPr>
          </w:p>
        </w:tc>
      </w:tr>
      <w:tr w:rsidR="004F55FA" w:rsidRPr="004F55FA" w:rsidTr="00121BDD">
        <w:tc>
          <w:tcPr>
            <w:tcW w:w="1469" w:type="dxa"/>
          </w:tcPr>
          <w:p w:rsidR="004F55FA" w:rsidRPr="004F55FA" w:rsidRDefault="004F55FA" w:rsidP="004F55FA">
            <w:pPr>
              <w:spacing w:before="1"/>
              <w:contextualSpacing/>
              <w:outlineLvl w:val="0"/>
            </w:pPr>
            <w:r w:rsidRPr="004F55FA">
              <w:t>19</w:t>
            </w:r>
          </w:p>
        </w:tc>
        <w:tc>
          <w:tcPr>
            <w:tcW w:w="1469" w:type="dxa"/>
          </w:tcPr>
          <w:p w:rsidR="004F55FA" w:rsidRPr="004F55FA" w:rsidRDefault="004F55FA" w:rsidP="004F55FA">
            <w:pPr>
              <w:spacing w:before="1"/>
              <w:contextualSpacing/>
              <w:outlineLvl w:val="0"/>
            </w:pPr>
            <w:r w:rsidRPr="004F55FA">
              <w:t>6</w:t>
            </w:r>
          </w:p>
        </w:tc>
        <w:tc>
          <w:tcPr>
            <w:tcW w:w="714" w:type="dxa"/>
          </w:tcPr>
          <w:p w:rsidR="004F55FA" w:rsidRPr="004F55FA" w:rsidRDefault="004F55FA" w:rsidP="004F55FA">
            <w:pPr>
              <w:spacing w:before="1"/>
              <w:contextualSpacing/>
              <w:outlineLvl w:val="0"/>
            </w:pPr>
            <w:r w:rsidRPr="004F55FA">
              <w:t>3</w:t>
            </w:r>
          </w:p>
        </w:tc>
        <w:tc>
          <w:tcPr>
            <w:tcW w:w="851" w:type="dxa"/>
          </w:tcPr>
          <w:p w:rsidR="004F55FA" w:rsidRPr="004F55FA" w:rsidRDefault="004F55FA" w:rsidP="004F55FA">
            <w:pPr>
              <w:spacing w:before="1"/>
              <w:contextualSpacing/>
              <w:outlineLvl w:val="0"/>
            </w:pPr>
            <w:r w:rsidRPr="004F55FA">
              <w:t>2</w:t>
            </w:r>
          </w:p>
        </w:tc>
        <w:tc>
          <w:tcPr>
            <w:tcW w:w="567" w:type="dxa"/>
          </w:tcPr>
          <w:p w:rsidR="004F55FA" w:rsidRPr="004F55FA" w:rsidRDefault="004F55FA" w:rsidP="004F55FA">
            <w:pPr>
              <w:spacing w:before="1"/>
              <w:contextualSpacing/>
              <w:outlineLvl w:val="0"/>
            </w:pPr>
            <w:r w:rsidRPr="004F55FA">
              <w:t>1</w:t>
            </w:r>
          </w:p>
        </w:tc>
        <w:tc>
          <w:tcPr>
            <w:tcW w:w="567" w:type="dxa"/>
          </w:tcPr>
          <w:p w:rsidR="004F55FA" w:rsidRPr="004F55FA" w:rsidRDefault="004F55FA" w:rsidP="004F55FA">
            <w:pPr>
              <w:spacing w:before="1"/>
              <w:contextualSpacing/>
              <w:outlineLvl w:val="0"/>
            </w:pPr>
            <w:r w:rsidRPr="004F55FA">
              <w:t>-</w:t>
            </w:r>
          </w:p>
        </w:tc>
        <w:tc>
          <w:tcPr>
            <w:tcW w:w="1077" w:type="dxa"/>
          </w:tcPr>
          <w:p w:rsidR="004F55FA" w:rsidRPr="004F55FA" w:rsidRDefault="004F55FA" w:rsidP="004F55FA">
            <w:pPr>
              <w:spacing w:before="1"/>
              <w:contextualSpacing/>
              <w:outlineLvl w:val="0"/>
            </w:pPr>
            <w:r w:rsidRPr="004F55FA">
              <w:t>83</w:t>
            </w:r>
          </w:p>
        </w:tc>
        <w:tc>
          <w:tcPr>
            <w:tcW w:w="1528" w:type="dxa"/>
          </w:tcPr>
          <w:p w:rsidR="004F55FA" w:rsidRPr="004F55FA" w:rsidRDefault="004F55FA" w:rsidP="004F55FA">
            <w:pPr>
              <w:spacing w:before="1"/>
              <w:contextualSpacing/>
              <w:outlineLvl w:val="0"/>
            </w:pPr>
            <w:r w:rsidRPr="004F55FA">
              <w:t>100</w:t>
            </w:r>
          </w:p>
        </w:tc>
        <w:tc>
          <w:tcPr>
            <w:tcW w:w="1036" w:type="dxa"/>
          </w:tcPr>
          <w:p w:rsidR="004F55FA" w:rsidRPr="004F55FA" w:rsidRDefault="004F55FA" w:rsidP="004F55FA">
            <w:pPr>
              <w:spacing w:before="1"/>
              <w:contextualSpacing/>
              <w:outlineLvl w:val="0"/>
            </w:pPr>
            <w:r w:rsidRPr="004F55FA">
              <w:t>4</w:t>
            </w:r>
          </w:p>
        </w:tc>
      </w:tr>
    </w:tbl>
    <w:p w:rsidR="004F55FA" w:rsidRPr="004F55FA" w:rsidRDefault="004F55FA" w:rsidP="004F55FA">
      <w:pPr>
        <w:spacing w:before="1"/>
        <w:contextualSpacing/>
        <w:outlineLvl w:val="0"/>
      </w:pPr>
    </w:p>
    <w:p w:rsidR="004F55FA" w:rsidRPr="004F55FA" w:rsidRDefault="004F55FA" w:rsidP="004F55FA">
      <w:pPr>
        <w:spacing w:before="1"/>
        <w:contextualSpacing/>
        <w:jc w:val="center"/>
        <w:outlineLvl w:val="0"/>
        <w:rPr>
          <w:b/>
          <w:bCs/>
          <w:lang w:bidi="en-US"/>
        </w:rPr>
      </w:pPr>
    </w:p>
    <w:p w:rsidR="004F55FA" w:rsidRPr="004F55FA" w:rsidRDefault="004F55FA" w:rsidP="004F55FA">
      <w:pPr>
        <w:spacing w:before="1"/>
        <w:contextualSpacing/>
        <w:jc w:val="center"/>
        <w:outlineLvl w:val="0"/>
        <w:rPr>
          <w:b/>
          <w:bCs/>
          <w:lang w:bidi="en-US"/>
        </w:rPr>
      </w:pPr>
      <w:r w:rsidRPr="004F55FA">
        <w:rPr>
          <w:b/>
          <w:bCs/>
          <w:lang w:bidi="en-US"/>
        </w:rPr>
        <w:t>Результаты ЕГЭ по русскому языку,  математике (профильный)</w:t>
      </w:r>
      <w:r w:rsidRPr="004F55FA">
        <w:rPr>
          <w:b/>
          <w:bCs/>
          <w:spacing w:val="55"/>
          <w:lang w:bidi="en-US"/>
        </w:rPr>
        <w:t xml:space="preserve"> </w:t>
      </w:r>
      <w:r w:rsidRPr="004F55FA">
        <w:rPr>
          <w:b/>
          <w:bCs/>
          <w:lang w:bidi="en-US"/>
        </w:rPr>
        <w:t>уровень.</w:t>
      </w:r>
    </w:p>
    <w:tbl>
      <w:tblPr>
        <w:tblStyle w:val="aa"/>
        <w:tblW w:w="10774" w:type="dxa"/>
        <w:tblInd w:w="-176" w:type="dxa"/>
        <w:tblLayout w:type="fixed"/>
        <w:tblLook w:val="04A0" w:firstRow="1" w:lastRow="0" w:firstColumn="1" w:lastColumn="0" w:noHBand="0" w:noVBand="1"/>
      </w:tblPr>
      <w:tblGrid>
        <w:gridCol w:w="2269"/>
        <w:gridCol w:w="1417"/>
        <w:gridCol w:w="1451"/>
        <w:gridCol w:w="946"/>
        <w:gridCol w:w="806"/>
        <w:gridCol w:w="1050"/>
        <w:gridCol w:w="850"/>
        <w:gridCol w:w="1134"/>
        <w:gridCol w:w="851"/>
      </w:tblGrid>
      <w:tr w:rsidR="004F55FA" w:rsidRPr="004F55FA" w:rsidTr="00121BDD">
        <w:tc>
          <w:tcPr>
            <w:tcW w:w="2269" w:type="dxa"/>
          </w:tcPr>
          <w:p w:rsidR="004F55FA" w:rsidRPr="004F55FA" w:rsidRDefault="004F55FA" w:rsidP="004F55FA">
            <w:pPr>
              <w:contextualSpacing/>
              <w:jc w:val="both"/>
              <w:rPr>
                <w:rFonts w:eastAsia="Calibri"/>
              </w:rPr>
            </w:pPr>
            <w:r w:rsidRPr="004F55FA">
              <w:rPr>
                <w:rFonts w:eastAsia="Calibri"/>
              </w:rPr>
              <w:t>Предмет</w:t>
            </w:r>
          </w:p>
        </w:tc>
        <w:tc>
          <w:tcPr>
            <w:tcW w:w="1417" w:type="dxa"/>
          </w:tcPr>
          <w:p w:rsidR="004F55FA" w:rsidRPr="004F55FA" w:rsidRDefault="004F55FA" w:rsidP="004F55FA">
            <w:pPr>
              <w:contextualSpacing/>
              <w:jc w:val="both"/>
              <w:rPr>
                <w:rFonts w:eastAsia="Calibri"/>
              </w:rPr>
            </w:pPr>
            <w:r w:rsidRPr="004F55FA">
              <w:rPr>
                <w:rFonts w:eastAsia="Calibri"/>
              </w:rPr>
              <w:t xml:space="preserve">Кол-во </w:t>
            </w:r>
            <w:proofErr w:type="gramStart"/>
            <w:r w:rsidRPr="004F55FA">
              <w:rPr>
                <w:rFonts w:eastAsia="Calibri"/>
              </w:rPr>
              <w:t>сдававших</w:t>
            </w:r>
            <w:proofErr w:type="gramEnd"/>
          </w:p>
        </w:tc>
        <w:tc>
          <w:tcPr>
            <w:tcW w:w="1451" w:type="dxa"/>
          </w:tcPr>
          <w:p w:rsidR="004F55FA" w:rsidRPr="004F55FA" w:rsidRDefault="004F55FA" w:rsidP="004F55FA">
            <w:pPr>
              <w:contextualSpacing/>
              <w:jc w:val="both"/>
              <w:rPr>
                <w:rFonts w:eastAsia="Calibri"/>
              </w:rPr>
            </w:pPr>
            <w:proofErr w:type="spellStart"/>
            <w:r w:rsidRPr="004F55FA">
              <w:rPr>
                <w:rFonts w:eastAsia="Calibri"/>
              </w:rPr>
              <w:t>Сред</w:t>
            </w:r>
            <w:proofErr w:type="gramStart"/>
            <w:r w:rsidRPr="004F55FA">
              <w:rPr>
                <w:rFonts w:eastAsia="Calibri"/>
              </w:rPr>
              <w:t>.т</w:t>
            </w:r>
            <w:proofErr w:type="gramEnd"/>
            <w:r w:rsidRPr="004F55FA">
              <w:rPr>
                <w:rFonts w:eastAsia="Calibri"/>
              </w:rPr>
              <w:t>естов</w:t>
            </w:r>
            <w:proofErr w:type="spellEnd"/>
            <w:r w:rsidRPr="004F55FA">
              <w:rPr>
                <w:rFonts w:eastAsia="Calibri"/>
              </w:rPr>
              <w:t xml:space="preserve"> балл</w:t>
            </w:r>
          </w:p>
        </w:tc>
        <w:tc>
          <w:tcPr>
            <w:tcW w:w="946" w:type="dxa"/>
          </w:tcPr>
          <w:p w:rsidR="004F55FA" w:rsidRPr="004F55FA" w:rsidRDefault="004F55FA" w:rsidP="004F55FA">
            <w:pPr>
              <w:contextualSpacing/>
              <w:jc w:val="both"/>
              <w:rPr>
                <w:rFonts w:eastAsia="Calibri"/>
                <w:lang w:val="en-US"/>
              </w:rPr>
            </w:pPr>
            <w:r w:rsidRPr="004F55FA">
              <w:rPr>
                <w:rFonts w:eastAsia="Calibri"/>
              </w:rPr>
              <w:t>Ниже</w:t>
            </w:r>
          </w:p>
          <w:p w:rsidR="004F55FA" w:rsidRPr="004F55FA" w:rsidRDefault="004F55FA" w:rsidP="004F55FA">
            <w:pPr>
              <w:contextualSpacing/>
              <w:jc w:val="both"/>
              <w:rPr>
                <w:rFonts w:eastAsia="Calibri"/>
                <w:lang w:val="en-US"/>
              </w:rPr>
            </w:pPr>
            <w:r w:rsidRPr="004F55FA">
              <w:rPr>
                <w:rFonts w:eastAsia="Calibri"/>
                <w:lang w:val="en-US"/>
              </w:rPr>
              <w:t>min</w:t>
            </w:r>
          </w:p>
        </w:tc>
        <w:tc>
          <w:tcPr>
            <w:tcW w:w="806" w:type="dxa"/>
          </w:tcPr>
          <w:p w:rsidR="004F55FA" w:rsidRPr="004F55FA" w:rsidRDefault="004F55FA" w:rsidP="004F55FA">
            <w:pPr>
              <w:contextualSpacing/>
              <w:jc w:val="both"/>
              <w:rPr>
                <w:rFonts w:eastAsia="Calibri"/>
              </w:rPr>
            </w:pPr>
            <w:r w:rsidRPr="004F55FA">
              <w:rPr>
                <w:rFonts w:eastAsia="Calibri"/>
              </w:rPr>
              <w:t xml:space="preserve">До </w:t>
            </w:r>
            <w:r w:rsidRPr="004F55FA">
              <w:rPr>
                <w:rFonts w:eastAsia="Calibri"/>
                <w:lang w:val="en-US"/>
              </w:rPr>
              <w:t>60</w:t>
            </w:r>
            <w:r w:rsidRPr="004F55FA">
              <w:rPr>
                <w:rFonts w:eastAsia="Calibri"/>
              </w:rPr>
              <w:t xml:space="preserve"> </w:t>
            </w:r>
          </w:p>
        </w:tc>
        <w:tc>
          <w:tcPr>
            <w:tcW w:w="1050" w:type="dxa"/>
          </w:tcPr>
          <w:p w:rsidR="004F55FA" w:rsidRPr="004F55FA" w:rsidRDefault="004F55FA" w:rsidP="004F55FA">
            <w:pPr>
              <w:contextualSpacing/>
              <w:jc w:val="both"/>
              <w:rPr>
                <w:rFonts w:eastAsia="Calibri"/>
              </w:rPr>
            </w:pPr>
            <w:r w:rsidRPr="004F55FA">
              <w:rPr>
                <w:rFonts w:eastAsia="Calibri"/>
              </w:rPr>
              <w:t>От 60 до 69</w:t>
            </w:r>
          </w:p>
        </w:tc>
        <w:tc>
          <w:tcPr>
            <w:tcW w:w="850" w:type="dxa"/>
          </w:tcPr>
          <w:p w:rsidR="004F55FA" w:rsidRPr="004F55FA" w:rsidRDefault="004F55FA" w:rsidP="004F55FA">
            <w:pPr>
              <w:contextualSpacing/>
              <w:jc w:val="both"/>
              <w:rPr>
                <w:rFonts w:eastAsia="Calibri"/>
              </w:rPr>
            </w:pPr>
            <w:r w:rsidRPr="004F55FA">
              <w:rPr>
                <w:rFonts w:eastAsia="Calibri"/>
              </w:rPr>
              <w:t>От 70 до 79</w:t>
            </w:r>
          </w:p>
        </w:tc>
        <w:tc>
          <w:tcPr>
            <w:tcW w:w="1134" w:type="dxa"/>
          </w:tcPr>
          <w:p w:rsidR="004F55FA" w:rsidRPr="004F55FA" w:rsidRDefault="004F55FA" w:rsidP="004F55FA">
            <w:pPr>
              <w:contextualSpacing/>
              <w:jc w:val="both"/>
              <w:rPr>
                <w:rFonts w:eastAsia="Calibri"/>
              </w:rPr>
            </w:pPr>
            <w:r w:rsidRPr="004F55FA">
              <w:rPr>
                <w:rFonts w:eastAsia="Calibri"/>
              </w:rPr>
              <w:t>От 80 до 89</w:t>
            </w:r>
          </w:p>
        </w:tc>
        <w:tc>
          <w:tcPr>
            <w:tcW w:w="851" w:type="dxa"/>
          </w:tcPr>
          <w:p w:rsidR="004F55FA" w:rsidRPr="004F55FA" w:rsidRDefault="004F55FA" w:rsidP="004F55FA">
            <w:pPr>
              <w:contextualSpacing/>
              <w:jc w:val="both"/>
              <w:rPr>
                <w:rFonts w:eastAsia="Calibri"/>
              </w:rPr>
            </w:pPr>
            <w:r w:rsidRPr="004F55FA">
              <w:rPr>
                <w:rFonts w:eastAsia="Calibri"/>
              </w:rPr>
              <w:t>От 90 до 99</w:t>
            </w:r>
          </w:p>
        </w:tc>
      </w:tr>
      <w:tr w:rsidR="004F55FA" w:rsidRPr="004F55FA" w:rsidTr="00121BDD">
        <w:tc>
          <w:tcPr>
            <w:tcW w:w="2269" w:type="dxa"/>
          </w:tcPr>
          <w:p w:rsidR="004F55FA" w:rsidRPr="004F55FA" w:rsidRDefault="004F55FA" w:rsidP="004F55FA">
            <w:pPr>
              <w:contextualSpacing/>
              <w:jc w:val="both"/>
              <w:rPr>
                <w:rFonts w:eastAsia="Calibri"/>
              </w:rPr>
            </w:pPr>
            <w:r w:rsidRPr="004F55FA">
              <w:rPr>
                <w:rFonts w:eastAsia="Calibri"/>
              </w:rPr>
              <w:t>Русский язык</w:t>
            </w:r>
          </w:p>
        </w:tc>
        <w:tc>
          <w:tcPr>
            <w:tcW w:w="1417" w:type="dxa"/>
          </w:tcPr>
          <w:p w:rsidR="004F55FA" w:rsidRPr="004F55FA" w:rsidRDefault="004F55FA" w:rsidP="004F55FA">
            <w:pPr>
              <w:contextualSpacing/>
              <w:jc w:val="both"/>
              <w:rPr>
                <w:rFonts w:eastAsia="Calibri"/>
              </w:rPr>
            </w:pPr>
            <w:r w:rsidRPr="004F55FA">
              <w:rPr>
                <w:rFonts w:eastAsia="Calibri"/>
              </w:rPr>
              <w:t>19</w:t>
            </w:r>
          </w:p>
        </w:tc>
        <w:tc>
          <w:tcPr>
            <w:tcW w:w="1451" w:type="dxa"/>
          </w:tcPr>
          <w:p w:rsidR="004F55FA" w:rsidRPr="004F55FA" w:rsidRDefault="004F55FA" w:rsidP="004F55FA">
            <w:pPr>
              <w:contextualSpacing/>
              <w:jc w:val="both"/>
              <w:rPr>
                <w:rFonts w:eastAsia="Calibri"/>
              </w:rPr>
            </w:pPr>
            <w:r w:rsidRPr="004F55FA">
              <w:rPr>
                <w:rFonts w:eastAsia="Calibri"/>
              </w:rPr>
              <w:t>72</w:t>
            </w:r>
          </w:p>
        </w:tc>
        <w:tc>
          <w:tcPr>
            <w:tcW w:w="946" w:type="dxa"/>
          </w:tcPr>
          <w:p w:rsidR="004F55FA" w:rsidRPr="004F55FA" w:rsidRDefault="004F55FA" w:rsidP="004F55FA">
            <w:pPr>
              <w:contextualSpacing/>
              <w:jc w:val="both"/>
              <w:rPr>
                <w:rFonts w:eastAsia="Calibri"/>
              </w:rPr>
            </w:pPr>
            <w:r w:rsidRPr="004F55FA">
              <w:rPr>
                <w:rFonts w:eastAsia="Calibri"/>
              </w:rPr>
              <w:t>0</w:t>
            </w:r>
          </w:p>
        </w:tc>
        <w:tc>
          <w:tcPr>
            <w:tcW w:w="806" w:type="dxa"/>
          </w:tcPr>
          <w:p w:rsidR="004F55FA" w:rsidRPr="004F55FA" w:rsidRDefault="004F55FA" w:rsidP="004F55FA">
            <w:pPr>
              <w:contextualSpacing/>
              <w:jc w:val="both"/>
              <w:rPr>
                <w:rFonts w:eastAsia="Calibri"/>
              </w:rPr>
            </w:pPr>
            <w:r w:rsidRPr="004F55FA">
              <w:rPr>
                <w:rFonts w:eastAsia="Calibri"/>
              </w:rPr>
              <w:t>5</w:t>
            </w:r>
          </w:p>
        </w:tc>
        <w:tc>
          <w:tcPr>
            <w:tcW w:w="1050" w:type="dxa"/>
          </w:tcPr>
          <w:p w:rsidR="004F55FA" w:rsidRPr="004F55FA" w:rsidRDefault="004F55FA" w:rsidP="004F55FA">
            <w:pPr>
              <w:contextualSpacing/>
              <w:jc w:val="both"/>
              <w:rPr>
                <w:rFonts w:eastAsia="Calibri"/>
              </w:rPr>
            </w:pPr>
            <w:r w:rsidRPr="004F55FA">
              <w:rPr>
                <w:rFonts w:eastAsia="Calibri"/>
              </w:rPr>
              <w:t>2</w:t>
            </w:r>
          </w:p>
        </w:tc>
        <w:tc>
          <w:tcPr>
            <w:tcW w:w="850" w:type="dxa"/>
          </w:tcPr>
          <w:p w:rsidR="004F55FA" w:rsidRPr="004F55FA" w:rsidRDefault="004F55FA" w:rsidP="004F55FA">
            <w:pPr>
              <w:contextualSpacing/>
              <w:jc w:val="both"/>
              <w:rPr>
                <w:rFonts w:eastAsia="Calibri"/>
              </w:rPr>
            </w:pPr>
            <w:r w:rsidRPr="004F55FA">
              <w:rPr>
                <w:rFonts w:eastAsia="Calibri"/>
              </w:rPr>
              <w:t>6</w:t>
            </w:r>
          </w:p>
        </w:tc>
        <w:tc>
          <w:tcPr>
            <w:tcW w:w="1134" w:type="dxa"/>
          </w:tcPr>
          <w:p w:rsidR="004F55FA" w:rsidRPr="004F55FA" w:rsidRDefault="004F55FA" w:rsidP="004F55FA">
            <w:pPr>
              <w:contextualSpacing/>
              <w:jc w:val="both"/>
              <w:rPr>
                <w:rFonts w:eastAsia="Calibri"/>
              </w:rPr>
            </w:pPr>
            <w:r w:rsidRPr="004F55FA">
              <w:rPr>
                <w:rFonts w:eastAsia="Calibri"/>
              </w:rPr>
              <w:t>6</w:t>
            </w:r>
          </w:p>
        </w:tc>
        <w:tc>
          <w:tcPr>
            <w:tcW w:w="851" w:type="dxa"/>
          </w:tcPr>
          <w:p w:rsidR="004F55FA" w:rsidRPr="004F55FA" w:rsidRDefault="004F55FA" w:rsidP="004F55FA">
            <w:pPr>
              <w:contextualSpacing/>
              <w:jc w:val="both"/>
              <w:rPr>
                <w:rFonts w:eastAsia="Calibri"/>
              </w:rPr>
            </w:pPr>
            <w:r w:rsidRPr="004F55FA">
              <w:rPr>
                <w:rFonts w:eastAsia="Calibri"/>
              </w:rPr>
              <w:t>-</w:t>
            </w:r>
          </w:p>
        </w:tc>
      </w:tr>
      <w:tr w:rsidR="004F55FA" w:rsidRPr="004F55FA" w:rsidTr="00121BDD">
        <w:trPr>
          <w:trHeight w:val="345"/>
        </w:trPr>
        <w:tc>
          <w:tcPr>
            <w:tcW w:w="2269" w:type="dxa"/>
          </w:tcPr>
          <w:p w:rsidR="004F55FA" w:rsidRPr="004F55FA" w:rsidRDefault="004F55FA" w:rsidP="004F55FA">
            <w:pPr>
              <w:contextualSpacing/>
              <w:jc w:val="both"/>
              <w:rPr>
                <w:rFonts w:eastAsia="Calibri"/>
              </w:rPr>
            </w:pPr>
            <w:r w:rsidRPr="004F55FA">
              <w:rPr>
                <w:rFonts w:eastAsia="Calibri"/>
              </w:rPr>
              <w:t>Математика (</w:t>
            </w:r>
            <w:proofErr w:type="spellStart"/>
            <w:proofErr w:type="gramStart"/>
            <w:r w:rsidRPr="004F55FA">
              <w:rPr>
                <w:rFonts w:eastAsia="Calibri"/>
              </w:rPr>
              <w:t>проф</w:t>
            </w:r>
            <w:proofErr w:type="spellEnd"/>
            <w:proofErr w:type="gramEnd"/>
            <w:r w:rsidRPr="004F55FA">
              <w:rPr>
                <w:rFonts w:eastAsia="Calibri"/>
              </w:rPr>
              <w:t>)</w:t>
            </w:r>
          </w:p>
        </w:tc>
        <w:tc>
          <w:tcPr>
            <w:tcW w:w="1417" w:type="dxa"/>
          </w:tcPr>
          <w:p w:rsidR="004F55FA" w:rsidRPr="004F55FA" w:rsidRDefault="004F55FA" w:rsidP="004F55FA">
            <w:pPr>
              <w:contextualSpacing/>
              <w:jc w:val="both"/>
              <w:rPr>
                <w:rFonts w:eastAsia="Calibri"/>
              </w:rPr>
            </w:pPr>
            <w:r w:rsidRPr="004F55FA">
              <w:rPr>
                <w:rFonts w:eastAsia="Calibri"/>
              </w:rPr>
              <w:t>13</w:t>
            </w:r>
          </w:p>
        </w:tc>
        <w:tc>
          <w:tcPr>
            <w:tcW w:w="1451" w:type="dxa"/>
          </w:tcPr>
          <w:p w:rsidR="004F55FA" w:rsidRPr="004F55FA" w:rsidRDefault="004F55FA" w:rsidP="004F55FA">
            <w:pPr>
              <w:contextualSpacing/>
              <w:jc w:val="both"/>
              <w:rPr>
                <w:rFonts w:eastAsia="Calibri"/>
              </w:rPr>
            </w:pPr>
            <w:r w:rsidRPr="004F55FA">
              <w:rPr>
                <w:rFonts w:eastAsia="Calibri"/>
              </w:rPr>
              <w:t>56</w:t>
            </w:r>
          </w:p>
        </w:tc>
        <w:tc>
          <w:tcPr>
            <w:tcW w:w="946" w:type="dxa"/>
          </w:tcPr>
          <w:p w:rsidR="004F55FA" w:rsidRPr="004F55FA" w:rsidRDefault="004F55FA" w:rsidP="004F55FA">
            <w:pPr>
              <w:contextualSpacing/>
              <w:jc w:val="both"/>
              <w:rPr>
                <w:rFonts w:eastAsia="Calibri"/>
              </w:rPr>
            </w:pPr>
            <w:r w:rsidRPr="004F55FA">
              <w:rPr>
                <w:rFonts w:eastAsia="Calibri"/>
              </w:rPr>
              <w:t>0</w:t>
            </w:r>
          </w:p>
        </w:tc>
        <w:tc>
          <w:tcPr>
            <w:tcW w:w="806" w:type="dxa"/>
          </w:tcPr>
          <w:p w:rsidR="004F55FA" w:rsidRPr="004F55FA" w:rsidRDefault="004F55FA" w:rsidP="004F55FA">
            <w:pPr>
              <w:contextualSpacing/>
              <w:jc w:val="both"/>
              <w:rPr>
                <w:rFonts w:eastAsia="Calibri"/>
              </w:rPr>
            </w:pPr>
            <w:r w:rsidRPr="004F55FA">
              <w:rPr>
                <w:rFonts w:eastAsia="Calibri"/>
              </w:rPr>
              <w:t>5</w:t>
            </w:r>
          </w:p>
        </w:tc>
        <w:tc>
          <w:tcPr>
            <w:tcW w:w="1050" w:type="dxa"/>
          </w:tcPr>
          <w:p w:rsidR="004F55FA" w:rsidRPr="004F55FA" w:rsidRDefault="004F55FA" w:rsidP="004F55FA">
            <w:pPr>
              <w:contextualSpacing/>
              <w:jc w:val="both"/>
              <w:rPr>
                <w:rFonts w:eastAsia="Calibri"/>
              </w:rPr>
            </w:pPr>
            <w:r w:rsidRPr="004F55FA">
              <w:rPr>
                <w:rFonts w:eastAsia="Calibri"/>
              </w:rPr>
              <w:t xml:space="preserve"> 3</w:t>
            </w:r>
          </w:p>
        </w:tc>
        <w:tc>
          <w:tcPr>
            <w:tcW w:w="850" w:type="dxa"/>
          </w:tcPr>
          <w:p w:rsidR="004F55FA" w:rsidRPr="004F55FA" w:rsidRDefault="004F55FA" w:rsidP="004F55FA">
            <w:pPr>
              <w:contextualSpacing/>
              <w:jc w:val="both"/>
              <w:rPr>
                <w:rFonts w:eastAsia="Calibri"/>
              </w:rPr>
            </w:pPr>
            <w:r w:rsidRPr="004F55FA">
              <w:rPr>
                <w:rFonts w:eastAsia="Calibri"/>
              </w:rPr>
              <w:t>5</w:t>
            </w:r>
          </w:p>
        </w:tc>
        <w:tc>
          <w:tcPr>
            <w:tcW w:w="1134" w:type="dxa"/>
          </w:tcPr>
          <w:p w:rsidR="004F55FA" w:rsidRPr="004F55FA" w:rsidRDefault="004F55FA" w:rsidP="004F55FA">
            <w:pPr>
              <w:contextualSpacing/>
              <w:jc w:val="both"/>
              <w:rPr>
                <w:rFonts w:eastAsia="Calibri"/>
              </w:rPr>
            </w:pPr>
            <w:r w:rsidRPr="004F55FA">
              <w:rPr>
                <w:rFonts w:eastAsia="Calibri"/>
              </w:rPr>
              <w:t>-</w:t>
            </w:r>
          </w:p>
        </w:tc>
        <w:tc>
          <w:tcPr>
            <w:tcW w:w="851" w:type="dxa"/>
          </w:tcPr>
          <w:p w:rsidR="004F55FA" w:rsidRPr="004F55FA" w:rsidRDefault="004F55FA" w:rsidP="004F55FA">
            <w:pPr>
              <w:contextualSpacing/>
              <w:jc w:val="both"/>
              <w:rPr>
                <w:rFonts w:eastAsia="Calibri"/>
              </w:rPr>
            </w:pPr>
            <w:r w:rsidRPr="004F55FA">
              <w:rPr>
                <w:rFonts w:eastAsia="Calibri"/>
              </w:rPr>
              <w:t xml:space="preserve"> -</w:t>
            </w:r>
          </w:p>
        </w:tc>
      </w:tr>
    </w:tbl>
    <w:p w:rsidR="004F55FA" w:rsidRPr="004F55FA" w:rsidRDefault="004F55FA" w:rsidP="004F55FA">
      <w:pPr>
        <w:widowControl/>
        <w:shd w:val="clear" w:color="auto" w:fill="FFFFFF"/>
        <w:autoSpaceDE/>
        <w:autoSpaceDN/>
        <w:ind w:firstLine="142"/>
        <w:rPr>
          <w:lang w:eastAsia="ru-RU"/>
        </w:rPr>
      </w:pPr>
      <w:r w:rsidRPr="004F55FA">
        <w:rPr>
          <w:rFonts w:eastAsia="Calibri"/>
          <w:lang w:eastAsia="ru-RU"/>
        </w:rPr>
        <w:t xml:space="preserve">  </w:t>
      </w:r>
      <w:r w:rsidRPr="004F55FA">
        <w:rPr>
          <w:lang w:eastAsia="ru-RU"/>
        </w:rPr>
        <w:t>Выводы:</w:t>
      </w:r>
    </w:p>
    <w:p w:rsidR="004F55FA" w:rsidRPr="004F55FA" w:rsidRDefault="004F55FA" w:rsidP="004F55FA">
      <w:pPr>
        <w:widowControl/>
        <w:numPr>
          <w:ilvl w:val="1"/>
          <w:numId w:val="23"/>
        </w:numPr>
        <w:shd w:val="clear" w:color="auto" w:fill="FFFFFF"/>
        <w:autoSpaceDE/>
        <w:autoSpaceDN/>
        <w:spacing w:line="276" w:lineRule="auto"/>
        <w:ind w:left="305" w:hanging="305"/>
        <w:rPr>
          <w:lang w:eastAsia="ru-RU"/>
        </w:rPr>
      </w:pPr>
      <w:r w:rsidRPr="004F55FA">
        <w:rPr>
          <w:lang w:eastAsia="ru-RU"/>
        </w:rPr>
        <w:t xml:space="preserve">Выпускники успешно прошли государственную (итоговую) аттестацию за курс средней школы по русскому языку и математике. </w:t>
      </w:r>
    </w:p>
    <w:p w:rsidR="004F55FA" w:rsidRPr="004F55FA" w:rsidRDefault="004F55FA" w:rsidP="004F55FA">
      <w:pPr>
        <w:widowControl/>
        <w:shd w:val="clear" w:color="auto" w:fill="FFFFFF"/>
        <w:autoSpaceDE/>
        <w:autoSpaceDN/>
        <w:rPr>
          <w:lang w:eastAsia="ru-RU"/>
        </w:rPr>
      </w:pPr>
      <w:r w:rsidRPr="004F55FA">
        <w:rPr>
          <w:lang w:eastAsia="ru-RU"/>
        </w:rPr>
        <w:t>Рекомендации:</w:t>
      </w:r>
    </w:p>
    <w:p w:rsidR="004F55FA" w:rsidRPr="004F55FA" w:rsidRDefault="004F55FA" w:rsidP="004F55FA">
      <w:pPr>
        <w:widowControl/>
        <w:shd w:val="clear" w:color="auto" w:fill="FFFFFF"/>
        <w:autoSpaceDE/>
        <w:autoSpaceDN/>
        <w:rPr>
          <w:rFonts w:ascii="Calibri" w:hAnsi="Calibri" w:cs="Calibri"/>
          <w:color w:val="FF0000"/>
          <w:lang w:eastAsia="ru-RU"/>
        </w:rPr>
      </w:pPr>
      <w:r w:rsidRPr="004F55FA">
        <w:rPr>
          <w:lang w:eastAsia="ru-RU"/>
        </w:rPr>
        <w:t xml:space="preserve"> 1.</w:t>
      </w:r>
      <w:r w:rsidRPr="004F55FA">
        <w:t xml:space="preserve"> Руководителям ШМО гуманитарного и естественно математического цикла провести подробный анализ результатов ЕГЭ и рассмотреть на заседаниях методических объединений.</w:t>
      </w:r>
      <w:r w:rsidRPr="004F55FA">
        <w:rPr>
          <w:color w:val="FF0000"/>
          <w:lang w:eastAsia="ru-RU"/>
        </w:rPr>
        <w:t xml:space="preserve"> </w:t>
      </w:r>
    </w:p>
    <w:p w:rsidR="004F55FA" w:rsidRPr="004F55FA" w:rsidRDefault="004F55FA" w:rsidP="004F55FA">
      <w:pPr>
        <w:widowControl/>
        <w:autoSpaceDE/>
        <w:autoSpaceDN/>
        <w:spacing w:before="69"/>
        <w:ind w:right="-143"/>
        <w:contextualSpacing/>
        <w:jc w:val="center"/>
        <w:rPr>
          <w:rFonts w:eastAsia="Calibri"/>
          <w:b/>
          <w:color w:val="FF0000"/>
          <w:lang w:eastAsia="ru-RU"/>
        </w:rPr>
      </w:pPr>
    </w:p>
    <w:p w:rsidR="00971957" w:rsidRDefault="00971957" w:rsidP="004F55FA">
      <w:pPr>
        <w:widowControl/>
        <w:autoSpaceDE/>
        <w:autoSpaceDN/>
        <w:spacing w:before="69"/>
        <w:ind w:right="-143"/>
        <w:contextualSpacing/>
        <w:jc w:val="center"/>
        <w:rPr>
          <w:rFonts w:eastAsia="Calibri"/>
          <w:b/>
          <w:lang w:eastAsia="ru-RU"/>
        </w:rPr>
      </w:pPr>
    </w:p>
    <w:p w:rsidR="00971957" w:rsidRDefault="00971957" w:rsidP="004F55FA">
      <w:pPr>
        <w:widowControl/>
        <w:autoSpaceDE/>
        <w:autoSpaceDN/>
        <w:spacing w:before="69"/>
        <w:ind w:right="-143"/>
        <w:contextualSpacing/>
        <w:jc w:val="center"/>
        <w:rPr>
          <w:rFonts w:eastAsia="Calibri"/>
          <w:b/>
          <w:lang w:eastAsia="ru-RU"/>
        </w:rPr>
      </w:pPr>
    </w:p>
    <w:p w:rsidR="004F55FA" w:rsidRPr="004F55FA" w:rsidRDefault="004F55FA" w:rsidP="004F55FA">
      <w:pPr>
        <w:widowControl/>
        <w:autoSpaceDE/>
        <w:autoSpaceDN/>
        <w:spacing w:before="69"/>
        <w:ind w:right="-143"/>
        <w:contextualSpacing/>
        <w:jc w:val="center"/>
        <w:rPr>
          <w:rFonts w:eastAsia="Calibri"/>
          <w:b/>
          <w:lang w:eastAsia="ru-RU"/>
        </w:rPr>
      </w:pPr>
      <w:r w:rsidRPr="004F55FA">
        <w:rPr>
          <w:rFonts w:eastAsia="Calibri"/>
          <w:b/>
          <w:lang w:eastAsia="ru-RU"/>
        </w:rPr>
        <w:t>Выбор предметов для сдачи ЕГЭ</w:t>
      </w:r>
    </w:p>
    <w:p w:rsidR="004F55FA" w:rsidRPr="004F55FA" w:rsidRDefault="004F55FA" w:rsidP="004F55FA">
      <w:pPr>
        <w:widowControl/>
        <w:autoSpaceDE/>
        <w:autoSpaceDN/>
        <w:spacing w:before="69"/>
        <w:ind w:right="-143"/>
        <w:contextualSpacing/>
        <w:jc w:val="both"/>
        <w:rPr>
          <w:lang w:eastAsia="ru-RU"/>
        </w:rPr>
      </w:pPr>
      <w:r w:rsidRPr="004F55FA">
        <w:rPr>
          <w:rFonts w:eastAsia="Calibri"/>
          <w:lang w:eastAsia="ru-RU"/>
        </w:rPr>
        <w:t xml:space="preserve">В 2023 году из предметов по выбору выпускниками школы  было выбрано 7: </w:t>
      </w:r>
      <w:r w:rsidRPr="004F55FA">
        <w:rPr>
          <w:rFonts w:eastAsia="Calibri"/>
        </w:rPr>
        <w:t xml:space="preserve">математика (профильный уровень),  </w:t>
      </w:r>
      <w:r w:rsidRPr="004F55FA">
        <w:rPr>
          <w:rFonts w:eastAsia="Calibri"/>
          <w:lang w:eastAsia="ru-RU"/>
        </w:rPr>
        <w:t xml:space="preserve">обществознание, химия, физика, история, биология,  информатика.   </w:t>
      </w:r>
    </w:p>
    <w:p w:rsidR="004F55FA" w:rsidRPr="004F55FA" w:rsidRDefault="004F55FA" w:rsidP="004F55FA">
      <w:pPr>
        <w:widowControl/>
        <w:adjustRightInd w:val="0"/>
        <w:contextualSpacing/>
        <w:jc w:val="both"/>
        <w:rPr>
          <w:rFonts w:eastAsia="Calibri"/>
        </w:rPr>
      </w:pPr>
      <w:r w:rsidRPr="004F55FA">
        <w:rPr>
          <w:rFonts w:eastAsia="Calibri"/>
        </w:rPr>
        <w:t>Анализ   выбора предметов на экзамены учащимися школы показал, что наиболее популярными учебными предметами у выпускников 11-х классов являются:</w:t>
      </w:r>
    </w:p>
    <w:p w:rsidR="004F55FA" w:rsidRPr="004F55FA" w:rsidRDefault="004F55FA" w:rsidP="004F55FA">
      <w:pPr>
        <w:widowControl/>
        <w:numPr>
          <w:ilvl w:val="0"/>
          <w:numId w:val="21"/>
        </w:numPr>
        <w:autoSpaceDE/>
        <w:autoSpaceDN/>
        <w:adjustRightInd w:val="0"/>
        <w:spacing w:after="200" w:line="276" w:lineRule="auto"/>
        <w:contextualSpacing/>
        <w:jc w:val="both"/>
        <w:rPr>
          <w:rFonts w:eastAsia="Calibri"/>
        </w:rPr>
      </w:pPr>
      <w:r w:rsidRPr="004F55FA">
        <w:rPr>
          <w:rFonts w:eastAsia="Calibri"/>
        </w:rPr>
        <w:t xml:space="preserve">математика (профильный уровень) -13ч (68%) </w:t>
      </w:r>
    </w:p>
    <w:p w:rsidR="004F55FA" w:rsidRPr="004F55FA" w:rsidRDefault="004F55FA" w:rsidP="004F55FA">
      <w:pPr>
        <w:widowControl/>
        <w:numPr>
          <w:ilvl w:val="0"/>
          <w:numId w:val="21"/>
        </w:numPr>
        <w:autoSpaceDE/>
        <w:autoSpaceDN/>
        <w:adjustRightInd w:val="0"/>
        <w:spacing w:after="200" w:line="276" w:lineRule="auto"/>
        <w:contextualSpacing/>
        <w:jc w:val="both"/>
        <w:rPr>
          <w:rFonts w:eastAsia="Calibri"/>
        </w:rPr>
      </w:pPr>
      <w:r w:rsidRPr="004F55FA">
        <w:rPr>
          <w:rFonts w:eastAsia="Calibri"/>
        </w:rPr>
        <w:t>обществознание –9 (47%),</w:t>
      </w:r>
    </w:p>
    <w:p w:rsidR="004F55FA" w:rsidRPr="004F55FA" w:rsidRDefault="004F55FA" w:rsidP="004F55FA">
      <w:pPr>
        <w:widowControl/>
        <w:numPr>
          <w:ilvl w:val="0"/>
          <w:numId w:val="20"/>
        </w:numPr>
        <w:autoSpaceDE/>
        <w:autoSpaceDN/>
        <w:adjustRightInd w:val="0"/>
        <w:spacing w:after="200" w:line="276" w:lineRule="auto"/>
        <w:contextualSpacing/>
        <w:jc w:val="both"/>
        <w:rPr>
          <w:rFonts w:eastAsia="Calibri"/>
        </w:rPr>
      </w:pPr>
      <w:r w:rsidRPr="004F55FA">
        <w:rPr>
          <w:rFonts w:eastAsia="Calibri"/>
        </w:rPr>
        <w:t xml:space="preserve">физика – 4 ч (21%) </w:t>
      </w:r>
    </w:p>
    <w:p w:rsidR="004F55FA" w:rsidRPr="004F55FA" w:rsidRDefault="004F55FA" w:rsidP="004F55FA">
      <w:pPr>
        <w:widowControl/>
        <w:numPr>
          <w:ilvl w:val="0"/>
          <w:numId w:val="20"/>
        </w:numPr>
        <w:autoSpaceDE/>
        <w:autoSpaceDN/>
        <w:adjustRightInd w:val="0"/>
        <w:spacing w:after="200" w:line="276" w:lineRule="auto"/>
        <w:contextualSpacing/>
        <w:jc w:val="both"/>
        <w:rPr>
          <w:rFonts w:eastAsia="Calibri"/>
        </w:rPr>
      </w:pPr>
      <w:r w:rsidRPr="004F55FA">
        <w:rPr>
          <w:rFonts w:eastAsia="Calibri"/>
        </w:rPr>
        <w:t>история – 2ч (11%)</w:t>
      </w:r>
    </w:p>
    <w:p w:rsidR="004F55FA" w:rsidRPr="004F55FA" w:rsidRDefault="004F55FA" w:rsidP="004F55FA">
      <w:pPr>
        <w:widowControl/>
        <w:numPr>
          <w:ilvl w:val="0"/>
          <w:numId w:val="20"/>
        </w:numPr>
        <w:autoSpaceDE/>
        <w:autoSpaceDN/>
        <w:adjustRightInd w:val="0"/>
        <w:spacing w:after="200" w:line="276" w:lineRule="auto"/>
        <w:contextualSpacing/>
        <w:jc w:val="both"/>
        <w:rPr>
          <w:rFonts w:eastAsia="Calibri"/>
        </w:rPr>
      </w:pPr>
      <w:r w:rsidRPr="004F55FA">
        <w:rPr>
          <w:rFonts w:eastAsia="Calibri"/>
        </w:rPr>
        <w:t>Информатика – 7ч (37%)</w:t>
      </w:r>
    </w:p>
    <w:p w:rsidR="004F55FA" w:rsidRPr="004F55FA" w:rsidRDefault="004F55FA" w:rsidP="004F55FA">
      <w:pPr>
        <w:widowControl/>
        <w:numPr>
          <w:ilvl w:val="0"/>
          <w:numId w:val="20"/>
        </w:numPr>
        <w:autoSpaceDE/>
        <w:autoSpaceDN/>
        <w:adjustRightInd w:val="0"/>
        <w:spacing w:after="200" w:line="276" w:lineRule="auto"/>
        <w:contextualSpacing/>
        <w:jc w:val="both"/>
        <w:rPr>
          <w:rFonts w:eastAsia="Calibri"/>
        </w:rPr>
      </w:pPr>
      <w:r w:rsidRPr="004F55FA">
        <w:rPr>
          <w:rFonts w:eastAsia="Calibri"/>
        </w:rPr>
        <w:t>химия –1 (5%)</w:t>
      </w:r>
    </w:p>
    <w:p w:rsidR="004F55FA" w:rsidRPr="004F55FA" w:rsidRDefault="004F55FA" w:rsidP="004F55FA">
      <w:pPr>
        <w:widowControl/>
        <w:numPr>
          <w:ilvl w:val="0"/>
          <w:numId w:val="20"/>
        </w:numPr>
        <w:autoSpaceDE/>
        <w:autoSpaceDN/>
        <w:adjustRightInd w:val="0"/>
        <w:spacing w:after="200" w:line="276" w:lineRule="auto"/>
        <w:contextualSpacing/>
        <w:jc w:val="both"/>
        <w:rPr>
          <w:rFonts w:eastAsia="Calibri"/>
        </w:rPr>
      </w:pPr>
      <w:r w:rsidRPr="004F55FA">
        <w:rPr>
          <w:rFonts w:eastAsia="Calibri"/>
        </w:rPr>
        <w:t>биология – 3ч (16%)</w:t>
      </w:r>
    </w:p>
    <w:p w:rsidR="004F55FA" w:rsidRPr="004F55FA" w:rsidRDefault="004F55FA" w:rsidP="004F55FA">
      <w:pPr>
        <w:widowControl/>
        <w:numPr>
          <w:ilvl w:val="0"/>
          <w:numId w:val="20"/>
        </w:numPr>
        <w:autoSpaceDE/>
        <w:autoSpaceDN/>
        <w:adjustRightInd w:val="0"/>
        <w:spacing w:after="200" w:line="276" w:lineRule="auto"/>
        <w:contextualSpacing/>
        <w:jc w:val="both"/>
        <w:rPr>
          <w:rFonts w:eastAsia="Calibri"/>
        </w:rPr>
      </w:pPr>
      <w:r w:rsidRPr="004F55FA">
        <w:rPr>
          <w:rFonts w:eastAsia="Calibri"/>
        </w:rPr>
        <w:t xml:space="preserve">литература – 1ч (5%) </w:t>
      </w:r>
    </w:p>
    <w:p w:rsidR="004F55FA" w:rsidRPr="004F55FA" w:rsidRDefault="004F55FA" w:rsidP="004F55FA">
      <w:pPr>
        <w:widowControl/>
        <w:numPr>
          <w:ilvl w:val="0"/>
          <w:numId w:val="20"/>
        </w:numPr>
        <w:autoSpaceDE/>
        <w:autoSpaceDN/>
        <w:adjustRightInd w:val="0"/>
        <w:spacing w:after="200" w:line="276" w:lineRule="auto"/>
        <w:contextualSpacing/>
        <w:jc w:val="both"/>
        <w:rPr>
          <w:rFonts w:eastAsia="Calibri"/>
        </w:rPr>
      </w:pPr>
      <w:r w:rsidRPr="004F55FA">
        <w:rPr>
          <w:rFonts w:eastAsia="Calibri"/>
        </w:rPr>
        <w:t>география – 2ч (11%)</w:t>
      </w:r>
    </w:p>
    <w:p w:rsidR="004F55FA" w:rsidRPr="004F55FA" w:rsidRDefault="004F55FA" w:rsidP="004F55FA">
      <w:pPr>
        <w:widowControl/>
        <w:adjustRightInd w:val="0"/>
        <w:ind w:left="720"/>
        <w:contextualSpacing/>
        <w:jc w:val="both"/>
        <w:rPr>
          <w:rFonts w:eastAsia="Calibri"/>
        </w:rPr>
      </w:pPr>
      <w:r w:rsidRPr="004F55FA">
        <w:rPr>
          <w:rFonts w:eastAsia="Calibri"/>
          <w:b/>
        </w:rPr>
        <w:t>Динамика изменения выбора учебного предмета для сдачи ЕГЭ  обучающимися</w:t>
      </w:r>
    </w:p>
    <w:p w:rsidR="004F55FA" w:rsidRPr="004F55FA" w:rsidRDefault="004F55FA" w:rsidP="004F55FA">
      <w:pPr>
        <w:widowControl/>
        <w:adjustRightInd w:val="0"/>
        <w:contextualSpacing/>
        <w:jc w:val="both"/>
        <w:rPr>
          <w:rFonts w:eastAsia="Calibri"/>
          <w:b/>
          <w:color w:val="FF0000"/>
        </w:rPr>
      </w:pPr>
    </w:p>
    <w:p w:rsidR="004F55FA" w:rsidRPr="004F55FA" w:rsidRDefault="004F55FA" w:rsidP="004F55FA">
      <w:pPr>
        <w:widowControl/>
        <w:adjustRightInd w:val="0"/>
        <w:contextualSpacing/>
        <w:jc w:val="both"/>
        <w:rPr>
          <w:rFonts w:eastAsia="Calibri"/>
          <w:color w:val="FF0000"/>
        </w:rPr>
      </w:pPr>
      <w:r w:rsidRPr="004F55FA">
        <w:rPr>
          <w:rFonts w:eastAsia="Calibri"/>
          <w:noProof/>
          <w:color w:val="FF0000"/>
          <w:lang w:eastAsia="ru-RU"/>
        </w:rPr>
        <w:lastRenderedPageBreak/>
        <w:drawing>
          <wp:inline distT="0" distB="0" distL="0" distR="0" wp14:anchorId="49BAA8B1" wp14:editId="18E6678B">
            <wp:extent cx="6619165" cy="1781032"/>
            <wp:effectExtent l="0" t="0" r="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F55FA" w:rsidRPr="004F55FA" w:rsidRDefault="004F55FA" w:rsidP="004F55FA">
      <w:pPr>
        <w:widowControl/>
        <w:tabs>
          <w:tab w:val="left" w:pos="10065"/>
          <w:tab w:val="left" w:pos="10348"/>
          <w:tab w:val="left" w:pos="10490"/>
        </w:tabs>
        <w:autoSpaceDE/>
        <w:autoSpaceDN/>
        <w:contextualSpacing/>
        <w:rPr>
          <w:lang w:eastAsia="ru-RU"/>
        </w:rPr>
      </w:pPr>
      <w:r w:rsidRPr="004F55FA">
        <w:rPr>
          <w:rFonts w:eastAsia="Calibri"/>
        </w:rPr>
        <w:t xml:space="preserve">Из приведенной диаграммы видно, что одним из популярных предметов по выбору для сдачи ЕГЭ остались математика  профильный уровень (68%) и  обществознание (47%). </w:t>
      </w:r>
      <w:r w:rsidRPr="004F55FA">
        <w:t xml:space="preserve">Разнообразие выбора экзаменов позволило выпускникам продемонстрировать их индивидуальные предпочтения, склонности и способности, будущие профессиональные намерения. К сожалению, на экзаменах по выбору не все выпускники по всем предметам преодолели минимальный порог. Не преодолел  порог: по обществознанию -1 человек.  </w:t>
      </w:r>
      <w:r w:rsidRPr="004F55FA">
        <w:rPr>
          <w:rFonts w:eastAsia="Calibri"/>
          <w:shd w:val="clear" w:color="auto" w:fill="FFFFFF"/>
        </w:rPr>
        <w:t xml:space="preserve">  95% выпускников по всем </w:t>
      </w:r>
      <w:proofErr w:type="spellStart"/>
      <w:proofErr w:type="gramStart"/>
      <w:r w:rsidRPr="004F55FA">
        <w:rPr>
          <w:rFonts w:eastAsia="Calibri"/>
          <w:shd w:val="clear" w:color="auto" w:fill="FFFFFF"/>
        </w:rPr>
        <w:t>общеобразова</w:t>
      </w:r>
      <w:proofErr w:type="spellEnd"/>
      <w:r w:rsidRPr="004F55FA">
        <w:rPr>
          <w:rFonts w:eastAsia="Calibri"/>
          <w:shd w:val="clear" w:color="auto" w:fill="FFFFFF"/>
        </w:rPr>
        <w:t xml:space="preserve"> тельным</w:t>
      </w:r>
      <w:proofErr w:type="gramEnd"/>
      <w:r w:rsidRPr="004F55FA">
        <w:rPr>
          <w:rFonts w:eastAsia="Calibri"/>
          <w:shd w:val="clear" w:color="auto" w:fill="FFFFFF"/>
        </w:rPr>
        <w:t xml:space="preserve"> предметам при сдаче ЕГЭ набрали количество баллов не ниже минимального.</w:t>
      </w:r>
    </w:p>
    <w:p w:rsidR="004F55FA" w:rsidRPr="004F55FA" w:rsidRDefault="004F55FA" w:rsidP="004F55FA">
      <w:pPr>
        <w:widowControl/>
        <w:adjustRightInd w:val="0"/>
        <w:contextualSpacing/>
        <w:jc w:val="both"/>
        <w:rPr>
          <w:rFonts w:eastAsia="Calibri"/>
        </w:rPr>
      </w:pPr>
      <w:r w:rsidRPr="004F55FA">
        <w:rPr>
          <w:rFonts w:eastAsia="Calibri"/>
          <w:b/>
          <w:bCs/>
          <w:i/>
          <w:iCs/>
        </w:rPr>
        <w:t xml:space="preserve"> </w:t>
      </w:r>
    </w:p>
    <w:p w:rsidR="004F55FA" w:rsidRPr="004F55FA" w:rsidRDefault="004F55FA" w:rsidP="004F55FA">
      <w:pPr>
        <w:widowControl/>
        <w:autoSpaceDE/>
        <w:autoSpaceDN/>
        <w:contextualSpacing/>
        <w:jc w:val="both"/>
        <w:rPr>
          <w:rFonts w:eastAsia="Calibri"/>
          <w:lang w:eastAsia="ru-RU"/>
        </w:rPr>
      </w:pPr>
      <w:r w:rsidRPr="004F55FA">
        <w:rPr>
          <w:rFonts w:eastAsia="Calibri"/>
          <w:b/>
          <w:lang w:eastAsia="ru-RU"/>
        </w:rPr>
        <w:t>Результаты ЕГЭ по выбору  (« средний тестовый балл в 2022-2023уч</w:t>
      </w:r>
      <w:proofErr w:type="gramStart"/>
      <w:r w:rsidRPr="004F55FA">
        <w:rPr>
          <w:rFonts w:eastAsia="Calibri"/>
          <w:b/>
          <w:lang w:eastAsia="ru-RU"/>
        </w:rPr>
        <w:t>.г</w:t>
      </w:r>
      <w:proofErr w:type="gramEnd"/>
      <w:r w:rsidRPr="004F55FA">
        <w:rPr>
          <w:rFonts w:eastAsia="Calibri"/>
          <w:b/>
          <w:lang w:eastAsia="ru-RU"/>
        </w:rPr>
        <w:t xml:space="preserve"> в сравнении с 2022-2023 </w:t>
      </w:r>
      <w:proofErr w:type="spellStart"/>
      <w:r w:rsidRPr="004F55FA">
        <w:rPr>
          <w:rFonts w:eastAsia="Calibri"/>
          <w:b/>
          <w:lang w:eastAsia="ru-RU"/>
        </w:rPr>
        <w:t>уч.г</w:t>
      </w:r>
      <w:proofErr w:type="spellEnd"/>
      <w:r w:rsidRPr="004F55FA">
        <w:rPr>
          <w:rFonts w:eastAsia="Calibri"/>
          <w:b/>
          <w:lang w:eastAsia="ru-RU"/>
        </w:rPr>
        <w:t>»</w:t>
      </w:r>
      <w:r w:rsidRPr="004F55FA">
        <w:rPr>
          <w:rFonts w:eastAsia="Calibri"/>
          <w:lang w:eastAsia="ru-RU"/>
        </w:rPr>
        <w:t>)</w:t>
      </w:r>
    </w:p>
    <w:p w:rsidR="004F55FA" w:rsidRPr="004F55FA" w:rsidRDefault="004F55FA" w:rsidP="004F55FA">
      <w:pPr>
        <w:widowControl/>
        <w:autoSpaceDE/>
        <w:autoSpaceDN/>
        <w:contextualSpacing/>
        <w:jc w:val="both"/>
        <w:rPr>
          <w:rFonts w:eastAsia="Calibri"/>
          <w:lang w:eastAsia="ru-RU"/>
        </w:rPr>
      </w:pPr>
    </w:p>
    <w:tbl>
      <w:tblPr>
        <w:tblW w:w="1049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9"/>
        <w:gridCol w:w="992"/>
        <w:gridCol w:w="1134"/>
        <w:gridCol w:w="992"/>
        <w:gridCol w:w="992"/>
        <w:gridCol w:w="1276"/>
        <w:gridCol w:w="1276"/>
        <w:gridCol w:w="1276"/>
        <w:gridCol w:w="1134"/>
      </w:tblGrid>
      <w:tr w:rsidR="004F55FA" w:rsidRPr="004F55FA" w:rsidTr="003108B5">
        <w:trPr>
          <w:trHeight w:val="1203"/>
        </w:trPr>
        <w:tc>
          <w:tcPr>
            <w:tcW w:w="1419" w:type="dxa"/>
          </w:tcPr>
          <w:p w:rsidR="004F55FA" w:rsidRPr="004F55FA" w:rsidRDefault="004F55FA" w:rsidP="004F55FA">
            <w:pPr>
              <w:widowControl/>
              <w:autoSpaceDE/>
              <w:autoSpaceDN/>
              <w:rPr>
                <w:rFonts w:eastAsia="Calibri"/>
                <w:lang w:eastAsia="ru-RU"/>
              </w:rPr>
            </w:pPr>
            <w:r w:rsidRPr="004F55FA">
              <w:rPr>
                <w:rFonts w:eastAsia="Calibri"/>
                <w:lang w:eastAsia="ru-RU"/>
              </w:rPr>
              <w:t>Предмет</w:t>
            </w:r>
          </w:p>
        </w:tc>
        <w:tc>
          <w:tcPr>
            <w:tcW w:w="992" w:type="dxa"/>
          </w:tcPr>
          <w:p w:rsidR="004F55FA" w:rsidRPr="004F55FA" w:rsidRDefault="004F55FA" w:rsidP="004F55FA">
            <w:pPr>
              <w:widowControl/>
              <w:autoSpaceDE/>
              <w:autoSpaceDN/>
              <w:rPr>
                <w:rFonts w:eastAsia="Calibri"/>
                <w:lang w:eastAsia="ru-RU"/>
              </w:rPr>
            </w:pPr>
            <w:r w:rsidRPr="004F55FA">
              <w:rPr>
                <w:rFonts w:eastAsia="Calibri"/>
                <w:lang w:eastAsia="ru-RU"/>
              </w:rPr>
              <w:t>Сдавали</w:t>
            </w:r>
          </w:p>
          <w:p w:rsidR="004F55FA" w:rsidRPr="004F55FA" w:rsidRDefault="004F55FA" w:rsidP="004F55FA">
            <w:pPr>
              <w:widowControl/>
              <w:autoSpaceDE/>
              <w:autoSpaceDN/>
              <w:rPr>
                <w:rFonts w:eastAsia="Calibri"/>
                <w:lang w:eastAsia="ru-RU"/>
              </w:rPr>
            </w:pPr>
            <w:r w:rsidRPr="004F55FA">
              <w:rPr>
                <w:rFonts w:eastAsia="Calibri"/>
                <w:lang w:eastAsia="ru-RU"/>
              </w:rPr>
              <w:t>экзамен</w:t>
            </w:r>
          </w:p>
        </w:tc>
        <w:tc>
          <w:tcPr>
            <w:tcW w:w="1134" w:type="dxa"/>
          </w:tcPr>
          <w:p w:rsidR="004F55FA" w:rsidRPr="004F55FA" w:rsidRDefault="004F55FA" w:rsidP="004F55FA">
            <w:pPr>
              <w:widowControl/>
              <w:autoSpaceDE/>
              <w:autoSpaceDN/>
              <w:rPr>
                <w:rFonts w:eastAsia="Calibri"/>
                <w:lang w:eastAsia="ru-RU"/>
              </w:rPr>
            </w:pPr>
            <w:proofErr w:type="spellStart"/>
            <w:r w:rsidRPr="004F55FA">
              <w:rPr>
                <w:rFonts w:eastAsia="Calibri"/>
                <w:lang w:eastAsia="ru-RU"/>
              </w:rPr>
              <w:t>Миним</w:t>
            </w:r>
            <w:proofErr w:type="spellEnd"/>
          </w:p>
          <w:p w:rsidR="004F55FA" w:rsidRPr="004F55FA" w:rsidRDefault="004F55FA" w:rsidP="004F55FA">
            <w:pPr>
              <w:widowControl/>
              <w:autoSpaceDE/>
              <w:autoSpaceDN/>
              <w:rPr>
                <w:rFonts w:eastAsia="Calibri"/>
                <w:lang w:eastAsia="ru-RU"/>
              </w:rPr>
            </w:pPr>
            <w:r w:rsidRPr="004F55FA">
              <w:rPr>
                <w:rFonts w:eastAsia="Calibri"/>
                <w:lang w:eastAsia="ru-RU"/>
              </w:rPr>
              <w:t>порог</w:t>
            </w:r>
          </w:p>
        </w:tc>
        <w:tc>
          <w:tcPr>
            <w:tcW w:w="992" w:type="dxa"/>
            <w:tcBorders>
              <w:right w:val="single" w:sz="4" w:space="0" w:color="auto"/>
            </w:tcBorders>
          </w:tcPr>
          <w:p w:rsidR="004F55FA" w:rsidRPr="004F55FA" w:rsidRDefault="004F55FA" w:rsidP="004F55FA">
            <w:pPr>
              <w:widowControl/>
              <w:autoSpaceDE/>
              <w:autoSpaceDN/>
              <w:rPr>
                <w:rFonts w:eastAsia="Calibri"/>
                <w:lang w:eastAsia="ru-RU"/>
              </w:rPr>
            </w:pPr>
            <w:proofErr w:type="spellStart"/>
            <w:r w:rsidRPr="004F55FA">
              <w:rPr>
                <w:rFonts w:eastAsia="Calibri"/>
                <w:lang w:eastAsia="ru-RU"/>
              </w:rPr>
              <w:t>Миним</w:t>
            </w:r>
            <w:proofErr w:type="spellEnd"/>
          </w:p>
          <w:p w:rsidR="004F55FA" w:rsidRPr="004F55FA" w:rsidRDefault="004F55FA" w:rsidP="004F55FA">
            <w:pPr>
              <w:widowControl/>
              <w:autoSpaceDE/>
              <w:autoSpaceDN/>
              <w:rPr>
                <w:rFonts w:eastAsia="Calibri"/>
                <w:lang w:eastAsia="ru-RU"/>
              </w:rPr>
            </w:pPr>
            <w:r w:rsidRPr="004F55FA">
              <w:rPr>
                <w:rFonts w:eastAsia="Calibri"/>
                <w:lang w:eastAsia="ru-RU"/>
              </w:rPr>
              <w:t>балл по школе</w:t>
            </w:r>
          </w:p>
        </w:tc>
        <w:tc>
          <w:tcPr>
            <w:tcW w:w="992" w:type="dxa"/>
            <w:tcBorders>
              <w:right w:val="single" w:sz="4" w:space="0" w:color="auto"/>
            </w:tcBorders>
          </w:tcPr>
          <w:p w:rsidR="004F55FA" w:rsidRPr="004F55FA" w:rsidRDefault="004F55FA" w:rsidP="004F55FA">
            <w:pPr>
              <w:widowControl/>
              <w:autoSpaceDE/>
              <w:autoSpaceDN/>
              <w:rPr>
                <w:rFonts w:eastAsia="Calibri"/>
                <w:lang w:eastAsia="ru-RU"/>
              </w:rPr>
            </w:pPr>
            <w:r w:rsidRPr="004F55FA">
              <w:rPr>
                <w:rFonts w:eastAsia="Calibri"/>
                <w:lang w:eastAsia="ru-RU"/>
              </w:rPr>
              <w:t>Максим</w:t>
            </w:r>
          </w:p>
          <w:p w:rsidR="004F55FA" w:rsidRPr="004F55FA" w:rsidRDefault="004F55FA" w:rsidP="004F55FA">
            <w:pPr>
              <w:widowControl/>
              <w:autoSpaceDE/>
              <w:autoSpaceDN/>
              <w:rPr>
                <w:rFonts w:eastAsia="Calibri"/>
                <w:lang w:eastAsia="ru-RU"/>
              </w:rPr>
            </w:pPr>
            <w:r w:rsidRPr="004F55FA">
              <w:rPr>
                <w:rFonts w:eastAsia="Calibri"/>
                <w:lang w:eastAsia="ru-RU"/>
              </w:rPr>
              <w:t>балл по школе</w:t>
            </w:r>
          </w:p>
        </w:tc>
        <w:tc>
          <w:tcPr>
            <w:tcW w:w="1276" w:type="dxa"/>
          </w:tcPr>
          <w:p w:rsidR="004F55FA" w:rsidRPr="004F55FA" w:rsidRDefault="004F55FA" w:rsidP="004F55FA">
            <w:pPr>
              <w:widowControl/>
              <w:autoSpaceDE/>
              <w:autoSpaceDN/>
              <w:rPr>
                <w:rFonts w:eastAsia="Calibri"/>
                <w:lang w:eastAsia="ru-RU"/>
              </w:rPr>
            </w:pPr>
            <w:r w:rsidRPr="004F55FA">
              <w:rPr>
                <w:rFonts w:eastAsia="Calibri"/>
                <w:lang w:eastAsia="ru-RU"/>
              </w:rPr>
              <w:t>Средний</w:t>
            </w:r>
          </w:p>
          <w:p w:rsidR="004F55FA" w:rsidRPr="004F55FA" w:rsidRDefault="004F55FA" w:rsidP="004F55FA">
            <w:pPr>
              <w:widowControl/>
              <w:autoSpaceDE/>
              <w:autoSpaceDN/>
              <w:rPr>
                <w:rFonts w:eastAsia="Calibri"/>
                <w:lang w:eastAsia="ru-RU"/>
              </w:rPr>
            </w:pPr>
            <w:r w:rsidRPr="004F55FA">
              <w:rPr>
                <w:rFonts w:eastAsia="Calibri"/>
                <w:lang w:eastAsia="ru-RU"/>
              </w:rPr>
              <w:t xml:space="preserve">балл </w:t>
            </w:r>
          </w:p>
          <w:p w:rsidR="004F55FA" w:rsidRPr="004F55FA" w:rsidRDefault="004F55FA" w:rsidP="004F55FA">
            <w:pPr>
              <w:widowControl/>
              <w:autoSpaceDE/>
              <w:autoSpaceDN/>
              <w:rPr>
                <w:rFonts w:eastAsia="Calibri"/>
                <w:lang w:eastAsia="ru-RU"/>
              </w:rPr>
            </w:pPr>
            <w:r w:rsidRPr="004F55FA">
              <w:rPr>
                <w:rFonts w:eastAsia="Calibri"/>
                <w:lang w:eastAsia="ru-RU"/>
              </w:rPr>
              <w:t>2021/2022</w:t>
            </w:r>
          </w:p>
        </w:tc>
        <w:tc>
          <w:tcPr>
            <w:tcW w:w="1276" w:type="dxa"/>
          </w:tcPr>
          <w:p w:rsidR="004F55FA" w:rsidRPr="004F55FA" w:rsidRDefault="004F55FA" w:rsidP="004F55FA">
            <w:pPr>
              <w:widowControl/>
              <w:autoSpaceDE/>
              <w:autoSpaceDN/>
              <w:rPr>
                <w:rFonts w:eastAsia="Calibri"/>
                <w:lang w:eastAsia="ru-RU"/>
              </w:rPr>
            </w:pPr>
            <w:r w:rsidRPr="004F55FA">
              <w:rPr>
                <w:rFonts w:eastAsia="Calibri"/>
                <w:lang w:eastAsia="ru-RU"/>
              </w:rPr>
              <w:t>Средний</w:t>
            </w:r>
          </w:p>
          <w:p w:rsidR="004F55FA" w:rsidRPr="004F55FA" w:rsidRDefault="004F55FA" w:rsidP="004F55FA">
            <w:pPr>
              <w:widowControl/>
              <w:autoSpaceDE/>
              <w:autoSpaceDN/>
              <w:rPr>
                <w:rFonts w:eastAsia="Calibri"/>
                <w:lang w:eastAsia="ru-RU"/>
              </w:rPr>
            </w:pPr>
            <w:r w:rsidRPr="004F55FA">
              <w:rPr>
                <w:rFonts w:eastAsia="Calibri"/>
                <w:lang w:eastAsia="ru-RU"/>
              </w:rPr>
              <w:t xml:space="preserve">балл </w:t>
            </w:r>
          </w:p>
          <w:p w:rsidR="004F55FA" w:rsidRPr="004F55FA" w:rsidRDefault="004F55FA" w:rsidP="004F55FA">
            <w:pPr>
              <w:widowControl/>
              <w:autoSpaceDE/>
              <w:autoSpaceDN/>
              <w:rPr>
                <w:rFonts w:eastAsia="Calibri"/>
                <w:lang w:eastAsia="ru-RU"/>
              </w:rPr>
            </w:pPr>
            <w:r w:rsidRPr="004F55FA">
              <w:rPr>
                <w:rFonts w:eastAsia="Calibri"/>
                <w:lang w:eastAsia="ru-RU"/>
              </w:rPr>
              <w:t>2022/2023</w:t>
            </w:r>
          </w:p>
        </w:tc>
        <w:tc>
          <w:tcPr>
            <w:tcW w:w="1276" w:type="dxa"/>
          </w:tcPr>
          <w:p w:rsidR="004F55FA" w:rsidRPr="004F55FA" w:rsidRDefault="004F55FA" w:rsidP="004F55FA">
            <w:pPr>
              <w:widowControl/>
              <w:autoSpaceDE/>
              <w:autoSpaceDN/>
              <w:rPr>
                <w:rFonts w:eastAsia="Calibri"/>
                <w:lang w:eastAsia="ru-RU"/>
              </w:rPr>
            </w:pPr>
            <w:r w:rsidRPr="004F55FA">
              <w:rPr>
                <w:rFonts w:eastAsia="Calibri"/>
                <w:lang w:eastAsia="ru-RU"/>
              </w:rPr>
              <w:t xml:space="preserve">Средний </w:t>
            </w:r>
          </w:p>
          <w:p w:rsidR="004F55FA" w:rsidRPr="004F55FA" w:rsidRDefault="004F55FA" w:rsidP="004F55FA">
            <w:pPr>
              <w:widowControl/>
              <w:autoSpaceDE/>
              <w:autoSpaceDN/>
              <w:rPr>
                <w:rFonts w:eastAsia="Calibri"/>
                <w:lang w:eastAsia="ru-RU"/>
              </w:rPr>
            </w:pPr>
            <w:r w:rsidRPr="004F55FA">
              <w:rPr>
                <w:rFonts w:eastAsia="Calibri"/>
                <w:lang w:eastAsia="ru-RU"/>
              </w:rPr>
              <w:t>балл по   Башкирии</w:t>
            </w:r>
          </w:p>
        </w:tc>
        <w:tc>
          <w:tcPr>
            <w:tcW w:w="1134" w:type="dxa"/>
          </w:tcPr>
          <w:p w:rsidR="004F55FA" w:rsidRPr="004F55FA" w:rsidRDefault="004F55FA" w:rsidP="004F55FA">
            <w:pPr>
              <w:widowControl/>
              <w:autoSpaceDE/>
              <w:autoSpaceDN/>
              <w:rPr>
                <w:rFonts w:eastAsia="Calibri"/>
                <w:lang w:eastAsia="ru-RU"/>
              </w:rPr>
            </w:pPr>
            <w:r w:rsidRPr="004F55FA">
              <w:rPr>
                <w:rFonts w:eastAsia="Calibri"/>
                <w:lang w:eastAsia="ru-RU"/>
              </w:rPr>
              <w:t xml:space="preserve">Средний </w:t>
            </w:r>
          </w:p>
          <w:p w:rsidR="004F55FA" w:rsidRPr="004F55FA" w:rsidRDefault="004F55FA" w:rsidP="004F55FA">
            <w:pPr>
              <w:widowControl/>
              <w:autoSpaceDE/>
              <w:autoSpaceDN/>
              <w:rPr>
                <w:rFonts w:eastAsia="Calibri"/>
                <w:lang w:eastAsia="ru-RU"/>
              </w:rPr>
            </w:pPr>
            <w:r w:rsidRPr="004F55FA">
              <w:rPr>
                <w:rFonts w:eastAsia="Calibri"/>
                <w:lang w:eastAsia="ru-RU"/>
              </w:rPr>
              <w:t>балл по   России</w:t>
            </w:r>
          </w:p>
        </w:tc>
      </w:tr>
      <w:tr w:rsidR="004F55FA" w:rsidRPr="004F55FA" w:rsidTr="003108B5">
        <w:trPr>
          <w:trHeight w:val="469"/>
        </w:trPr>
        <w:tc>
          <w:tcPr>
            <w:tcW w:w="1419" w:type="dxa"/>
          </w:tcPr>
          <w:p w:rsidR="004F55FA" w:rsidRPr="004F55FA" w:rsidRDefault="004F55FA" w:rsidP="004F55FA">
            <w:pPr>
              <w:widowControl/>
              <w:autoSpaceDE/>
              <w:autoSpaceDN/>
              <w:ind w:left="-108"/>
              <w:contextualSpacing/>
              <w:jc w:val="both"/>
              <w:rPr>
                <w:rFonts w:eastAsia="Calibri"/>
                <w:lang w:eastAsia="ru-RU"/>
              </w:rPr>
            </w:pPr>
            <w:proofErr w:type="gramStart"/>
            <w:r w:rsidRPr="004F55FA">
              <w:rPr>
                <w:rFonts w:eastAsia="Calibri"/>
                <w:lang w:eastAsia="ru-RU"/>
              </w:rPr>
              <w:t>Математика (профильный</w:t>
            </w:r>
            <w:proofErr w:type="gramEnd"/>
          </w:p>
        </w:tc>
        <w:tc>
          <w:tcPr>
            <w:tcW w:w="992" w:type="dxa"/>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13</w:t>
            </w:r>
          </w:p>
        </w:tc>
        <w:tc>
          <w:tcPr>
            <w:tcW w:w="1134" w:type="dxa"/>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 xml:space="preserve">  27</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27</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78</w:t>
            </w:r>
          </w:p>
        </w:tc>
        <w:tc>
          <w:tcPr>
            <w:tcW w:w="1276" w:type="dxa"/>
          </w:tcPr>
          <w:p w:rsidR="004F55FA" w:rsidRPr="004F55FA" w:rsidRDefault="004F55FA" w:rsidP="004F55FA">
            <w:pPr>
              <w:widowControl/>
              <w:autoSpaceDE/>
              <w:autoSpaceDN/>
              <w:ind w:right="-108"/>
              <w:contextualSpacing/>
              <w:jc w:val="both"/>
              <w:rPr>
                <w:rFonts w:eastAsia="Calibri"/>
                <w:b/>
                <w:lang w:eastAsia="ru-RU"/>
              </w:rPr>
            </w:pPr>
            <w:r w:rsidRPr="004F55FA">
              <w:rPr>
                <w:rFonts w:eastAsia="Calibri"/>
                <w:b/>
                <w:lang w:eastAsia="ru-RU"/>
              </w:rPr>
              <w:t>58</w:t>
            </w:r>
          </w:p>
        </w:tc>
        <w:tc>
          <w:tcPr>
            <w:tcW w:w="1276" w:type="dxa"/>
          </w:tcPr>
          <w:p w:rsidR="004F55FA" w:rsidRPr="004F55FA" w:rsidRDefault="004F55FA" w:rsidP="004F55FA">
            <w:pPr>
              <w:widowControl/>
              <w:autoSpaceDE/>
              <w:autoSpaceDN/>
              <w:ind w:right="-108"/>
              <w:contextualSpacing/>
              <w:jc w:val="both"/>
              <w:rPr>
                <w:rFonts w:eastAsia="Calibri"/>
                <w:b/>
                <w:lang w:eastAsia="ru-RU"/>
              </w:rPr>
            </w:pPr>
            <w:r w:rsidRPr="004F55FA">
              <w:rPr>
                <w:rFonts w:eastAsia="Calibri"/>
                <w:b/>
                <w:lang w:eastAsia="ru-RU"/>
              </w:rPr>
              <w:t>56</w:t>
            </w:r>
          </w:p>
        </w:tc>
        <w:tc>
          <w:tcPr>
            <w:tcW w:w="1276" w:type="dxa"/>
          </w:tcPr>
          <w:p w:rsidR="004F55FA" w:rsidRPr="004F55FA" w:rsidRDefault="004F55FA" w:rsidP="004F55FA">
            <w:pPr>
              <w:widowControl/>
              <w:autoSpaceDE/>
              <w:autoSpaceDN/>
              <w:ind w:right="-108"/>
              <w:contextualSpacing/>
              <w:jc w:val="both"/>
              <w:rPr>
                <w:rFonts w:eastAsia="Calibri"/>
                <w:b/>
                <w:lang w:eastAsia="ru-RU"/>
              </w:rPr>
            </w:pPr>
            <w:r w:rsidRPr="004F55FA">
              <w:rPr>
                <w:rFonts w:eastAsia="Calibri"/>
                <w:b/>
                <w:lang w:eastAsia="ru-RU"/>
              </w:rPr>
              <w:t>43,8</w:t>
            </w:r>
          </w:p>
        </w:tc>
        <w:tc>
          <w:tcPr>
            <w:tcW w:w="1134" w:type="dxa"/>
          </w:tcPr>
          <w:p w:rsidR="004F55FA" w:rsidRPr="004F55FA" w:rsidRDefault="004F55FA" w:rsidP="004F55FA">
            <w:pPr>
              <w:widowControl/>
              <w:autoSpaceDE/>
              <w:autoSpaceDN/>
              <w:ind w:right="-108"/>
              <w:contextualSpacing/>
              <w:jc w:val="center"/>
              <w:rPr>
                <w:rFonts w:eastAsia="Calibri"/>
                <w:b/>
                <w:lang w:eastAsia="ru-RU"/>
              </w:rPr>
            </w:pPr>
            <w:r w:rsidRPr="004F55FA">
              <w:rPr>
                <w:rFonts w:eastAsia="Calibri"/>
                <w:b/>
                <w:lang w:eastAsia="ru-RU"/>
              </w:rPr>
              <w:t>55,62</w:t>
            </w:r>
          </w:p>
        </w:tc>
      </w:tr>
      <w:tr w:rsidR="004F55FA" w:rsidRPr="004F55FA" w:rsidTr="003108B5">
        <w:trPr>
          <w:trHeight w:val="233"/>
        </w:trPr>
        <w:tc>
          <w:tcPr>
            <w:tcW w:w="1419" w:type="dxa"/>
          </w:tcPr>
          <w:p w:rsidR="004F55FA" w:rsidRPr="004F55FA" w:rsidRDefault="004F55FA" w:rsidP="004F55FA">
            <w:pPr>
              <w:widowControl/>
              <w:autoSpaceDE/>
              <w:autoSpaceDN/>
              <w:contextualSpacing/>
              <w:jc w:val="both"/>
              <w:rPr>
                <w:rFonts w:eastAsia="Calibri"/>
              </w:rPr>
            </w:pPr>
            <w:proofErr w:type="spellStart"/>
            <w:r w:rsidRPr="004F55FA">
              <w:rPr>
                <w:rFonts w:eastAsia="Calibri"/>
              </w:rPr>
              <w:t>Обществозн</w:t>
            </w:r>
            <w:proofErr w:type="spellEnd"/>
          </w:p>
        </w:tc>
        <w:tc>
          <w:tcPr>
            <w:tcW w:w="992" w:type="dxa"/>
          </w:tcPr>
          <w:p w:rsidR="004F55FA" w:rsidRPr="004F55FA" w:rsidRDefault="004F55FA" w:rsidP="004F55FA">
            <w:pPr>
              <w:widowControl/>
              <w:autoSpaceDE/>
              <w:autoSpaceDN/>
              <w:contextualSpacing/>
              <w:jc w:val="both"/>
              <w:rPr>
                <w:rFonts w:eastAsia="Calibri"/>
              </w:rPr>
            </w:pPr>
            <w:r w:rsidRPr="004F55FA">
              <w:rPr>
                <w:rFonts w:eastAsia="Calibri"/>
              </w:rPr>
              <w:t>9</w:t>
            </w:r>
          </w:p>
        </w:tc>
        <w:tc>
          <w:tcPr>
            <w:tcW w:w="1134" w:type="dxa"/>
          </w:tcPr>
          <w:p w:rsidR="004F55FA" w:rsidRPr="004F55FA" w:rsidRDefault="004F55FA" w:rsidP="004F55FA">
            <w:pPr>
              <w:widowControl/>
              <w:autoSpaceDE/>
              <w:autoSpaceDN/>
              <w:contextualSpacing/>
              <w:jc w:val="both"/>
              <w:rPr>
                <w:rFonts w:eastAsia="Calibri"/>
              </w:rPr>
            </w:pPr>
            <w:r w:rsidRPr="004F55FA">
              <w:rPr>
                <w:rFonts w:eastAsia="Calibri"/>
              </w:rPr>
              <w:t>42</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rPr>
            </w:pPr>
            <w:r w:rsidRPr="004F55FA">
              <w:rPr>
                <w:rFonts w:eastAsia="Calibri"/>
              </w:rPr>
              <w:t>24</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rPr>
            </w:pPr>
            <w:r w:rsidRPr="004F55FA">
              <w:rPr>
                <w:rFonts w:eastAsia="Calibri"/>
              </w:rPr>
              <w:t>85</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66</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65</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56,1</w:t>
            </w:r>
          </w:p>
        </w:tc>
        <w:tc>
          <w:tcPr>
            <w:tcW w:w="1134" w:type="dxa"/>
          </w:tcPr>
          <w:p w:rsidR="004F55FA" w:rsidRPr="004F55FA" w:rsidRDefault="004F55FA" w:rsidP="004F55FA">
            <w:pPr>
              <w:widowControl/>
              <w:autoSpaceDE/>
              <w:autoSpaceDN/>
              <w:contextualSpacing/>
              <w:jc w:val="center"/>
              <w:rPr>
                <w:rFonts w:eastAsia="Calibri"/>
                <w:b/>
              </w:rPr>
            </w:pPr>
            <w:r w:rsidRPr="004F55FA">
              <w:rPr>
                <w:rFonts w:eastAsia="Calibri"/>
                <w:b/>
                <w:shd w:val="clear" w:color="auto" w:fill="FFFFFF"/>
              </w:rPr>
              <w:t>59</w:t>
            </w:r>
            <w:r w:rsidRPr="004F55FA">
              <w:rPr>
                <w:rFonts w:eastAsia="Calibri"/>
                <w:b/>
              </w:rPr>
              <w:t>,8</w:t>
            </w:r>
          </w:p>
        </w:tc>
      </w:tr>
      <w:tr w:rsidR="004F55FA" w:rsidRPr="004F55FA" w:rsidTr="003108B5">
        <w:trPr>
          <w:trHeight w:val="183"/>
        </w:trPr>
        <w:tc>
          <w:tcPr>
            <w:tcW w:w="1419" w:type="dxa"/>
          </w:tcPr>
          <w:p w:rsidR="004F55FA" w:rsidRPr="004F55FA" w:rsidRDefault="004F55FA" w:rsidP="004F55FA">
            <w:pPr>
              <w:widowControl/>
              <w:autoSpaceDE/>
              <w:autoSpaceDN/>
              <w:contextualSpacing/>
              <w:jc w:val="both"/>
              <w:rPr>
                <w:rFonts w:eastAsia="Calibri"/>
              </w:rPr>
            </w:pPr>
            <w:r w:rsidRPr="004F55FA">
              <w:rPr>
                <w:rFonts w:eastAsia="Calibri"/>
              </w:rPr>
              <w:t>Физика</w:t>
            </w:r>
          </w:p>
        </w:tc>
        <w:tc>
          <w:tcPr>
            <w:tcW w:w="992" w:type="dxa"/>
          </w:tcPr>
          <w:p w:rsidR="004F55FA" w:rsidRPr="004F55FA" w:rsidRDefault="004F55FA" w:rsidP="004F55FA">
            <w:pPr>
              <w:widowControl/>
              <w:autoSpaceDE/>
              <w:autoSpaceDN/>
              <w:contextualSpacing/>
              <w:jc w:val="both"/>
              <w:rPr>
                <w:rFonts w:eastAsia="Calibri"/>
              </w:rPr>
            </w:pPr>
            <w:r w:rsidRPr="004F55FA">
              <w:rPr>
                <w:rFonts w:eastAsia="Calibri"/>
              </w:rPr>
              <w:t>4</w:t>
            </w:r>
          </w:p>
        </w:tc>
        <w:tc>
          <w:tcPr>
            <w:tcW w:w="1134" w:type="dxa"/>
          </w:tcPr>
          <w:p w:rsidR="004F55FA" w:rsidRPr="004F55FA" w:rsidRDefault="004F55FA" w:rsidP="004F55FA">
            <w:pPr>
              <w:widowControl/>
              <w:autoSpaceDE/>
              <w:autoSpaceDN/>
              <w:contextualSpacing/>
              <w:jc w:val="both"/>
              <w:rPr>
                <w:rFonts w:eastAsia="Calibri"/>
              </w:rPr>
            </w:pPr>
            <w:r w:rsidRPr="004F55FA">
              <w:rPr>
                <w:rFonts w:eastAsia="Calibri"/>
              </w:rPr>
              <w:t>36</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rPr>
            </w:pPr>
            <w:r w:rsidRPr="004F55FA">
              <w:rPr>
                <w:rFonts w:eastAsia="Calibri"/>
              </w:rPr>
              <w:t>47</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rPr>
            </w:pPr>
            <w:r w:rsidRPr="004F55FA">
              <w:rPr>
                <w:rFonts w:eastAsia="Calibri"/>
              </w:rPr>
              <w:t>89</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55</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61</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48,4</w:t>
            </w:r>
          </w:p>
        </w:tc>
        <w:tc>
          <w:tcPr>
            <w:tcW w:w="1134" w:type="dxa"/>
          </w:tcPr>
          <w:p w:rsidR="004F55FA" w:rsidRPr="004F55FA" w:rsidRDefault="004F55FA" w:rsidP="004F55FA">
            <w:pPr>
              <w:widowControl/>
              <w:autoSpaceDE/>
              <w:autoSpaceDN/>
              <w:contextualSpacing/>
              <w:jc w:val="center"/>
              <w:rPr>
                <w:rFonts w:eastAsia="Calibri"/>
                <w:b/>
              </w:rPr>
            </w:pPr>
            <w:r w:rsidRPr="004F55FA">
              <w:rPr>
                <w:rFonts w:eastAsia="Calibri"/>
                <w:b/>
              </w:rPr>
              <w:t>54,85</w:t>
            </w:r>
          </w:p>
        </w:tc>
      </w:tr>
      <w:tr w:rsidR="004F55FA" w:rsidRPr="004F55FA" w:rsidTr="003108B5">
        <w:trPr>
          <w:trHeight w:val="197"/>
        </w:trPr>
        <w:tc>
          <w:tcPr>
            <w:tcW w:w="1419" w:type="dxa"/>
          </w:tcPr>
          <w:p w:rsidR="004F55FA" w:rsidRPr="004F55FA" w:rsidRDefault="004F55FA" w:rsidP="004F55FA">
            <w:pPr>
              <w:widowControl/>
              <w:autoSpaceDE/>
              <w:autoSpaceDN/>
              <w:contextualSpacing/>
              <w:jc w:val="both"/>
              <w:rPr>
                <w:rFonts w:eastAsia="Calibri"/>
              </w:rPr>
            </w:pPr>
            <w:r w:rsidRPr="004F55FA">
              <w:rPr>
                <w:rFonts w:eastAsia="Calibri"/>
              </w:rPr>
              <w:t>Химия</w:t>
            </w:r>
          </w:p>
        </w:tc>
        <w:tc>
          <w:tcPr>
            <w:tcW w:w="992" w:type="dxa"/>
          </w:tcPr>
          <w:p w:rsidR="004F55FA" w:rsidRPr="004F55FA" w:rsidRDefault="004F55FA" w:rsidP="004F55FA">
            <w:pPr>
              <w:widowControl/>
              <w:autoSpaceDE/>
              <w:autoSpaceDN/>
              <w:contextualSpacing/>
              <w:jc w:val="both"/>
              <w:rPr>
                <w:rFonts w:eastAsia="Calibri"/>
              </w:rPr>
            </w:pPr>
            <w:r w:rsidRPr="004F55FA">
              <w:rPr>
                <w:rFonts w:eastAsia="Calibri"/>
              </w:rPr>
              <w:t>1</w:t>
            </w:r>
          </w:p>
        </w:tc>
        <w:tc>
          <w:tcPr>
            <w:tcW w:w="1134" w:type="dxa"/>
          </w:tcPr>
          <w:p w:rsidR="004F55FA" w:rsidRPr="004F55FA" w:rsidRDefault="004F55FA" w:rsidP="004F55FA">
            <w:pPr>
              <w:widowControl/>
              <w:autoSpaceDE/>
              <w:autoSpaceDN/>
              <w:contextualSpacing/>
              <w:jc w:val="both"/>
              <w:rPr>
                <w:rFonts w:eastAsia="Calibri"/>
              </w:rPr>
            </w:pPr>
            <w:r w:rsidRPr="004F55FA">
              <w:rPr>
                <w:rFonts w:eastAsia="Calibri"/>
              </w:rPr>
              <w:t>36</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rPr>
            </w:pPr>
            <w:r w:rsidRPr="004F55FA">
              <w:rPr>
                <w:rFonts w:eastAsia="Calibri"/>
              </w:rPr>
              <w:t xml:space="preserve"> </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rPr>
            </w:pPr>
            <w:r w:rsidRPr="004F55FA">
              <w:rPr>
                <w:rFonts w:eastAsia="Calibri"/>
              </w:rPr>
              <w:t>71</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62</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71</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54,1</w:t>
            </w:r>
          </w:p>
        </w:tc>
        <w:tc>
          <w:tcPr>
            <w:tcW w:w="1134" w:type="dxa"/>
          </w:tcPr>
          <w:p w:rsidR="004F55FA" w:rsidRPr="004F55FA" w:rsidRDefault="004F55FA" w:rsidP="004F55FA">
            <w:pPr>
              <w:widowControl/>
              <w:autoSpaceDE/>
              <w:autoSpaceDN/>
              <w:contextualSpacing/>
              <w:jc w:val="center"/>
              <w:rPr>
                <w:rFonts w:eastAsia="Calibri"/>
                <w:b/>
              </w:rPr>
            </w:pPr>
            <w:r w:rsidRPr="004F55FA">
              <w:rPr>
                <w:rFonts w:eastAsia="Calibri"/>
                <w:b/>
              </w:rPr>
              <w:t>56,23</w:t>
            </w:r>
          </w:p>
        </w:tc>
      </w:tr>
      <w:tr w:rsidR="004F55FA" w:rsidRPr="004F55FA" w:rsidTr="003108B5">
        <w:trPr>
          <w:trHeight w:val="297"/>
        </w:trPr>
        <w:tc>
          <w:tcPr>
            <w:tcW w:w="1419" w:type="dxa"/>
          </w:tcPr>
          <w:p w:rsidR="004F55FA" w:rsidRPr="004F55FA" w:rsidRDefault="004F55FA" w:rsidP="004F55FA">
            <w:pPr>
              <w:widowControl/>
              <w:autoSpaceDE/>
              <w:autoSpaceDN/>
              <w:contextualSpacing/>
              <w:jc w:val="both"/>
              <w:rPr>
                <w:rFonts w:eastAsia="Calibri"/>
              </w:rPr>
            </w:pPr>
            <w:r w:rsidRPr="004F55FA">
              <w:rPr>
                <w:rFonts w:eastAsia="Calibri"/>
              </w:rPr>
              <w:t>Биология</w:t>
            </w:r>
          </w:p>
        </w:tc>
        <w:tc>
          <w:tcPr>
            <w:tcW w:w="992" w:type="dxa"/>
          </w:tcPr>
          <w:p w:rsidR="004F55FA" w:rsidRPr="004F55FA" w:rsidRDefault="004F55FA" w:rsidP="004F55FA">
            <w:pPr>
              <w:widowControl/>
              <w:autoSpaceDE/>
              <w:autoSpaceDN/>
              <w:contextualSpacing/>
              <w:jc w:val="both"/>
              <w:rPr>
                <w:rFonts w:eastAsia="Calibri"/>
              </w:rPr>
            </w:pPr>
            <w:r w:rsidRPr="004F55FA">
              <w:rPr>
                <w:rFonts w:eastAsia="Calibri"/>
              </w:rPr>
              <w:t>3</w:t>
            </w:r>
          </w:p>
        </w:tc>
        <w:tc>
          <w:tcPr>
            <w:tcW w:w="1134" w:type="dxa"/>
          </w:tcPr>
          <w:p w:rsidR="004F55FA" w:rsidRPr="004F55FA" w:rsidRDefault="004F55FA" w:rsidP="004F55FA">
            <w:pPr>
              <w:widowControl/>
              <w:autoSpaceDE/>
              <w:autoSpaceDN/>
              <w:contextualSpacing/>
              <w:jc w:val="both"/>
              <w:rPr>
                <w:rFonts w:eastAsia="Calibri"/>
              </w:rPr>
            </w:pPr>
            <w:r w:rsidRPr="004F55FA">
              <w:rPr>
                <w:rFonts w:eastAsia="Calibri"/>
              </w:rPr>
              <w:t>36</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rPr>
            </w:pPr>
            <w:r w:rsidRPr="004F55FA">
              <w:rPr>
                <w:rFonts w:eastAsia="Calibri"/>
              </w:rPr>
              <w:t>47</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rPr>
            </w:pPr>
            <w:r w:rsidRPr="004F55FA">
              <w:rPr>
                <w:rFonts w:eastAsia="Calibri"/>
              </w:rPr>
              <w:t>64</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53</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56</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51.5</w:t>
            </w:r>
          </w:p>
        </w:tc>
        <w:tc>
          <w:tcPr>
            <w:tcW w:w="1134" w:type="dxa"/>
          </w:tcPr>
          <w:p w:rsidR="004F55FA" w:rsidRPr="004F55FA" w:rsidRDefault="004F55FA" w:rsidP="004F55FA">
            <w:pPr>
              <w:widowControl/>
              <w:autoSpaceDE/>
              <w:autoSpaceDN/>
              <w:contextualSpacing/>
              <w:jc w:val="center"/>
              <w:rPr>
                <w:rFonts w:eastAsia="Calibri"/>
                <w:b/>
              </w:rPr>
            </w:pPr>
            <w:r w:rsidRPr="004F55FA">
              <w:rPr>
                <w:rFonts w:eastAsia="Calibri"/>
                <w:b/>
              </w:rPr>
              <w:t>50,16</w:t>
            </w:r>
          </w:p>
        </w:tc>
      </w:tr>
      <w:tr w:rsidR="004F55FA" w:rsidRPr="004F55FA" w:rsidTr="003108B5">
        <w:trPr>
          <w:trHeight w:val="299"/>
        </w:trPr>
        <w:tc>
          <w:tcPr>
            <w:tcW w:w="1419" w:type="dxa"/>
          </w:tcPr>
          <w:p w:rsidR="004F55FA" w:rsidRPr="004F55FA" w:rsidRDefault="004F55FA" w:rsidP="004F55FA">
            <w:pPr>
              <w:widowControl/>
              <w:autoSpaceDE/>
              <w:autoSpaceDN/>
              <w:contextualSpacing/>
              <w:jc w:val="both"/>
              <w:rPr>
                <w:rFonts w:eastAsia="Calibri"/>
              </w:rPr>
            </w:pPr>
            <w:r w:rsidRPr="004F55FA">
              <w:rPr>
                <w:rFonts w:eastAsia="Calibri"/>
              </w:rPr>
              <w:t>история</w:t>
            </w:r>
          </w:p>
        </w:tc>
        <w:tc>
          <w:tcPr>
            <w:tcW w:w="992" w:type="dxa"/>
          </w:tcPr>
          <w:p w:rsidR="004F55FA" w:rsidRPr="004F55FA" w:rsidRDefault="004F55FA" w:rsidP="004F55FA">
            <w:pPr>
              <w:widowControl/>
              <w:autoSpaceDE/>
              <w:autoSpaceDN/>
              <w:contextualSpacing/>
              <w:jc w:val="both"/>
              <w:rPr>
                <w:rFonts w:eastAsia="Calibri"/>
              </w:rPr>
            </w:pPr>
            <w:r w:rsidRPr="004F55FA">
              <w:rPr>
                <w:rFonts w:eastAsia="Calibri"/>
              </w:rPr>
              <w:t>2</w:t>
            </w:r>
          </w:p>
        </w:tc>
        <w:tc>
          <w:tcPr>
            <w:tcW w:w="1134" w:type="dxa"/>
          </w:tcPr>
          <w:p w:rsidR="004F55FA" w:rsidRPr="004F55FA" w:rsidRDefault="004F55FA" w:rsidP="004F55FA">
            <w:pPr>
              <w:widowControl/>
              <w:autoSpaceDE/>
              <w:autoSpaceDN/>
              <w:contextualSpacing/>
              <w:jc w:val="both"/>
              <w:rPr>
                <w:rFonts w:eastAsia="Calibri"/>
              </w:rPr>
            </w:pPr>
            <w:r w:rsidRPr="004F55FA">
              <w:rPr>
                <w:rFonts w:eastAsia="Calibri"/>
              </w:rPr>
              <w:t>32</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rPr>
            </w:pPr>
            <w:r w:rsidRPr="004F55FA">
              <w:rPr>
                <w:rFonts w:eastAsia="Calibri"/>
              </w:rPr>
              <w:t>32</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rPr>
            </w:pPr>
            <w:r w:rsidRPr="004F55FA">
              <w:rPr>
                <w:rFonts w:eastAsia="Calibri"/>
              </w:rPr>
              <w:t>49</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84</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40</w:t>
            </w:r>
          </w:p>
        </w:tc>
        <w:tc>
          <w:tcPr>
            <w:tcW w:w="1276" w:type="dxa"/>
          </w:tcPr>
          <w:p w:rsidR="004F55FA" w:rsidRPr="004F55FA" w:rsidRDefault="004F55FA" w:rsidP="004F55FA">
            <w:pPr>
              <w:widowControl/>
              <w:autoSpaceDE/>
              <w:autoSpaceDN/>
              <w:contextualSpacing/>
              <w:jc w:val="both"/>
              <w:rPr>
                <w:rFonts w:eastAsia="Calibri"/>
                <w:b/>
              </w:rPr>
            </w:pPr>
            <w:r w:rsidRPr="004F55FA">
              <w:rPr>
                <w:rFonts w:eastAsia="Calibri"/>
                <w:b/>
              </w:rPr>
              <w:t>56,4</w:t>
            </w:r>
          </w:p>
        </w:tc>
        <w:tc>
          <w:tcPr>
            <w:tcW w:w="1134" w:type="dxa"/>
          </w:tcPr>
          <w:p w:rsidR="004F55FA" w:rsidRPr="004F55FA" w:rsidRDefault="004F55FA" w:rsidP="004F55FA">
            <w:pPr>
              <w:widowControl/>
              <w:autoSpaceDE/>
              <w:autoSpaceDN/>
              <w:contextualSpacing/>
              <w:jc w:val="center"/>
              <w:rPr>
                <w:rFonts w:eastAsia="Calibri"/>
                <w:b/>
              </w:rPr>
            </w:pPr>
            <w:r w:rsidRPr="004F55FA">
              <w:rPr>
                <w:rFonts w:eastAsia="Calibri"/>
                <w:b/>
              </w:rPr>
              <w:t>56,37</w:t>
            </w:r>
          </w:p>
        </w:tc>
      </w:tr>
      <w:tr w:rsidR="004F55FA" w:rsidRPr="004F55FA" w:rsidTr="003108B5">
        <w:trPr>
          <w:trHeight w:val="299"/>
        </w:trPr>
        <w:tc>
          <w:tcPr>
            <w:tcW w:w="1419" w:type="dxa"/>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Информатик</w:t>
            </w:r>
          </w:p>
        </w:tc>
        <w:tc>
          <w:tcPr>
            <w:tcW w:w="992" w:type="dxa"/>
          </w:tcPr>
          <w:p w:rsidR="004F55FA" w:rsidRPr="004F55FA" w:rsidRDefault="004F55FA" w:rsidP="004F55FA">
            <w:pPr>
              <w:widowControl/>
              <w:autoSpaceDE/>
              <w:autoSpaceDN/>
              <w:ind w:right="-108"/>
              <w:contextualSpacing/>
              <w:jc w:val="both"/>
              <w:rPr>
                <w:rFonts w:eastAsia="Calibri"/>
                <w:lang w:eastAsia="ru-RU"/>
              </w:rPr>
            </w:pPr>
            <w:r w:rsidRPr="004F55FA">
              <w:rPr>
                <w:rFonts w:eastAsia="Calibri"/>
                <w:lang w:eastAsia="ru-RU"/>
              </w:rPr>
              <w:t>7</w:t>
            </w:r>
          </w:p>
        </w:tc>
        <w:tc>
          <w:tcPr>
            <w:tcW w:w="1134" w:type="dxa"/>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 xml:space="preserve">   40</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48</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78</w:t>
            </w:r>
          </w:p>
        </w:tc>
        <w:tc>
          <w:tcPr>
            <w:tcW w:w="1276" w:type="dxa"/>
          </w:tcPr>
          <w:p w:rsidR="004F55FA" w:rsidRPr="004F55FA" w:rsidRDefault="004F55FA" w:rsidP="004F55FA">
            <w:pPr>
              <w:widowControl/>
              <w:tabs>
                <w:tab w:val="left" w:pos="1309"/>
                <w:tab w:val="left" w:pos="1451"/>
              </w:tabs>
              <w:autoSpaceDE/>
              <w:autoSpaceDN/>
              <w:ind w:right="34"/>
              <w:contextualSpacing/>
              <w:jc w:val="both"/>
              <w:rPr>
                <w:rFonts w:eastAsia="Calibri"/>
                <w:b/>
                <w:lang w:eastAsia="ru-RU"/>
              </w:rPr>
            </w:pPr>
            <w:r w:rsidRPr="004F55FA">
              <w:rPr>
                <w:rFonts w:eastAsia="Calibri"/>
                <w:b/>
                <w:lang w:eastAsia="ru-RU"/>
              </w:rPr>
              <w:t>66</w:t>
            </w:r>
          </w:p>
        </w:tc>
        <w:tc>
          <w:tcPr>
            <w:tcW w:w="1276" w:type="dxa"/>
          </w:tcPr>
          <w:p w:rsidR="004F55FA" w:rsidRPr="004F55FA" w:rsidRDefault="004F55FA" w:rsidP="004F55FA">
            <w:pPr>
              <w:widowControl/>
              <w:tabs>
                <w:tab w:val="left" w:pos="1309"/>
                <w:tab w:val="left" w:pos="1451"/>
              </w:tabs>
              <w:autoSpaceDE/>
              <w:autoSpaceDN/>
              <w:ind w:right="34"/>
              <w:contextualSpacing/>
              <w:jc w:val="both"/>
              <w:rPr>
                <w:rFonts w:eastAsia="Calibri"/>
                <w:b/>
                <w:lang w:eastAsia="ru-RU"/>
              </w:rPr>
            </w:pPr>
            <w:r w:rsidRPr="004F55FA">
              <w:rPr>
                <w:rFonts w:eastAsia="Calibri"/>
                <w:b/>
                <w:lang w:eastAsia="ru-RU"/>
              </w:rPr>
              <w:t>64</w:t>
            </w:r>
          </w:p>
        </w:tc>
        <w:tc>
          <w:tcPr>
            <w:tcW w:w="1276" w:type="dxa"/>
          </w:tcPr>
          <w:p w:rsidR="004F55FA" w:rsidRPr="004F55FA" w:rsidRDefault="004F55FA" w:rsidP="004F55FA">
            <w:pPr>
              <w:widowControl/>
              <w:tabs>
                <w:tab w:val="left" w:pos="1309"/>
                <w:tab w:val="left" w:pos="1451"/>
              </w:tabs>
              <w:autoSpaceDE/>
              <w:autoSpaceDN/>
              <w:ind w:right="34"/>
              <w:contextualSpacing/>
              <w:jc w:val="both"/>
              <w:rPr>
                <w:rFonts w:eastAsia="Calibri"/>
                <w:b/>
                <w:lang w:eastAsia="ru-RU"/>
              </w:rPr>
            </w:pPr>
            <w:r w:rsidRPr="004F55FA">
              <w:rPr>
                <w:rFonts w:eastAsia="Calibri"/>
                <w:b/>
                <w:lang w:eastAsia="ru-RU"/>
              </w:rPr>
              <w:t>61.2</w:t>
            </w:r>
          </w:p>
        </w:tc>
        <w:tc>
          <w:tcPr>
            <w:tcW w:w="1134" w:type="dxa"/>
          </w:tcPr>
          <w:p w:rsidR="004F55FA" w:rsidRPr="004F55FA" w:rsidRDefault="004F55FA" w:rsidP="004F55FA">
            <w:pPr>
              <w:widowControl/>
              <w:tabs>
                <w:tab w:val="left" w:pos="1309"/>
                <w:tab w:val="left" w:pos="1451"/>
              </w:tabs>
              <w:autoSpaceDE/>
              <w:autoSpaceDN/>
              <w:ind w:right="34"/>
              <w:contextualSpacing/>
              <w:jc w:val="center"/>
              <w:rPr>
                <w:rFonts w:eastAsia="Calibri"/>
                <w:b/>
                <w:lang w:eastAsia="ru-RU"/>
              </w:rPr>
            </w:pPr>
            <w:r w:rsidRPr="004F55FA">
              <w:rPr>
                <w:rFonts w:eastAsia="Calibri"/>
                <w:b/>
                <w:lang w:eastAsia="ru-RU"/>
              </w:rPr>
              <w:t>59,5</w:t>
            </w:r>
          </w:p>
        </w:tc>
      </w:tr>
      <w:tr w:rsidR="004F55FA" w:rsidRPr="004F55FA" w:rsidTr="003108B5">
        <w:trPr>
          <w:trHeight w:val="299"/>
        </w:trPr>
        <w:tc>
          <w:tcPr>
            <w:tcW w:w="1419" w:type="dxa"/>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география</w:t>
            </w:r>
          </w:p>
        </w:tc>
        <w:tc>
          <w:tcPr>
            <w:tcW w:w="992" w:type="dxa"/>
          </w:tcPr>
          <w:p w:rsidR="004F55FA" w:rsidRPr="004F55FA" w:rsidRDefault="004F55FA" w:rsidP="004F55FA">
            <w:pPr>
              <w:widowControl/>
              <w:autoSpaceDE/>
              <w:autoSpaceDN/>
              <w:ind w:right="-108"/>
              <w:contextualSpacing/>
              <w:jc w:val="both"/>
              <w:rPr>
                <w:rFonts w:eastAsia="Calibri"/>
                <w:lang w:eastAsia="ru-RU"/>
              </w:rPr>
            </w:pPr>
            <w:r w:rsidRPr="004F55FA">
              <w:rPr>
                <w:rFonts w:eastAsia="Calibri"/>
                <w:lang w:eastAsia="ru-RU"/>
              </w:rPr>
              <w:t>2</w:t>
            </w:r>
          </w:p>
        </w:tc>
        <w:tc>
          <w:tcPr>
            <w:tcW w:w="1134" w:type="dxa"/>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37</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51</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76</w:t>
            </w:r>
          </w:p>
        </w:tc>
        <w:tc>
          <w:tcPr>
            <w:tcW w:w="1276" w:type="dxa"/>
          </w:tcPr>
          <w:p w:rsidR="004F55FA" w:rsidRPr="004F55FA" w:rsidRDefault="004F55FA" w:rsidP="004F55FA">
            <w:pPr>
              <w:widowControl/>
              <w:tabs>
                <w:tab w:val="left" w:pos="1309"/>
                <w:tab w:val="left" w:pos="1451"/>
              </w:tabs>
              <w:autoSpaceDE/>
              <w:autoSpaceDN/>
              <w:ind w:right="34"/>
              <w:contextualSpacing/>
              <w:jc w:val="both"/>
              <w:rPr>
                <w:rFonts w:eastAsia="Calibri"/>
                <w:b/>
                <w:lang w:eastAsia="ru-RU"/>
              </w:rPr>
            </w:pPr>
            <w:r w:rsidRPr="004F55FA">
              <w:rPr>
                <w:rFonts w:eastAsia="Calibri"/>
                <w:b/>
                <w:lang w:eastAsia="ru-RU"/>
              </w:rPr>
              <w:t>-</w:t>
            </w:r>
          </w:p>
        </w:tc>
        <w:tc>
          <w:tcPr>
            <w:tcW w:w="1276" w:type="dxa"/>
          </w:tcPr>
          <w:p w:rsidR="004F55FA" w:rsidRPr="004F55FA" w:rsidRDefault="004F55FA" w:rsidP="004F55FA">
            <w:pPr>
              <w:widowControl/>
              <w:tabs>
                <w:tab w:val="left" w:pos="1309"/>
                <w:tab w:val="left" w:pos="1451"/>
              </w:tabs>
              <w:autoSpaceDE/>
              <w:autoSpaceDN/>
              <w:ind w:right="34"/>
              <w:contextualSpacing/>
              <w:jc w:val="both"/>
              <w:rPr>
                <w:rFonts w:eastAsia="Calibri"/>
                <w:b/>
                <w:lang w:eastAsia="ru-RU"/>
              </w:rPr>
            </w:pPr>
            <w:r w:rsidRPr="004F55FA">
              <w:rPr>
                <w:rFonts w:eastAsia="Calibri"/>
                <w:b/>
                <w:lang w:eastAsia="ru-RU"/>
              </w:rPr>
              <w:t>64</w:t>
            </w:r>
          </w:p>
        </w:tc>
        <w:tc>
          <w:tcPr>
            <w:tcW w:w="1276" w:type="dxa"/>
          </w:tcPr>
          <w:p w:rsidR="004F55FA" w:rsidRPr="004F55FA" w:rsidRDefault="004F55FA" w:rsidP="004F55FA">
            <w:pPr>
              <w:widowControl/>
              <w:tabs>
                <w:tab w:val="left" w:pos="1309"/>
                <w:tab w:val="left" w:pos="1451"/>
              </w:tabs>
              <w:autoSpaceDE/>
              <w:autoSpaceDN/>
              <w:ind w:right="34"/>
              <w:contextualSpacing/>
              <w:jc w:val="both"/>
              <w:rPr>
                <w:rFonts w:eastAsia="Calibri"/>
                <w:b/>
                <w:lang w:eastAsia="ru-RU"/>
              </w:rPr>
            </w:pPr>
            <w:r w:rsidRPr="004F55FA">
              <w:rPr>
                <w:rFonts w:eastAsia="Calibri"/>
                <w:b/>
                <w:lang w:eastAsia="ru-RU"/>
              </w:rPr>
              <w:t>53,6</w:t>
            </w:r>
          </w:p>
        </w:tc>
        <w:tc>
          <w:tcPr>
            <w:tcW w:w="1134" w:type="dxa"/>
          </w:tcPr>
          <w:p w:rsidR="004F55FA" w:rsidRPr="004F55FA" w:rsidRDefault="004F55FA" w:rsidP="004F55FA">
            <w:pPr>
              <w:widowControl/>
              <w:tabs>
                <w:tab w:val="left" w:pos="1309"/>
                <w:tab w:val="left" w:pos="1451"/>
              </w:tabs>
              <w:autoSpaceDE/>
              <w:autoSpaceDN/>
              <w:ind w:right="34"/>
              <w:contextualSpacing/>
              <w:jc w:val="center"/>
              <w:rPr>
                <w:rFonts w:eastAsia="Calibri"/>
                <w:b/>
                <w:lang w:eastAsia="ru-RU"/>
              </w:rPr>
            </w:pPr>
            <w:r w:rsidRPr="004F55FA">
              <w:rPr>
                <w:rFonts w:eastAsia="Calibri"/>
                <w:b/>
                <w:lang w:eastAsia="ru-RU"/>
              </w:rPr>
              <w:t>54,6</w:t>
            </w:r>
          </w:p>
        </w:tc>
      </w:tr>
      <w:tr w:rsidR="004F55FA" w:rsidRPr="004F55FA" w:rsidTr="003108B5">
        <w:trPr>
          <w:trHeight w:val="299"/>
        </w:trPr>
        <w:tc>
          <w:tcPr>
            <w:tcW w:w="1419" w:type="dxa"/>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литература</w:t>
            </w:r>
          </w:p>
        </w:tc>
        <w:tc>
          <w:tcPr>
            <w:tcW w:w="992" w:type="dxa"/>
          </w:tcPr>
          <w:p w:rsidR="004F55FA" w:rsidRPr="004F55FA" w:rsidRDefault="004F55FA" w:rsidP="004F55FA">
            <w:pPr>
              <w:widowControl/>
              <w:autoSpaceDE/>
              <w:autoSpaceDN/>
              <w:ind w:right="-108"/>
              <w:contextualSpacing/>
              <w:jc w:val="both"/>
              <w:rPr>
                <w:rFonts w:eastAsia="Calibri"/>
                <w:lang w:eastAsia="ru-RU"/>
              </w:rPr>
            </w:pPr>
            <w:r w:rsidRPr="004F55FA">
              <w:rPr>
                <w:rFonts w:eastAsia="Calibri"/>
                <w:lang w:eastAsia="ru-RU"/>
              </w:rPr>
              <w:t>1</w:t>
            </w:r>
          </w:p>
        </w:tc>
        <w:tc>
          <w:tcPr>
            <w:tcW w:w="1134" w:type="dxa"/>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32</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w:t>
            </w:r>
          </w:p>
        </w:tc>
        <w:tc>
          <w:tcPr>
            <w:tcW w:w="992" w:type="dxa"/>
            <w:tcBorders>
              <w:right w:val="single" w:sz="4" w:space="0" w:color="auto"/>
            </w:tcBorders>
          </w:tcPr>
          <w:p w:rsidR="004F55FA" w:rsidRPr="004F55FA" w:rsidRDefault="004F55FA" w:rsidP="004F55FA">
            <w:pPr>
              <w:widowControl/>
              <w:autoSpaceDE/>
              <w:autoSpaceDN/>
              <w:contextualSpacing/>
              <w:jc w:val="both"/>
              <w:rPr>
                <w:rFonts w:eastAsia="Calibri"/>
                <w:lang w:eastAsia="ru-RU"/>
              </w:rPr>
            </w:pPr>
            <w:r w:rsidRPr="004F55FA">
              <w:rPr>
                <w:rFonts w:eastAsia="Calibri"/>
                <w:lang w:eastAsia="ru-RU"/>
              </w:rPr>
              <w:t>59</w:t>
            </w:r>
          </w:p>
        </w:tc>
        <w:tc>
          <w:tcPr>
            <w:tcW w:w="1276" w:type="dxa"/>
          </w:tcPr>
          <w:p w:rsidR="004F55FA" w:rsidRPr="004F55FA" w:rsidRDefault="004F55FA" w:rsidP="004F55FA">
            <w:pPr>
              <w:widowControl/>
              <w:tabs>
                <w:tab w:val="left" w:pos="1309"/>
                <w:tab w:val="left" w:pos="1451"/>
              </w:tabs>
              <w:autoSpaceDE/>
              <w:autoSpaceDN/>
              <w:ind w:right="34"/>
              <w:contextualSpacing/>
              <w:jc w:val="both"/>
              <w:rPr>
                <w:rFonts w:eastAsia="Calibri"/>
                <w:b/>
                <w:lang w:eastAsia="ru-RU"/>
              </w:rPr>
            </w:pPr>
            <w:r w:rsidRPr="004F55FA">
              <w:rPr>
                <w:rFonts w:eastAsia="Calibri"/>
                <w:b/>
                <w:lang w:eastAsia="ru-RU"/>
              </w:rPr>
              <w:t>-</w:t>
            </w:r>
          </w:p>
        </w:tc>
        <w:tc>
          <w:tcPr>
            <w:tcW w:w="1276" w:type="dxa"/>
          </w:tcPr>
          <w:p w:rsidR="004F55FA" w:rsidRPr="004F55FA" w:rsidRDefault="004F55FA" w:rsidP="004F55FA">
            <w:pPr>
              <w:widowControl/>
              <w:tabs>
                <w:tab w:val="left" w:pos="1309"/>
                <w:tab w:val="left" w:pos="1451"/>
              </w:tabs>
              <w:autoSpaceDE/>
              <w:autoSpaceDN/>
              <w:ind w:right="34"/>
              <w:contextualSpacing/>
              <w:jc w:val="both"/>
              <w:rPr>
                <w:rFonts w:eastAsia="Calibri"/>
                <w:b/>
                <w:lang w:eastAsia="ru-RU"/>
              </w:rPr>
            </w:pPr>
            <w:r w:rsidRPr="004F55FA">
              <w:rPr>
                <w:rFonts w:eastAsia="Calibri"/>
                <w:b/>
                <w:lang w:eastAsia="ru-RU"/>
              </w:rPr>
              <w:t>59</w:t>
            </w:r>
          </w:p>
        </w:tc>
        <w:tc>
          <w:tcPr>
            <w:tcW w:w="1276" w:type="dxa"/>
          </w:tcPr>
          <w:p w:rsidR="004F55FA" w:rsidRPr="004F55FA" w:rsidRDefault="004F55FA" w:rsidP="004F55FA">
            <w:pPr>
              <w:widowControl/>
              <w:tabs>
                <w:tab w:val="left" w:pos="1309"/>
                <w:tab w:val="left" w:pos="1451"/>
              </w:tabs>
              <w:autoSpaceDE/>
              <w:autoSpaceDN/>
              <w:ind w:right="34"/>
              <w:contextualSpacing/>
              <w:jc w:val="both"/>
              <w:rPr>
                <w:rFonts w:eastAsia="Calibri"/>
                <w:b/>
                <w:lang w:eastAsia="ru-RU"/>
              </w:rPr>
            </w:pPr>
            <w:r w:rsidRPr="004F55FA">
              <w:rPr>
                <w:rFonts w:eastAsia="Calibri"/>
                <w:b/>
                <w:lang w:eastAsia="ru-RU"/>
              </w:rPr>
              <w:t>51,7</w:t>
            </w:r>
          </w:p>
        </w:tc>
        <w:tc>
          <w:tcPr>
            <w:tcW w:w="1134" w:type="dxa"/>
          </w:tcPr>
          <w:p w:rsidR="004F55FA" w:rsidRPr="004F55FA" w:rsidRDefault="004F55FA" w:rsidP="004F55FA">
            <w:pPr>
              <w:widowControl/>
              <w:tabs>
                <w:tab w:val="left" w:pos="1309"/>
                <w:tab w:val="left" w:pos="1451"/>
              </w:tabs>
              <w:autoSpaceDE/>
              <w:autoSpaceDN/>
              <w:ind w:right="34"/>
              <w:contextualSpacing/>
              <w:jc w:val="center"/>
              <w:rPr>
                <w:rFonts w:eastAsia="Calibri"/>
                <w:b/>
                <w:lang w:eastAsia="ru-RU"/>
              </w:rPr>
            </w:pPr>
            <w:r w:rsidRPr="004F55FA">
              <w:rPr>
                <w:rFonts w:eastAsia="Calibri"/>
                <w:b/>
                <w:lang w:eastAsia="ru-RU"/>
              </w:rPr>
              <w:t>63.97</w:t>
            </w:r>
          </w:p>
        </w:tc>
      </w:tr>
    </w:tbl>
    <w:p w:rsidR="004F55FA" w:rsidRPr="004F55FA" w:rsidRDefault="004F55FA" w:rsidP="004F55FA">
      <w:pPr>
        <w:widowControl/>
        <w:autoSpaceDE/>
        <w:autoSpaceDN/>
        <w:contextualSpacing/>
        <w:jc w:val="both"/>
        <w:rPr>
          <w:color w:val="FF0000"/>
        </w:rPr>
      </w:pPr>
      <w:r w:rsidRPr="004F55FA">
        <w:rPr>
          <w:color w:val="FF0000"/>
        </w:rPr>
        <w:t xml:space="preserve"> </w:t>
      </w:r>
    </w:p>
    <w:p w:rsidR="004F55FA" w:rsidRPr="004F55FA" w:rsidRDefault="004F55FA" w:rsidP="003108B5">
      <w:pPr>
        <w:widowControl/>
        <w:autoSpaceDE/>
        <w:autoSpaceDN/>
        <w:ind w:left="567"/>
        <w:contextualSpacing/>
        <w:jc w:val="both"/>
      </w:pPr>
      <w:r w:rsidRPr="004F55FA">
        <w:rPr>
          <w:color w:val="FF0000"/>
        </w:rPr>
        <w:t xml:space="preserve"> </w:t>
      </w:r>
      <w:r w:rsidRPr="004F55FA">
        <w:t>По результатам сдачи ЕГЭ в 2023 году в сравнении с 2022 годом по школе повысился средний балл по физике, по химии, по биологии.</w:t>
      </w:r>
    </w:p>
    <w:p w:rsidR="004F55FA" w:rsidRPr="004F55FA" w:rsidRDefault="004F55FA" w:rsidP="003108B5">
      <w:pPr>
        <w:widowControl/>
        <w:autoSpaceDE/>
        <w:autoSpaceDN/>
        <w:ind w:left="567"/>
        <w:contextualSpacing/>
        <w:jc w:val="both"/>
      </w:pPr>
      <w:r w:rsidRPr="004F55FA">
        <w:t xml:space="preserve">  Снизился средний балл по математике (профильный уровень), по обществознанию, по истории, по информатике.</w:t>
      </w:r>
    </w:p>
    <w:p w:rsidR="004F55FA" w:rsidRPr="004F55FA" w:rsidRDefault="004F55FA" w:rsidP="003108B5">
      <w:pPr>
        <w:widowControl/>
        <w:autoSpaceDE/>
        <w:autoSpaceDN/>
        <w:ind w:left="567" w:right="863"/>
        <w:contextualSpacing/>
        <w:jc w:val="both"/>
        <w:rPr>
          <w:rFonts w:eastAsia="Calibri"/>
          <w:lang w:eastAsia="ru-RU"/>
        </w:rPr>
      </w:pPr>
      <w:r w:rsidRPr="004F55FA">
        <w:rPr>
          <w:rFonts w:eastAsia="Calibri"/>
          <w:lang w:eastAsia="ru-RU"/>
        </w:rPr>
        <w:t>Средний балл по школе почти по всем предметам выше среднего балла по России.</w:t>
      </w:r>
    </w:p>
    <w:p w:rsidR="004F55FA" w:rsidRPr="004F55FA" w:rsidRDefault="004F55FA" w:rsidP="003108B5">
      <w:pPr>
        <w:widowControl/>
        <w:autoSpaceDE/>
        <w:autoSpaceDN/>
        <w:ind w:left="567"/>
        <w:contextualSpacing/>
        <w:rPr>
          <w:rFonts w:eastAsia="Calibri"/>
          <w:color w:val="FF0000"/>
          <w:shd w:val="clear" w:color="auto" w:fill="FFFFFF"/>
        </w:rPr>
      </w:pPr>
    </w:p>
    <w:p w:rsidR="004F55FA" w:rsidRPr="004F55FA" w:rsidRDefault="004F55FA" w:rsidP="003108B5">
      <w:pPr>
        <w:widowControl/>
        <w:autoSpaceDE/>
        <w:autoSpaceDN/>
        <w:spacing w:before="100" w:beforeAutospacing="1" w:after="100" w:afterAutospacing="1"/>
        <w:ind w:left="567"/>
        <w:contextualSpacing/>
        <w:jc w:val="both"/>
        <w:rPr>
          <w:b/>
          <w:bCs/>
          <w:lang w:eastAsia="ru-RU"/>
        </w:rPr>
      </w:pPr>
      <w:r w:rsidRPr="004F55FA">
        <w:rPr>
          <w:b/>
          <w:bCs/>
          <w:lang w:eastAsia="ru-RU"/>
        </w:rPr>
        <w:t>Сведения о награждении выпускников медалями «За особые успехи в учении»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345"/>
        <w:gridCol w:w="1417"/>
        <w:gridCol w:w="1843"/>
        <w:gridCol w:w="1843"/>
      </w:tblGrid>
      <w:tr w:rsidR="004F55FA" w:rsidRPr="004F55FA" w:rsidTr="00121BDD">
        <w:trPr>
          <w:jc w:val="center"/>
        </w:trPr>
        <w:tc>
          <w:tcPr>
            <w:tcW w:w="1985" w:type="dxa"/>
          </w:tcPr>
          <w:p w:rsidR="004F55FA" w:rsidRPr="004F55FA" w:rsidRDefault="004F55FA" w:rsidP="003108B5">
            <w:pPr>
              <w:widowControl/>
              <w:autoSpaceDE/>
              <w:autoSpaceDN/>
              <w:spacing w:before="100" w:beforeAutospacing="1" w:after="100" w:afterAutospacing="1"/>
              <w:ind w:left="567"/>
              <w:contextualSpacing/>
              <w:jc w:val="both"/>
              <w:rPr>
                <w:lang w:eastAsia="ru-RU"/>
              </w:rPr>
            </w:pPr>
            <w:r w:rsidRPr="004F55FA">
              <w:rPr>
                <w:lang w:eastAsia="ru-RU"/>
              </w:rPr>
              <w:t>2018-2019</w:t>
            </w:r>
          </w:p>
        </w:tc>
        <w:tc>
          <w:tcPr>
            <w:tcW w:w="1345" w:type="dxa"/>
          </w:tcPr>
          <w:p w:rsidR="004F55FA" w:rsidRPr="004F55FA" w:rsidRDefault="004F55FA" w:rsidP="003108B5">
            <w:pPr>
              <w:widowControl/>
              <w:autoSpaceDE/>
              <w:autoSpaceDN/>
              <w:spacing w:before="100" w:beforeAutospacing="1" w:after="100" w:afterAutospacing="1"/>
              <w:ind w:left="567"/>
              <w:contextualSpacing/>
              <w:jc w:val="both"/>
              <w:rPr>
                <w:lang w:eastAsia="ru-RU"/>
              </w:rPr>
            </w:pPr>
            <w:r w:rsidRPr="004F55FA">
              <w:rPr>
                <w:lang w:eastAsia="ru-RU"/>
              </w:rPr>
              <w:t>2019-2020</w:t>
            </w:r>
          </w:p>
        </w:tc>
        <w:tc>
          <w:tcPr>
            <w:tcW w:w="1417" w:type="dxa"/>
          </w:tcPr>
          <w:p w:rsidR="004F55FA" w:rsidRPr="004F55FA" w:rsidRDefault="004F55FA" w:rsidP="003108B5">
            <w:pPr>
              <w:widowControl/>
              <w:autoSpaceDE/>
              <w:autoSpaceDN/>
              <w:spacing w:before="100" w:beforeAutospacing="1" w:after="100" w:afterAutospacing="1"/>
              <w:ind w:left="567"/>
              <w:contextualSpacing/>
              <w:jc w:val="both"/>
              <w:rPr>
                <w:lang w:eastAsia="ru-RU"/>
              </w:rPr>
            </w:pPr>
            <w:r w:rsidRPr="004F55FA">
              <w:rPr>
                <w:lang w:eastAsia="ru-RU"/>
              </w:rPr>
              <w:t xml:space="preserve">2020-2021  </w:t>
            </w:r>
          </w:p>
        </w:tc>
        <w:tc>
          <w:tcPr>
            <w:tcW w:w="1843" w:type="dxa"/>
          </w:tcPr>
          <w:p w:rsidR="004F55FA" w:rsidRPr="004F55FA" w:rsidRDefault="004F55FA" w:rsidP="003108B5">
            <w:pPr>
              <w:widowControl/>
              <w:autoSpaceDE/>
              <w:autoSpaceDN/>
              <w:spacing w:before="100" w:beforeAutospacing="1" w:after="100" w:afterAutospacing="1"/>
              <w:ind w:left="567"/>
              <w:contextualSpacing/>
              <w:jc w:val="both"/>
              <w:rPr>
                <w:lang w:eastAsia="ru-RU"/>
              </w:rPr>
            </w:pPr>
            <w:r w:rsidRPr="004F55FA">
              <w:rPr>
                <w:lang w:eastAsia="ru-RU"/>
              </w:rPr>
              <w:t>2021-2022</w:t>
            </w:r>
          </w:p>
        </w:tc>
        <w:tc>
          <w:tcPr>
            <w:tcW w:w="1843" w:type="dxa"/>
          </w:tcPr>
          <w:p w:rsidR="004F55FA" w:rsidRPr="004F55FA" w:rsidRDefault="004F55FA" w:rsidP="003108B5">
            <w:pPr>
              <w:widowControl/>
              <w:autoSpaceDE/>
              <w:autoSpaceDN/>
              <w:spacing w:before="100" w:beforeAutospacing="1" w:after="100" w:afterAutospacing="1"/>
              <w:ind w:left="567"/>
              <w:contextualSpacing/>
              <w:jc w:val="both"/>
              <w:rPr>
                <w:lang w:eastAsia="ru-RU"/>
              </w:rPr>
            </w:pPr>
            <w:r w:rsidRPr="004F55FA">
              <w:rPr>
                <w:lang w:eastAsia="ru-RU"/>
              </w:rPr>
              <w:t>2022-2023</w:t>
            </w:r>
          </w:p>
        </w:tc>
      </w:tr>
      <w:tr w:rsidR="004F55FA" w:rsidRPr="004F55FA" w:rsidTr="00121BDD">
        <w:trPr>
          <w:jc w:val="center"/>
        </w:trPr>
        <w:tc>
          <w:tcPr>
            <w:tcW w:w="1985" w:type="dxa"/>
          </w:tcPr>
          <w:p w:rsidR="004F55FA" w:rsidRPr="004F55FA" w:rsidRDefault="004F55FA" w:rsidP="003108B5">
            <w:pPr>
              <w:widowControl/>
              <w:autoSpaceDE/>
              <w:autoSpaceDN/>
              <w:spacing w:before="100" w:beforeAutospacing="1" w:after="100" w:afterAutospacing="1"/>
              <w:ind w:left="567"/>
              <w:contextualSpacing/>
              <w:jc w:val="center"/>
              <w:rPr>
                <w:lang w:eastAsia="ru-RU"/>
              </w:rPr>
            </w:pPr>
            <w:r w:rsidRPr="004F55FA">
              <w:rPr>
                <w:lang w:eastAsia="ru-RU"/>
              </w:rPr>
              <w:t>6</w:t>
            </w:r>
          </w:p>
        </w:tc>
        <w:tc>
          <w:tcPr>
            <w:tcW w:w="1345" w:type="dxa"/>
          </w:tcPr>
          <w:p w:rsidR="004F55FA" w:rsidRPr="004F55FA" w:rsidRDefault="004F55FA" w:rsidP="003108B5">
            <w:pPr>
              <w:widowControl/>
              <w:autoSpaceDE/>
              <w:autoSpaceDN/>
              <w:spacing w:before="100" w:beforeAutospacing="1" w:after="100" w:afterAutospacing="1"/>
              <w:ind w:left="567"/>
              <w:contextualSpacing/>
              <w:jc w:val="center"/>
              <w:rPr>
                <w:lang w:eastAsia="ru-RU"/>
              </w:rPr>
            </w:pPr>
            <w:r w:rsidRPr="004F55FA">
              <w:rPr>
                <w:lang w:eastAsia="ru-RU"/>
              </w:rPr>
              <w:t>0</w:t>
            </w:r>
          </w:p>
        </w:tc>
        <w:tc>
          <w:tcPr>
            <w:tcW w:w="1417" w:type="dxa"/>
          </w:tcPr>
          <w:p w:rsidR="004F55FA" w:rsidRPr="004F55FA" w:rsidRDefault="004F55FA" w:rsidP="003108B5">
            <w:pPr>
              <w:widowControl/>
              <w:autoSpaceDE/>
              <w:autoSpaceDN/>
              <w:spacing w:before="100" w:beforeAutospacing="1" w:after="100" w:afterAutospacing="1"/>
              <w:ind w:left="567"/>
              <w:contextualSpacing/>
              <w:jc w:val="center"/>
              <w:rPr>
                <w:lang w:eastAsia="ru-RU"/>
              </w:rPr>
            </w:pPr>
            <w:r w:rsidRPr="004F55FA">
              <w:rPr>
                <w:lang w:eastAsia="ru-RU"/>
              </w:rPr>
              <w:t>5</w:t>
            </w:r>
          </w:p>
        </w:tc>
        <w:tc>
          <w:tcPr>
            <w:tcW w:w="1843" w:type="dxa"/>
          </w:tcPr>
          <w:p w:rsidR="004F55FA" w:rsidRPr="004F55FA" w:rsidRDefault="004F55FA" w:rsidP="003108B5">
            <w:pPr>
              <w:widowControl/>
              <w:autoSpaceDE/>
              <w:autoSpaceDN/>
              <w:spacing w:before="100" w:beforeAutospacing="1" w:after="100" w:afterAutospacing="1"/>
              <w:ind w:left="567"/>
              <w:contextualSpacing/>
              <w:jc w:val="center"/>
              <w:rPr>
                <w:lang w:eastAsia="ru-RU"/>
              </w:rPr>
            </w:pPr>
            <w:r w:rsidRPr="004F55FA">
              <w:rPr>
                <w:lang w:eastAsia="ru-RU"/>
              </w:rPr>
              <w:t>1</w:t>
            </w:r>
          </w:p>
        </w:tc>
        <w:tc>
          <w:tcPr>
            <w:tcW w:w="1843" w:type="dxa"/>
          </w:tcPr>
          <w:p w:rsidR="004F55FA" w:rsidRPr="004F55FA" w:rsidRDefault="004F55FA" w:rsidP="003108B5">
            <w:pPr>
              <w:widowControl/>
              <w:autoSpaceDE/>
              <w:autoSpaceDN/>
              <w:spacing w:before="100" w:beforeAutospacing="1" w:after="100" w:afterAutospacing="1"/>
              <w:ind w:left="567"/>
              <w:contextualSpacing/>
              <w:jc w:val="center"/>
              <w:rPr>
                <w:lang w:eastAsia="ru-RU"/>
              </w:rPr>
            </w:pPr>
            <w:r w:rsidRPr="004F55FA">
              <w:rPr>
                <w:lang w:eastAsia="ru-RU"/>
              </w:rPr>
              <w:t>0</w:t>
            </w:r>
          </w:p>
        </w:tc>
      </w:tr>
    </w:tbl>
    <w:p w:rsidR="004F55FA" w:rsidRPr="004F55FA" w:rsidRDefault="004F55FA" w:rsidP="003108B5">
      <w:pPr>
        <w:widowControl/>
        <w:autoSpaceDE/>
        <w:autoSpaceDN/>
        <w:ind w:left="567"/>
        <w:contextualSpacing/>
        <w:jc w:val="both"/>
        <w:rPr>
          <w:lang w:eastAsia="ru-RU"/>
        </w:rPr>
      </w:pPr>
    </w:p>
    <w:p w:rsidR="004F55FA" w:rsidRPr="004F55FA" w:rsidRDefault="004F55FA" w:rsidP="003108B5">
      <w:pPr>
        <w:widowControl/>
        <w:autoSpaceDE/>
        <w:autoSpaceDN/>
        <w:ind w:left="567"/>
        <w:contextualSpacing/>
        <w:jc w:val="both"/>
        <w:rPr>
          <w:rFonts w:eastAsia="Calibri"/>
        </w:rPr>
      </w:pPr>
      <w:r w:rsidRPr="004F55FA">
        <w:rPr>
          <w:rFonts w:eastAsia="Calibri"/>
        </w:rPr>
        <w:t xml:space="preserve">Из 19 учащихся 11 класса получили аттестат о среднем общем образовании 19 (100%) выпускников.  </w:t>
      </w:r>
    </w:p>
    <w:p w:rsidR="004F55FA" w:rsidRPr="004F55FA" w:rsidRDefault="004F55FA" w:rsidP="003108B5">
      <w:pPr>
        <w:widowControl/>
        <w:autoSpaceDE/>
        <w:autoSpaceDN/>
        <w:ind w:left="567"/>
        <w:rPr>
          <w:rFonts w:eastAsiaTheme="minorHAnsi"/>
        </w:rPr>
      </w:pPr>
      <w:r w:rsidRPr="004F55FA">
        <w:rPr>
          <w:rFonts w:eastAsiaTheme="minorHAnsi"/>
        </w:rPr>
        <w:t xml:space="preserve">Рекомендации по повышению качества образовательной подготовки выпускников к ЕГЭ:   </w:t>
      </w:r>
    </w:p>
    <w:p w:rsidR="004F55FA" w:rsidRPr="004F55FA" w:rsidRDefault="004F55FA" w:rsidP="003108B5">
      <w:pPr>
        <w:widowControl/>
        <w:autoSpaceDE/>
        <w:autoSpaceDN/>
        <w:ind w:left="567"/>
        <w:rPr>
          <w:rFonts w:eastAsiaTheme="minorHAnsi"/>
        </w:rPr>
      </w:pPr>
      <w:r w:rsidRPr="004F55FA">
        <w:rPr>
          <w:rFonts w:eastAsiaTheme="minorHAnsi"/>
        </w:rPr>
        <w:t xml:space="preserve">1. На заседаниях ШМО проанализировать полученные результаты ЕГЭ в 2022- 2023 году, выявить пробелы и составить план работы по подготовке к итоговой аттестации методического объединения в целом, план подготовки выпускников к ОГЭ и ЕГЭ каждым учителем-предметником с применением технологий обучения, обеспечивающих индивидуальную динамику развития учащихся. </w:t>
      </w:r>
    </w:p>
    <w:p w:rsidR="004F55FA" w:rsidRPr="004F55FA" w:rsidRDefault="004F55FA" w:rsidP="003108B5">
      <w:pPr>
        <w:widowControl/>
        <w:autoSpaceDE/>
        <w:autoSpaceDN/>
        <w:ind w:left="567"/>
        <w:rPr>
          <w:rFonts w:eastAsiaTheme="minorHAnsi"/>
        </w:rPr>
      </w:pPr>
      <w:r w:rsidRPr="004F55FA">
        <w:rPr>
          <w:rFonts w:eastAsiaTheme="minorHAnsi"/>
        </w:rPr>
        <w:t xml:space="preserve">2. Оптимизировать распределение учебного времени в рамках учебного плана, максимально использовать потенциал элективных курсов, системы внеурочной работы по предметам. </w:t>
      </w:r>
    </w:p>
    <w:p w:rsidR="004F55FA" w:rsidRPr="004F55FA" w:rsidRDefault="004F55FA" w:rsidP="003108B5">
      <w:pPr>
        <w:widowControl/>
        <w:autoSpaceDE/>
        <w:autoSpaceDN/>
        <w:ind w:left="567"/>
        <w:rPr>
          <w:rFonts w:eastAsiaTheme="minorHAnsi"/>
        </w:rPr>
      </w:pPr>
      <w:r w:rsidRPr="004F55FA">
        <w:rPr>
          <w:rFonts w:eastAsiaTheme="minorHAnsi"/>
        </w:rPr>
        <w:t xml:space="preserve">3.    Учителям-предметникам: </w:t>
      </w:r>
    </w:p>
    <w:p w:rsidR="004F55FA" w:rsidRPr="004F55FA" w:rsidRDefault="004F55FA" w:rsidP="003108B5">
      <w:pPr>
        <w:widowControl/>
        <w:autoSpaceDE/>
        <w:autoSpaceDN/>
        <w:ind w:left="567"/>
        <w:rPr>
          <w:rFonts w:eastAsiaTheme="minorHAnsi"/>
        </w:rPr>
      </w:pPr>
      <w:r w:rsidRPr="004F55FA">
        <w:rPr>
          <w:rFonts w:eastAsiaTheme="minorHAnsi"/>
        </w:rPr>
        <w:t xml:space="preserve">3.1  вести систематический учет учебных достижений каждого выпускника по предмету, своевременно выявляя «проблемные» темы посредством мониторинга индивидуальных учебных траекторий обучающихся и работать над ликвидацией плохо усвоенного материала. </w:t>
      </w:r>
    </w:p>
    <w:p w:rsidR="004F55FA" w:rsidRPr="004F55FA" w:rsidRDefault="004F55FA" w:rsidP="003108B5">
      <w:pPr>
        <w:widowControl/>
        <w:autoSpaceDE/>
        <w:autoSpaceDN/>
        <w:ind w:left="567"/>
        <w:rPr>
          <w:rFonts w:eastAsiaTheme="minorHAnsi"/>
        </w:rPr>
      </w:pPr>
      <w:r w:rsidRPr="004F55FA">
        <w:rPr>
          <w:rFonts w:eastAsiaTheme="minorHAnsi"/>
        </w:rPr>
        <w:lastRenderedPageBreak/>
        <w:t xml:space="preserve">3.2. оперативно проводить консультационные мероприятия, обучающие самостоятельные работы; </w:t>
      </w:r>
    </w:p>
    <w:p w:rsidR="004F55FA" w:rsidRPr="004F55FA" w:rsidRDefault="004F55FA" w:rsidP="003108B5">
      <w:pPr>
        <w:widowControl/>
        <w:autoSpaceDE/>
        <w:autoSpaceDN/>
        <w:ind w:left="567"/>
        <w:rPr>
          <w:rFonts w:eastAsiaTheme="minorHAnsi"/>
        </w:rPr>
      </w:pPr>
      <w:r w:rsidRPr="004F55FA">
        <w:rPr>
          <w:rFonts w:eastAsiaTheme="minorHAnsi"/>
        </w:rPr>
        <w:t>3.3. подвергать корректировке календарн</w:t>
      </w:r>
      <w:proofErr w:type="gramStart"/>
      <w:r w:rsidRPr="004F55FA">
        <w:rPr>
          <w:rFonts w:eastAsiaTheme="minorHAnsi"/>
        </w:rPr>
        <w:t>о-</w:t>
      </w:r>
      <w:proofErr w:type="gramEnd"/>
      <w:r w:rsidRPr="004F55FA">
        <w:rPr>
          <w:rFonts w:eastAsiaTheme="minorHAnsi"/>
        </w:rPr>
        <w:t xml:space="preserve"> тематическое планирование с учетом «проблемных тем»; </w:t>
      </w:r>
    </w:p>
    <w:p w:rsidR="004F55FA" w:rsidRPr="004F55FA" w:rsidRDefault="004F55FA" w:rsidP="003108B5">
      <w:pPr>
        <w:widowControl/>
        <w:autoSpaceDE/>
        <w:autoSpaceDN/>
        <w:ind w:left="567"/>
        <w:rPr>
          <w:rFonts w:eastAsiaTheme="minorHAnsi"/>
        </w:rPr>
      </w:pPr>
      <w:r w:rsidRPr="004F55FA">
        <w:rPr>
          <w:rFonts w:eastAsiaTheme="minorHAnsi"/>
        </w:rPr>
        <w:t>3.4. предупреждать формальное усвоение учебного материала; учить школьников приемам самоконтроля, умению оценивать результаты выполнения действий с точки зрения здравого смысла;</w:t>
      </w:r>
    </w:p>
    <w:p w:rsidR="004F55FA" w:rsidRPr="004F55FA" w:rsidRDefault="004F55FA" w:rsidP="003108B5">
      <w:pPr>
        <w:widowControl/>
        <w:autoSpaceDE/>
        <w:autoSpaceDN/>
        <w:ind w:left="567"/>
        <w:rPr>
          <w:rFonts w:eastAsiaTheme="minorHAnsi"/>
        </w:rPr>
      </w:pPr>
      <w:r w:rsidRPr="004F55FA">
        <w:rPr>
          <w:rFonts w:eastAsiaTheme="minorHAnsi"/>
        </w:rPr>
        <w:t>4. С целью обеспечения систематичности подготовки выпускников к занятиям организовать тесное сотрудничество учителей-предметников, классных руководителей с учащимися, их родителями.</w:t>
      </w:r>
    </w:p>
    <w:p w:rsidR="00E07C49" w:rsidRPr="004F55FA" w:rsidRDefault="005B2943" w:rsidP="003108B5">
      <w:pPr>
        <w:pStyle w:val="3"/>
        <w:spacing w:before="126"/>
        <w:ind w:left="567"/>
      </w:pPr>
      <w:r w:rsidRPr="004F55FA">
        <w:t>Анализ работы со слабоуспевающими и низко мотивированными учащимися</w:t>
      </w:r>
    </w:p>
    <w:p w:rsidR="00E07C49" w:rsidRDefault="005B2943" w:rsidP="003108B5">
      <w:pPr>
        <w:pStyle w:val="a3"/>
        <w:tabs>
          <w:tab w:val="left" w:pos="1611"/>
          <w:tab w:val="left" w:pos="2498"/>
          <w:tab w:val="left" w:pos="3995"/>
          <w:tab w:val="left" w:pos="5174"/>
          <w:tab w:val="left" w:pos="6076"/>
          <w:tab w:val="left" w:pos="6555"/>
          <w:tab w:val="left" w:pos="8133"/>
        </w:tabs>
        <w:spacing w:before="114" w:line="237" w:lineRule="auto"/>
        <w:ind w:left="567" w:right="2198"/>
      </w:pPr>
      <w:r>
        <w:t>Цель:</w:t>
      </w:r>
      <w:r>
        <w:tab/>
        <w:t>анализ</w:t>
      </w:r>
      <w:r>
        <w:tab/>
        <w:t>деятельности</w:t>
      </w:r>
      <w:r>
        <w:tab/>
        <w:t>педагогов</w:t>
      </w:r>
      <w:r>
        <w:tab/>
        <w:t>школы</w:t>
      </w:r>
      <w:r>
        <w:tab/>
        <w:t>по</w:t>
      </w:r>
      <w:r>
        <w:tab/>
        <w:t>профилактике</w:t>
      </w:r>
      <w:r>
        <w:tab/>
      </w:r>
      <w:r>
        <w:rPr>
          <w:spacing w:val="-3"/>
        </w:rPr>
        <w:t xml:space="preserve">неуспеваемости </w:t>
      </w:r>
      <w:r>
        <w:t>обучающихся.</w:t>
      </w:r>
    </w:p>
    <w:p w:rsidR="00E07C49" w:rsidRDefault="005B2943" w:rsidP="003108B5">
      <w:pPr>
        <w:pStyle w:val="a3"/>
        <w:ind w:left="567" w:right="357"/>
        <w:jc w:val="both"/>
      </w:pPr>
      <w:r>
        <w:t xml:space="preserve">Практическая деятельность учителей-предметников МАОУ СОШ №7 </w:t>
      </w:r>
      <w:proofErr w:type="spellStart"/>
      <w:r>
        <w:t>р.п</w:t>
      </w:r>
      <w:proofErr w:type="gramStart"/>
      <w:r>
        <w:t>.П</w:t>
      </w:r>
      <w:proofErr w:type="gramEnd"/>
      <w:r>
        <w:t>риютово</w:t>
      </w:r>
      <w:proofErr w:type="spellEnd"/>
      <w:r>
        <w:t xml:space="preserve"> по работе со слабоуспевающими и низко мотивированными обучающимися выстраивается на основе плана работы со слабоуспевающими учащимися, основной целью которого является устранение причин низких результатов и, как следствие, повышение уровня качества знаний.</w:t>
      </w:r>
    </w:p>
    <w:p w:rsidR="00E07C49" w:rsidRDefault="005B2943" w:rsidP="003108B5">
      <w:pPr>
        <w:pStyle w:val="a3"/>
        <w:spacing w:line="237" w:lineRule="auto"/>
        <w:ind w:left="567" w:right="370"/>
        <w:jc w:val="both"/>
      </w:pPr>
      <w:r>
        <w:t>Для усиления эффективности работы со слабоуспевающими учащимися учителями и классными руководителями</w:t>
      </w:r>
    </w:p>
    <w:p w:rsidR="00E07C49" w:rsidRDefault="005B2943" w:rsidP="003108B5">
      <w:pPr>
        <w:pStyle w:val="a5"/>
        <w:numPr>
          <w:ilvl w:val="1"/>
          <w:numId w:val="5"/>
        </w:numPr>
        <w:tabs>
          <w:tab w:val="left" w:pos="1258"/>
        </w:tabs>
        <w:spacing w:before="1"/>
        <w:ind w:left="567" w:right="368" w:firstLine="0"/>
        <w:jc w:val="both"/>
      </w:pPr>
      <w:r>
        <w:t xml:space="preserve">использовались новые образовательные технологии, инновационные формы и методы обучения и развития: личностно-ориентированный подход (обучение строить с учетом развитости индивидуальных способностей и уровня </w:t>
      </w:r>
      <w:proofErr w:type="spellStart"/>
      <w:r>
        <w:t>сформированности</w:t>
      </w:r>
      <w:proofErr w:type="spellEnd"/>
      <w:r>
        <w:t xml:space="preserve"> умений учебного труда) и </w:t>
      </w:r>
      <w:proofErr w:type="spellStart"/>
      <w:r>
        <w:t>разноуровневая</w:t>
      </w:r>
      <w:proofErr w:type="spellEnd"/>
      <w:r>
        <w:t xml:space="preserve"> дифференциация на всех этапах</w:t>
      </w:r>
      <w:r>
        <w:rPr>
          <w:spacing w:val="-10"/>
        </w:rPr>
        <w:t xml:space="preserve"> </w:t>
      </w:r>
      <w:r>
        <w:t>урока.</w:t>
      </w:r>
    </w:p>
    <w:p w:rsidR="00E07C49" w:rsidRDefault="005B2943" w:rsidP="003108B5">
      <w:pPr>
        <w:pStyle w:val="a5"/>
        <w:numPr>
          <w:ilvl w:val="1"/>
          <w:numId w:val="5"/>
        </w:numPr>
        <w:tabs>
          <w:tab w:val="left" w:pos="1258"/>
        </w:tabs>
        <w:ind w:left="567" w:right="367" w:firstLine="0"/>
        <w:jc w:val="both"/>
      </w:pPr>
      <w:r>
        <w:t>Организовывалась индивидуально-групповая работа с применением дифференцированных тренировочных заданий, дифференцированных проверочных работ, творческих работ по</w:t>
      </w:r>
      <w:r>
        <w:rPr>
          <w:spacing w:val="7"/>
        </w:rPr>
        <w:t xml:space="preserve"> </w:t>
      </w:r>
      <w:r>
        <w:t>выбору.</w:t>
      </w:r>
    </w:p>
    <w:p w:rsidR="00E07C49" w:rsidRDefault="005B2943">
      <w:pPr>
        <w:pStyle w:val="a5"/>
        <w:numPr>
          <w:ilvl w:val="1"/>
          <w:numId w:val="5"/>
        </w:numPr>
        <w:tabs>
          <w:tab w:val="left" w:pos="1258"/>
        </w:tabs>
        <w:ind w:right="361" w:firstLine="283"/>
        <w:jc w:val="both"/>
      </w:pPr>
      <w:r>
        <w:t>На уроках и дополнительных занятий применялись «Карточки коррекции», «Памятки для учащихся», шире использовались игровые задания, которые дают возможность работать на уровне подсознания в работе создавать специальные ситуации</w:t>
      </w:r>
      <w:r>
        <w:rPr>
          <w:spacing w:val="-3"/>
        </w:rPr>
        <w:t xml:space="preserve"> </w:t>
      </w:r>
      <w:r>
        <w:t>успеха.</w:t>
      </w:r>
    </w:p>
    <w:p w:rsidR="00E07C49" w:rsidRDefault="005B2943">
      <w:pPr>
        <w:pStyle w:val="a5"/>
        <w:numPr>
          <w:ilvl w:val="1"/>
          <w:numId w:val="5"/>
        </w:numPr>
        <w:tabs>
          <w:tab w:val="left" w:pos="1258"/>
        </w:tabs>
        <w:spacing w:before="2"/>
        <w:ind w:right="363" w:firstLine="283"/>
        <w:jc w:val="both"/>
      </w:pPr>
      <w:r>
        <w:t>При опросе слабоуспевающим школьникам давался примерный план ответа, разрешалось пользоваться планом, составленным дома, давалось больше времени готовиться к ответу у доски, делать предварительные записи, пользоваться наглядными пособиями и пр.</w:t>
      </w:r>
    </w:p>
    <w:p w:rsidR="00E07C49" w:rsidRDefault="005B2943">
      <w:pPr>
        <w:pStyle w:val="a5"/>
        <w:numPr>
          <w:ilvl w:val="1"/>
          <w:numId w:val="5"/>
        </w:numPr>
        <w:tabs>
          <w:tab w:val="left" w:pos="1258"/>
        </w:tabs>
        <w:spacing w:before="5" w:line="249" w:lineRule="exact"/>
        <w:ind w:left="1257"/>
        <w:jc w:val="both"/>
      </w:pPr>
      <w:r>
        <w:t>Ученикам задавались наводящие вопросы, помогающие последовательно излагать</w:t>
      </w:r>
      <w:r>
        <w:rPr>
          <w:spacing w:val="-15"/>
        </w:rPr>
        <w:t xml:space="preserve"> </w:t>
      </w:r>
      <w:r>
        <w:t>материал.</w:t>
      </w:r>
    </w:p>
    <w:p w:rsidR="00E07C49" w:rsidRDefault="005B2943">
      <w:pPr>
        <w:pStyle w:val="a5"/>
        <w:numPr>
          <w:ilvl w:val="1"/>
          <w:numId w:val="5"/>
        </w:numPr>
        <w:tabs>
          <w:tab w:val="left" w:pos="1258"/>
        </w:tabs>
        <w:spacing w:line="242" w:lineRule="auto"/>
        <w:ind w:right="377" w:firstLine="283"/>
        <w:jc w:val="both"/>
      </w:pPr>
      <w:r>
        <w:t>Периодически проверялось усвоение материала по темам уроков, на которых ученик отсутствовал по той или иной</w:t>
      </w:r>
      <w:r>
        <w:rPr>
          <w:spacing w:val="-2"/>
        </w:rPr>
        <w:t xml:space="preserve"> </w:t>
      </w:r>
      <w:r>
        <w:t>причине.</w:t>
      </w:r>
    </w:p>
    <w:p w:rsidR="00E07C49" w:rsidRDefault="005B2943">
      <w:pPr>
        <w:pStyle w:val="a5"/>
        <w:numPr>
          <w:ilvl w:val="1"/>
          <w:numId w:val="5"/>
        </w:numPr>
        <w:tabs>
          <w:tab w:val="left" w:pos="1258"/>
        </w:tabs>
        <w:spacing w:line="249" w:lineRule="exact"/>
        <w:ind w:left="1257"/>
        <w:jc w:val="both"/>
      </w:pPr>
      <w:r>
        <w:t xml:space="preserve">В ходе опроса и при анализе </w:t>
      </w:r>
      <w:r>
        <w:rPr>
          <w:spacing w:val="-3"/>
        </w:rPr>
        <w:t xml:space="preserve">его </w:t>
      </w:r>
      <w:r>
        <w:t>результатов обеспечивалась атмосфера</w:t>
      </w:r>
      <w:r>
        <w:rPr>
          <w:spacing w:val="-4"/>
        </w:rPr>
        <w:t xml:space="preserve"> </w:t>
      </w:r>
      <w:r>
        <w:t>доброжелательности.</w:t>
      </w:r>
    </w:p>
    <w:p w:rsidR="00E07C49" w:rsidRDefault="005B2943">
      <w:pPr>
        <w:pStyle w:val="a5"/>
        <w:numPr>
          <w:ilvl w:val="1"/>
          <w:numId w:val="5"/>
        </w:numPr>
        <w:tabs>
          <w:tab w:val="left" w:pos="1258"/>
        </w:tabs>
        <w:ind w:right="367" w:firstLine="283"/>
        <w:jc w:val="both"/>
      </w:pPr>
      <w:r>
        <w:t>В процессе изучения нового материала внимание слабоуспевающих учеников концентрировалось на наиболее важных и сложных разделах изучаемой темы, чаще обращались к ним с вопросами, выясняющими степень понимания учебного материала, стимулировались вопросы учеников при затруднениях в усвоении нового</w:t>
      </w:r>
      <w:r>
        <w:rPr>
          <w:spacing w:val="-4"/>
        </w:rPr>
        <w:t xml:space="preserve"> </w:t>
      </w:r>
      <w:r>
        <w:t>материала.</w:t>
      </w:r>
    </w:p>
    <w:p w:rsidR="00E07C49" w:rsidRDefault="005B2943">
      <w:pPr>
        <w:pStyle w:val="a5"/>
        <w:numPr>
          <w:ilvl w:val="1"/>
          <w:numId w:val="5"/>
        </w:numPr>
        <w:tabs>
          <w:tab w:val="left" w:pos="1258"/>
        </w:tabs>
        <w:ind w:right="365" w:firstLine="283"/>
        <w:jc w:val="both"/>
      </w:pPr>
      <w:r>
        <w:t>В ходе самостоятельной работы на уроке слабоуспевающим школьникам давались задания, направленные на устранение ошибок, допускаемых ими при ответах или в письменных работах, затруднения в работе и указывалось на способы их устранения, оказывалась помощь с одновременным развитием самостоятельности в учении.</w:t>
      </w:r>
    </w:p>
    <w:p w:rsidR="00E07C49" w:rsidRDefault="005B2943">
      <w:pPr>
        <w:pStyle w:val="a5"/>
        <w:numPr>
          <w:ilvl w:val="1"/>
          <w:numId w:val="5"/>
        </w:numPr>
        <w:tabs>
          <w:tab w:val="left" w:pos="1258"/>
        </w:tabs>
        <w:spacing w:before="59"/>
        <w:ind w:right="356" w:firstLine="283"/>
        <w:jc w:val="both"/>
      </w:pPr>
      <w:r>
        <w:t>При организации домашней работы для слабоуспевающих школьников подбирались задания по осознанию и исправлению ошибок: проводился подробный инструктаж о порядке выполнения домашних заданий, о возможных затруднениях, предлагались (при необходимости) карточк</w:t>
      </w:r>
      <w:proofErr w:type="gramStart"/>
      <w:r>
        <w:t>и-</w:t>
      </w:r>
      <w:proofErr w:type="gramEnd"/>
      <w:r>
        <w:t xml:space="preserve"> консультации, давались задания по повторению материала, который потребуется для изучения новой темы. Объем домашних заданий рассчитывался так, чтобы не допустить перегрузки</w:t>
      </w:r>
      <w:proofErr w:type="gramStart"/>
      <w:r>
        <w:t>.</w:t>
      </w:r>
      <w:proofErr w:type="gramEnd"/>
      <w:r>
        <w:t xml:space="preserve"> </w:t>
      </w:r>
      <w:proofErr w:type="gramStart"/>
      <w:r>
        <w:t>о</w:t>
      </w:r>
      <w:proofErr w:type="gramEnd"/>
      <w:r>
        <w:t>тмечались положительные моменты в их работе для стимулирования</w:t>
      </w:r>
      <w:r>
        <w:rPr>
          <w:spacing w:val="-1"/>
        </w:rPr>
        <w:t xml:space="preserve"> </w:t>
      </w:r>
      <w:r>
        <w:t>новых</w:t>
      </w:r>
    </w:p>
    <w:p w:rsidR="00E07C49" w:rsidRDefault="005B2943">
      <w:pPr>
        <w:pStyle w:val="a3"/>
        <w:spacing w:before="66"/>
      </w:pPr>
      <w:r>
        <w:t>усилий.</w:t>
      </w:r>
    </w:p>
    <w:p w:rsidR="00E07C49" w:rsidRDefault="005B2943" w:rsidP="000948CE">
      <w:pPr>
        <w:pStyle w:val="a3"/>
        <w:spacing w:before="6"/>
        <w:ind w:left="426"/>
      </w:pPr>
      <w:r>
        <w:t xml:space="preserve">Несмотря на единый план работы школы по работе со </w:t>
      </w:r>
      <w:proofErr w:type="gramStart"/>
      <w:r>
        <w:t>слабоуспевающими</w:t>
      </w:r>
      <w:proofErr w:type="gramEnd"/>
      <w:r>
        <w:t xml:space="preserve"> обучающимися, все</w:t>
      </w:r>
    </w:p>
    <w:p w:rsidR="00E07C49" w:rsidRDefault="005B2943" w:rsidP="000948CE">
      <w:pPr>
        <w:pStyle w:val="a3"/>
        <w:spacing w:line="237" w:lineRule="auto"/>
        <w:ind w:left="426" w:right="1120"/>
      </w:pPr>
      <w:r>
        <w:t xml:space="preserve">же отмечается отсутствие системы работы с данной категорией </w:t>
      </w:r>
      <w:proofErr w:type="gramStart"/>
      <w:r>
        <w:t>обучающихся</w:t>
      </w:r>
      <w:proofErr w:type="gramEnd"/>
      <w:r>
        <w:t>. Учителями – предметниками на недостаточном уровне проводится анализ причин неуспеваемости конкретных обучающихся. Отсутствие или частичное присутствие у учителей предметников опорных схем, таблиц, тетрадей для учета отслеживания ликвидации пробелов.</w:t>
      </w:r>
    </w:p>
    <w:p w:rsidR="00E07C49" w:rsidRDefault="005B2943" w:rsidP="000948CE">
      <w:pPr>
        <w:pStyle w:val="a3"/>
        <w:spacing w:line="246" w:lineRule="exact"/>
        <w:ind w:left="426"/>
      </w:pPr>
      <w:r>
        <w:t>Предложения:</w:t>
      </w:r>
    </w:p>
    <w:p w:rsidR="00E07C49" w:rsidRDefault="005B2943" w:rsidP="001D7D4D">
      <w:pPr>
        <w:pStyle w:val="a5"/>
        <w:numPr>
          <w:ilvl w:val="2"/>
          <w:numId w:val="5"/>
        </w:numPr>
        <w:tabs>
          <w:tab w:val="left" w:pos="1647"/>
        </w:tabs>
        <w:ind w:left="426" w:right="901" w:hanging="284"/>
        <w:jc w:val="both"/>
      </w:pPr>
      <w:r>
        <w:t>Заместителям директора по УВР провести корректировку плана работы с неуспевающими и слабоуспевающими</w:t>
      </w:r>
      <w:r>
        <w:rPr>
          <w:spacing w:val="2"/>
        </w:rPr>
        <w:t xml:space="preserve"> </w:t>
      </w:r>
      <w:r>
        <w:t>учащимися.</w:t>
      </w:r>
    </w:p>
    <w:p w:rsidR="00E07C49" w:rsidRDefault="005B2943" w:rsidP="000948CE">
      <w:pPr>
        <w:pStyle w:val="a5"/>
        <w:numPr>
          <w:ilvl w:val="2"/>
          <w:numId w:val="5"/>
        </w:numPr>
        <w:tabs>
          <w:tab w:val="left" w:pos="1647"/>
        </w:tabs>
        <w:ind w:left="426" w:right="892"/>
        <w:jc w:val="both"/>
      </w:pPr>
      <w:r>
        <w:t xml:space="preserve">Учителям–предметникам на уроках осуществлять дифференцированный и индивидуальный подход в обучении на основе анализа причин неуспеваемости конкретных обучающихся, использовать </w:t>
      </w:r>
      <w:proofErr w:type="spellStart"/>
      <w:r>
        <w:t>здоровьесберегающие</w:t>
      </w:r>
      <w:proofErr w:type="spellEnd"/>
      <w:r>
        <w:rPr>
          <w:spacing w:val="-5"/>
        </w:rPr>
        <w:t xml:space="preserve"> </w:t>
      </w:r>
      <w:r>
        <w:t>технологии.</w:t>
      </w:r>
    </w:p>
    <w:p w:rsidR="00E07C49" w:rsidRDefault="005B2943" w:rsidP="000948CE">
      <w:pPr>
        <w:pStyle w:val="a5"/>
        <w:numPr>
          <w:ilvl w:val="2"/>
          <w:numId w:val="5"/>
        </w:numPr>
        <w:tabs>
          <w:tab w:val="left" w:pos="1647"/>
        </w:tabs>
        <w:ind w:left="426" w:right="899"/>
        <w:jc w:val="both"/>
      </w:pPr>
      <w:r>
        <w:t>Учителям-предметникам оптимально сочетать активные методы и формы обучения слабоуспевающих учащихся, применять технологии поддерживающего обучения,</w:t>
      </w:r>
      <w:r>
        <w:rPr>
          <w:spacing w:val="5"/>
        </w:rPr>
        <w:t xml:space="preserve"> </w:t>
      </w:r>
      <w:r>
        <w:t>ИКТ.</w:t>
      </w:r>
    </w:p>
    <w:p w:rsidR="00E07C49" w:rsidRDefault="005B2943" w:rsidP="001D7D4D">
      <w:pPr>
        <w:pStyle w:val="a5"/>
        <w:numPr>
          <w:ilvl w:val="2"/>
          <w:numId w:val="5"/>
        </w:numPr>
        <w:tabs>
          <w:tab w:val="left" w:pos="1647"/>
          <w:tab w:val="left" w:pos="9438"/>
        </w:tabs>
        <w:ind w:left="426" w:right="891" w:hanging="284"/>
      </w:pPr>
      <w:r>
        <w:lastRenderedPageBreak/>
        <w:t xml:space="preserve">Классным руководителям, учителям – предметникам вести </w:t>
      </w:r>
      <w:r>
        <w:rPr>
          <w:spacing w:val="3"/>
        </w:rPr>
        <w:t xml:space="preserve"> </w:t>
      </w:r>
      <w:proofErr w:type="gramStart"/>
      <w:r w:rsidR="001D7D4D">
        <w:t>контроль</w:t>
      </w:r>
      <w:r>
        <w:t xml:space="preserve"> </w:t>
      </w:r>
      <w:r>
        <w:rPr>
          <w:spacing w:val="34"/>
        </w:rPr>
        <w:t xml:space="preserve"> </w:t>
      </w:r>
      <w:r w:rsidR="001D7D4D">
        <w:t>за</w:t>
      </w:r>
      <w:proofErr w:type="gramEnd"/>
      <w:r w:rsidR="001D7D4D">
        <w:t xml:space="preserve"> </w:t>
      </w:r>
      <w:r>
        <w:rPr>
          <w:spacing w:val="-1"/>
        </w:rPr>
        <w:t xml:space="preserve">посещаемостью </w:t>
      </w:r>
      <w:r>
        <w:t>уроков,</w:t>
      </w:r>
      <w:r w:rsidR="001D7D4D">
        <w:t xml:space="preserve"> </w:t>
      </w:r>
      <w:r>
        <w:t xml:space="preserve">индивидуально-групповых, консультативных </w:t>
      </w:r>
      <w:r>
        <w:rPr>
          <w:spacing w:val="-4"/>
        </w:rPr>
        <w:t>занятий</w:t>
      </w:r>
      <w:r>
        <w:rPr>
          <w:spacing w:val="-3"/>
        </w:rPr>
        <w:t xml:space="preserve"> </w:t>
      </w:r>
      <w:r>
        <w:t>слабоуспевающими</w:t>
      </w:r>
      <w:r w:rsidR="001D7D4D">
        <w:t xml:space="preserve"> </w:t>
      </w:r>
      <w:r>
        <w:t>учащимися и за качеством организации занятий.</w:t>
      </w:r>
    </w:p>
    <w:p w:rsidR="00E07C49" w:rsidRPr="001D7D4D" w:rsidRDefault="00E07C49">
      <w:pPr>
        <w:pStyle w:val="a3"/>
        <w:spacing w:before="3"/>
        <w:ind w:left="0"/>
        <w:rPr>
          <w:b/>
        </w:rPr>
      </w:pPr>
    </w:p>
    <w:p w:rsidR="00E07C49" w:rsidRDefault="005B2943">
      <w:pPr>
        <w:pStyle w:val="3"/>
        <w:spacing w:line="251" w:lineRule="exact"/>
        <w:ind w:left="935"/>
        <w:jc w:val="both"/>
      </w:pPr>
      <w:r w:rsidRPr="001D7D4D">
        <w:t>Работа с одаренными и мотивированными детьми</w:t>
      </w:r>
    </w:p>
    <w:p w:rsidR="000C6675" w:rsidRPr="001D7D4D" w:rsidRDefault="000C6675">
      <w:pPr>
        <w:pStyle w:val="3"/>
        <w:spacing w:line="251" w:lineRule="exact"/>
        <w:ind w:left="935"/>
        <w:jc w:val="both"/>
      </w:pPr>
    </w:p>
    <w:p w:rsidR="001D7D4D" w:rsidRPr="001D7D4D" w:rsidRDefault="001D7D4D" w:rsidP="009D1E08">
      <w:pPr>
        <w:contextualSpacing/>
        <w:jc w:val="both"/>
        <w:rPr>
          <w:rFonts w:eastAsia="Calibri"/>
        </w:rPr>
      </w:pPr>
      <w:r w:rsidRPr="001D7D4D">
        <w:rPr>
          <w:sz w:val="24"/>
          <w:szCs w:val="24"/>
          <w:lang w:eastAsia="ru-RU"/>
        </w:rPr>
        <w:t xml:space="preserve"> </w:t>
      </w:r>
      <w:r w:rsidRPr="001D7D4D">
        <w:rPr>
          <w:rFonts w:ascii="Calibri" w:eastAsia="Calibri" w:hAnsi="Calibri"/>
          <w:sz w:val="24"/>
          <w:szCs w:val="24"/>
        </w:rPr>
        <w:t xml:space="preserve">   </w:t>
      </w:r>
      <w:r w:rsidRPr="001D7D4D">
        <w:rPr>
          <w:rFonts w:eastAsia="Calibri"/>
        </w:rPr>
        <w:t xml:space="preserve">В основе деятельности школы по вопросу развития одаренности ребенка лежат принципы активного созидания среды для раскрытия творческих способностей талантливых и одаренных детей, принцип комплексного, всестороннего подхода к решению стратегических проблем развития одаренности у детей.      Олимпиадное движение одна из важных форм работы с одаренными и способными учащимися школы. </w:t>
      </w:r>
    </w:p>
    <w:p w:rsidR="001D7D4D" w:rsidRPr="001D7D4D" w:rsidRDefault="001D7D4D" w:rsidP="009D1E08">
      <w:pPr>
        <w:widowControl/>
        <w:autoSpaceDE/>
        <w:autoSpaceDN/>
        <w:spacing w:before="100" w:beforeAutospacing="1" w:after="100" w:afterAutospacing="1"/>
        <w:contextualSpacing/>
        <w:jc w:val="both"/>
        <w:rPr>
          <w:color w:val="000000"/>
        </w:rPr>
      </w:pPr>
      <w:r w:rsidRPr="001D7D4D">
        <w:rPr>
          <w:rFonts w:eastAsia="Calibri"/>
        </w:rPr>
        <w:t xml:space="preserve">    Самым масштабным и значимым является Всероссийская олимпиада школьников.</w:t>
      </w:r>
      <w:r w:rsidRPr="001D7D4D">
        <w:rPr>
          <w:color w:val="000000"/>
        </w:rPr>
        <w:t xml:space="preserve">  В школьном этапе Всероссийской олимпиады школьников приняли участие 144 (120 – прошлый учебный год) учащихся 4–11-х классов, что составляет  30 % от общего количества учащихся 4–11-х классов. В текущем учебном году произошел рост числа участников на 4%  (26-30) по сравнению с прошлым учебным годом,  а именно прошел рост участников ШЭ </w:t>
      </w:r>
      <w:proofErr w:type="spellStart"/>
      <w:r w:rsidRPr="001D7D4D">
        <w:rPr>
          <w:color w:val="000000"/>
        </w:rPr>
        <w:t>ВсОш</w:t>
      </w:r>
      <w:proofErr w:type="spellEnd"/>
      <w:r w:rsidRPr="001D7D4D">
        <w:rPr>
          <w:color w:val="000000"/>
        </w:rPr>
        <w:t xml:space="preserve"> в </w:t>
      </w:r>
      <w:proofErr w:type="spellStart"/>
      <w:r w:rsidRPr="001D7D4D">
        <w:rPr>
          <w:color w:val="000000"/>
        </w:rPr>
        <w:t>паралелли</w:t>
      </w:r>
      <w:proofErr w:type="spellEnd"/>
      <w:r w:rsidRPr="001D7D4D">
        <w:rPr>
          <w:color w:val="000000"/>
        </w:rPr>
        <w:t xml:space="preserve"> 5,7,8,9,11 классов. </w:t>
      </w:r>
      <w:proofErr w:type="gramStart"/>
      <w:r w:rsidRPr="001D7D4D">
        <w:rPr>
          <w:color w:val="000000"/>
        </w:rPr>
        <w:t>Увеличение количество участников ШЭ  наблюдается по физике, обществознанию, математике, русскому языку, химии, экологии, информатике, астрономии, биологии, физической культуре и башкирскому языку.</w:t>
      </w:r>
      <w:proofErr w:type="gramEnd"/>
      <w:r w:rsidRPr="001D7D4D">
        <w:rPr>
          <w:color w:val="000000"/>
        </w:rPr>
        <w:t xml:space="preserve"> Уменьшение количество участников ШЭ  наблюдается по английскому языку, обществознанию, географии, литературе, истории, технологии.</w:t>
      </w:r>
    </w:p>
    <w:p w:rsidR="001D7D4D" w:rsidRPr="001D7D4D" w:rsidRDefault="001D7D4D" w:rsidP="009D1E08">
      <w:pPr>
        <w:widowControl/>
        <w:autoSpaceDE/>
        <w:autoSpaceDN/>
        <w:spacing w:before="100" w:beforeAutospacing="1" w:after="100" w:afterAutospacing="1"/>
        <w:contextualSpacing/>
        <w:jc w:val="both"/>
        <w:rPr>
          <w:color w:val="000000"/>
        </w:rPr>
      </w:pPr>
      <w:r w:rsidRPr="001D7D4D">
        <w:rPr>
          <w:color w:val="000000"/>
        </w:rPr>
        <w:t xml:space="preserve">    Общее количество победителей от общего количества участников ШЭ  составляет 12%, призеров 12%, что на 2 % выше показателя прошлого учебного года (22%) Количество победителей уменьшилось  на 6%, а количество призеров увеличилось на 8%  по сравнению с прошлым учебным годом. Увеличилось количество победителей и призеров по биологии, информатике, русскому языку, физической культуре и химии.</w:t>
      </w:r>
    </w:p>
    <w:p w:rsidR="001D7D4D" w:rsidRPr="001D7D4D" w:rsidRDefault="001D7D4D" w:rsidP="009D1E08">
      <w:pPr>
        <w:widowControl/>
        <w:autoSpaceDE/>
        <w:autoSpaceDN/>
        <w:spacing w:before="100" w:beforeAutospacing="1" w:after="100" w:afterAutospacing="1"/>
        <w:contextualSpacing/>
        <w:jc w:val="both"/>
        <w:rPr>
          <w:color w:val="000000"/>
        </w:rPr>
      </w:pPr>
      <w:r w:rsidRPr="001D7D4D">
        <w:rPr>
          <w:color w:val="000000"/>
        </w:rPr>
        <w:t xml:space="preserve"> Уменьшилось количество победителей и призеров по географии, истории, </w:t>
      </w:r>
      <w:proofErr w:type="spellStart"/>
      <w:r w:rsidRPr="001D7D4D">
        <w:rPr>
          <w:color w:val="000000"/>
        </w:rPr>
        <w:t>обж</w:t>
      </w:r>
      <w:proofErr w:type="spellEnd"/>
      <w:r w:rsidRPr="001D7D4D">
        <w:rPr>
          <w:color w:val="000000"/>
        </w:rPr>
        <w:t>, математике.</w:t>
      </w:r>
    </w:p>
    <w:p w:rsidR="001D7D4D" w:rsidRPr="001D7D4D" w:rsidRDefault="001D7D4D" w:rsidP="009D1E08">
      <w:pPr>
        <w:tabs>
          <w:tab w:val="left" w:pos="1080"/>
        </w:tabs>
        <w:ind w:right="-185"/>
        <w:contextualSpacing/>
        <w:jc w:val="both"/>
        <w:rPr>
          <w:rFonts w:eastAsia="Calibri"/>
        </w:rPr>
      </w:pPr>
      <w:r w:rsidRPr="001D7D4D">
        <w:rPr>
          <w:lang w:eastAsia="ru-RU"/>
        </w:rPr>
        <w:t xml:space="preserve">  </w:t>
      </w:r>
      <w:proofErr w:type="gramStart"/>
      <w:r w:rsidRPr="001D7D4D">
        <w:rPr>
          <w:lang w:eastAsia="ru-RU"/>
        </w:rPr>
        <w:t xml:space="preserve">Учащиеся школы приняли участие в муниципальном  этапе олимпиады  по следующим предметам: математика, русский язык, иностранный язык (английский),  физика,  химия, биология, география, литература, история, обществознание, физическая культура, технология, основы безопасности жизнедеятельности, а также </w:t>
      </w:r>
      <w:r w:rsidRPr="001D7D4D">
        <w:rPr>
          <w:rFonts w:eastAsia="Calibri"/>
        </w:rPr>
        <w:t xml:space="preserve"> муниципальный этап межрегиональной  олимпиады  по башкирскому языку.</w:t>
      </w:r>
      <w:proofErr w:type="gramEnd"/>
    </w:p>
    <w:p w:rsidR="001D7D4D" w:rsidRPr="001D7D4D" w:rsidRDefault="001D7D4D" w:rsidP="000C6675">
      <w:pPr>
        <w:tabs>
          <w:tab w:val="left" w:pos="1080"/>
        </w:tabs>
        <w:ind w:right="-1"/>
        <w:contextualSpacing/>
        <w:jc w:val="both"/>
        <w:rPr>
          <w:rFonts w:eastAsia="Calibri"/>
        </w:rPr>
      </w:pPr>
      <w:r w:rsidRPr="001D7D4D">
        <w:rPr>
          <w:rFonts w:eastAsia="Calibri"/>
        </w:rPr>
        <w:t xml:space="preserve">   В этом учебном году учащиеся не приняли участие по следующим предметам: история, МХК,</w:t>
      </w:r>
      <w:r w:rsidR="000C6675">
        <w:rPr>
          <w:rFonts w:eastAsia="Calibri"/>
        </w:rPr>
        <w:t xml:space="preserve"> </w:t>
      </w:r>
      <w:r w:rsidRPr="001D7D4D">
        <w:rPr>
          <w:rFonts w:eastAsia="Calibri"/>
        </w:rPr>
        <w:t>право,</w:t>
      </w:r>
      <w:r w:rsidR="000C6675">
        <w:rPr>
          <w:rFonts w:eastAsia="Calibri"/>
        </w:rPr>
        <w:t xml:space="preserve"> </w:t>
      </w:r>
      <w:r w:rsidRPr="001D7D4D">
        <w:rPr>
          <w:rFonts w:eastAsia="Calibri"/>
        </w:rPr>
        <w:t>экология,</w:t>
      </w:r>
      <w:r w:rsidR="000C6675">
        <w:rPr>
          <w:rFonts w:eastAsia="Calibri"/>
        </w:rPr>
        <w:t xml:space="preserve"> </w:t>
      </w:r>
      <w:r w:rsidRPr="001D7D4D">
        <w:rPr>
          <w:rFonts w:eastAsia="Calibri"/>
        </w:rPr>
        <w:t>информатика.</w:t>
      </w:r>
    </w:p>
    <w:p w:rsidR="001D7D4D" w:rsidRPr="001D7D4D" w:rsidRDefault="001D7D4D" w:rsidP="009D1E08">
      <w:pPr>
        <w:tabs>
          <w:tab w:val="left" w:pos="1080"/>
        </w:tabs>
        <w:ind w:right="-185"/>
        <w:contextualSpacing/>
        <w:jc w:val="both"/>
      </w:pPr>
      <w:r w:rsidRPr="001D7D4D">
        <w:t xml:space="preserve">   В муниципальном  этапе участвовало 34 учащихся, которые приняли участие в олимпиаде хотя бы по одному предмету, из них 4 победителя и 8 призеров.</w:t>
      </w:r>
    </w:p>
    <w:p w:rsidR="001D7D4D" w:rsidRPr="001D7D4D" w:rsidRDefault="001D7D4D" w:rsidP="009D1E08">
      <w:pPr>
        <w:tabs>
          <w:tab w:val="left" w:pos="1080"/>
        </w:tabs>
        <w:ind w:right="-185"/>
        <w:contextualSpacing/>
        <w:jc w:val="both"/>
        <w:rPr>
          <w:rFonts w:eastAsia="Calibri"/>
        </w:rPr>
      </w:pPr>
      <w:r w:rsidRPr="001D7D4D">
        <w:t xml:space="preserve">   В   региональном этапе олимпиады приняли 3 учащихся школы последующим предметам: физическая культура, география и технология. 1 учащийся является призером РЭ по технологии.</w:t>
      </w:r>
    </w:p>
    <w:p w:rsidR="001D7D4D" w:rsidRPr="001D7D4D" w:rsidRDefault="001D7D4D" w:rsidP="009D1E08">
      <w:pPr>
        <w:ind w:right="-143"/>
        <w:contextualSpacing/>
        <w:jc w:val="both"/>
        <w:rPr>
          <w:rFonts w:eastAsia="Calibri"/>
        </w:rPr>
      </w:pPr>
      <w:r w:rsidRPr="001D7D4D">
        <w:rPr>
          <w:rFonts w:eastAsia="Calibri"/>
        </w:rPr>
        <w:t xml:space="preserve">         Ежегодно ученики школы принимают активное участие в Республиканской олимпиаде школьников на Кубок им. Ю.А. Гагарина. </w:t>
      </w:r>
    </w:p>
    <w:p w:rsidR="001D7D4D" w:rsidRPr="001D7D4D" w:rsidRDefault="001D7D4D" w:rsidP="009D1E08">
      <w:pPr>
        <w:ind w:right="-143"/>
        <w:contextualSpacing/>
        <w:jc w:val="both"/>
        <w:rPr>
          <w:rFonts w:eastAsia="Calibri"/>
        </w:rPr>
      </w:pPr>
      <w:r w:rsidRPr="001D7D4D">
        <w:rPr>
          <w:rFonts w:eastAsia="Calibri"/>
        </w:rPr>
        <w:t xml:space="preserve">  В 2022-2023 </w:t>
      </w:r>
      <w:proofErr w:type="spellStart"/>
      <w:r w:rsidRPr="001D7D4D">
        <w:rPr>
          <w:rFonts w:eastAsia="Calibri"/>
        </w:rPr>
        <w:t>уч</w:t>
      </w:r>
      <w:proofErr w:type="gramStart"/>
      <w:r w:rsidRPr="001D7D4D">
        <w:rPr>
          <w:rFonts w:eastAsia="Calibri"/>
        </w:rPr>
        <w:t>.г</w:t>
      </w:r>
      <w:proofErr w:type="gramEnd"/>
      <w:r w:rsidRPr="001D7D4D">
        <w:rPr>
          <w:rFonts w:eastAsia="Calibri"/>
        </w:rPr>
        <w:t>оду</w:t>
      </w:r>
      <w:proofErr w:type="spellEnd"/>
      <w:r w:rsidRPr="001D7D4D">
        <w:rPr>
          <w:rFonts w:eastAsia="Calibri"/>
        </w:rPr>
        <w:t xml:space="preserve"> в школьном этапе приняли участие 193 учащихся, в прошлом году 177, следовательно идет увеличение количества участников. </w:t>
      </w:r>
    </w:p>
    <w:p w:rsidR="001D7D4D" w:rsidRPr="001D7D4D" w:rsidRDefault="001D7D4D" w:rsidP="009D1E08">
      <w:pPr>
        <w:ind w:right="-143"/>
        <w:contextualSpacing/>
        <w:jc w:val="both"/>
        <w:rPr>
          <w:rFonts w:eastAsia="Calibri"/>
        </w:rPr>
      </w:pPr>
      <w:r w:rsidRPr="001D7D4D">
        <w:rPr>
          <w:rFonts w:eastAsia="Calibri"/>
        </w:rPr>
        <w:t xml:space="preserve">    </w:t>
      </w:r>
      <w:proofErr w:type="gramStart"/>
      <w:r w:rsidRPr="001D7D4D">
        <w:rPr>
          <w:rFonts w:eastAsia="Calibri"/>
        </w:rPr>
        <w:t>По результатам школьного этапа определены 195  победителей и призеров ШЭ, из них 65 учащихся, прошли в муниципальный этап.</w:t>
      </w:r>
      <w:proofErr w:type="gramEnd"/>
    </w:p>
    <w:p w:rsidR="001D7D4D" w:rsidRPr="001D7D4D" w:rsidRDefault="001D7D4D" w:rsidP="009D1E08">
      <w:pPr>
        <w:ind w:right="-143"/>
        <w:contextualSpacing/>
        <w:jc w:val="both"/>
        <w:rPr>
          <w:rFonts w:eastAsia="Calibri"/>
        </w:rPr>
      </w:pPr>
      <w:r w:rsidRPr="001D7D4D">
        <w:rPr>
          <w:rFonts w:eastAsia="Calibri"/>
        </w:rPr>
        <w:t xml:space="preserve">     35 учащихся стали победителями и призерами муниципального этапа олимпиады, что на 1 участника больше чем в 2021-2022 </w:t>
      </w:r>
      <w:proofErr w:type="spellStart"/>
      <w:r w:rsidRPr="001D7D4D">
        <w:rPr>
          <w:rFonts w:eastAsia="Calibri"/>
        </w:rPr>
        <w:t>уч</w:t>
      </w:r>
      <w:proofErr w:type="gramStart"/>
      <w:r w:rsidRPr="001D7D4D">
        <w:rPr>
          <w:rFonts w:eastAsia="Calibri"/>
        </w:rPr>
        <w:t>.г</w:t>
      </w:r>
      <w:proofErr w:type="gramEnd"/>
      <w:r w:rsidRPr="001D7D4D">
        <w:rPr>
          <w:rFonts w:eastAsia="Calibri"/>
        </w:rPr>
        <w:t>од</w:t>
      </w:r>
      <w:proofErr w:type="spellEnd"/>
      <w:r w:rsidRPr="001D7D4D">
        <w:rPr>
          <w:rFonts w:eastAsia="Calibri"/>
        </w:rPr>
        <w:t xml:space="preserve">. 13  учащихся стали участниками регионального этапа  олимпиады на кубок им. </w:t>
      </w:r>
      <w:proofErr w:type="spellStart"/>
      <w:r w:rsidRPr="001D7D4D">
        <w:rPr>
          <w:rFonts w:eastAsia="Calibri"/>
        </w:rPr>
        <w:t>Ю.А.Гагарина</w:t>
      </w:r>
      <w:proofErr w:type="spellEnd"/>
      <w:r w:rsidRPr="001D7D4D">
        <w:rPr>
          <w:rFonts w:eastAsia="Calibri"/>
        </w:rPr>
        <w:t xml:space="preserve">, что на 1 меньше чем в прошлом учебном году.  Итоги  РЭ 2023:    8 призеров, что на 1 учащегося больше в прошлом учебном году.5 призеров по физической культуре, 1 по истории, 1 по музыке, 1 географии. </w:t>
      </w:r>
    </w:p>
    <w:p w:rsidR="001D7D4D" w:rsidRPr="001D7D4D" w:rsidRDefault="001D7D4D" w:rsidP="009D1E08">
      <w:pPr>
        <w:ind w:right="-143"/>
        <w:contextualSpacing/>
        <w:jc w:val="both"/>
        <w:rPr>
          <w:rFonts w:eastAsia="Calibri"/>
        </w:rPr>
      </w:pPr>
      <w:r w:rsidRPr="001D7D4D">
        <w:rPr>
          <w:rFonts w:eastAsia="Calibri"/>
          <w:color w:val="000000"/>
        </w:rPr>
        <w:t xml:space="preserve">    </w:t>
      </w:r>
      <w:r w:rsidRPr="001D7D4D">
        <w:rPr>
          <w:rFonts w:eastAsia="Calibri"/>
        </w:rPr>
        <w:t xml:space="preserve">   В этом учебном году    учащихся школы приняли участие республиканской олимпиаде по истории Великой Отечественной Войны 1941-1945.  В школьном  этапе  приняли участие 147 учащихся, 27 обучающихся стали победителями и призерами данного этапа, из них 15 учащихся приняли  участие в МЭ олимпиады в 2023 году, 3 стали призерами муниципального этапа, в прошлом учебном году призеров данного этапа не было.</w:t>
      </w:r>
    </w:p>
    <w:p w:rsidR="001D7D4D" w:rsidRPr="001D7D4D" w:rsidRDefault="001D7D4D" w:rsidP="009D1E08">
      <w:pPr>
        <w:ind w:right="-143"/>
        <w:contextualSpacing/>
        <w:jc w:val="both"/>
        <w:rPr>
          <w:rFonts w:eastAsia="Calibri"/>
        </w:rPr>
      </w:pPr>
      <w:r w:rsidRPr="001D7D4D">
        <w:rPr>
          <w:rFonts w:eastAsia="Calibri"/>
        </w:rPr>
        <w:t xml:space="preserve">   В этом учебном году учащийся 9 класса стал призером по химии Межвузовской олимпиады на Кубок им. </w:t>
      </w:r>
      <w:proofErr w:type="spellStart"/>
      <w:r w:rsidRPr="001D7D4D">
        <w:rPr>
          <w:rFonts w:eastAsia="Calibri"/>
        </w:rPr>
        <w:t>Ю.А.Гагарина</w:t>
      </w:r>
      <w:proofErr w:type="spellEnd"/>
      <w:r w:rsidRPr="001D7D4D">
        <w:rPr>
          <w:rFonts w:eastAsia="Calibri"/>
        </w:rPr>
        <w:t>.</w:t>
      </w:r>
    </w:p>
    <w:p w:rsidR="001D7D4D" w:rsidRPr="001D7D4D" w:rsidRDefault="001D7D4D" w:rsidP="009D1E08">
      <w:pPr>
        <w:ind w:right="-143"/>
        <w:jc w:val="both"/>
        <w:rPr>
          <w:color w:val="000000"/>
          <w:lang w:eastAsia="ru-RU"/>
        </w:rPr>
      </w:pPr>
      <w:r w:rsidRPr="001D7D4D">
        <w:rPr>
          <w:rFonts w:eastAsia="Calibri"/>
          <w:color w:val="000000"/>
        </w:rPr>
        <w:t xml:space="preserve">     Одним из видов работы с учащимися    является вовлечение их в  олимпиады в дистанционном формате,   так как </w:t>
      </w:r>
      <w:r w:rsidRPr="001D7D4D">
        <w:rPr>
          <w:rFonts w:eastAsia="Calibri"/>
          <w:color w:val="000000"/>
          <w:shd w:val="clear" w:color="auto" w:fill="FFFFFF"/>
        </w:rPr>
        <w:t xml:space="preserve"> данная форма олимпиад может  стать способом выявления одаренных учащихся для последующей, более активной работы с ними. В 2022-2023 учебном   году учащиеся школы приняли участие   во  </w:t>
      </w:r>
      <w:r w:rsidRPr="001D7D4D">
        <w:rPr>
          <w:rFonts w:eastAsia="Calibri"/>
        </w:rPr>
        <w:t xml:space="preserve">Всероссийских онлайн предметных олимпиадах образовательной платформы </w:t>
      </w:r>
      <w:proofErr w:type="spellStart"/>
      <w:r w:rsidRPr="001D7D4D">
        <w:rPr>
          <w:rFonts w:eastAsia="Calibri"/>
        </w:rPr>
        <w:t>Учи</w:t>
      </w:r>
      <w:proofErr w:type="gramStart"/>
      <w:r w:rsidRPr="001D7D4D">
        <w:rPr>
          <w:rFonts w:eastAsia="Calibri"/>
        </w:rPr>
        <w:t>.р</w:t>
      </w:r>
      <w:proofErr w:type="gramEnd"/>
      <w:r w:rsidRPr="001D7D4D">
        <w:rPr>
          <w:rFonts w:eastAsia="Calibri"/>
        </w:rPr>
        <w:t>у</w:t>
      </w:r>
      <w:proofErr w:type="spellEnd"/>
      <w:r w:rsidRPr="001D7D4D">
        <w:rPr>
          <w:rFonts w:eastAsia="Calibri"/>
        </w:rPr>
        <w:t>, Яндекс Учебник</w:t>
      </w:r>
      <w:r w:rsidRPr="001D7D4D">
        <w:rPr>
          <w:color w:val="000000"/>
          <w:lang w:eastAsia="ru-RU"/>
        </w:rPr>
        <w:t>,  в  Международных олимпиадах «</w:t>
      </w:r>
      <w:proofErr w:type="spellStart"/>
      <w:r w:rsidRPr="001D7D4D">
        <w:rPr>
          <w:color w:val="000000"/>
          <w:lang w:eastAsia="ru-RU"/>
        </w:rPr>
        <w:t>Олимпис</w:t>
      </w:r>
      <w:proofErr w:type="spellEnd"/>
      <w:r w:rsidRPr="001D7D4D">
        <w:rPr>
          <w:color w:val="000000"/>
          <w:lang w:eastAsia="ru-RU"/>
        </w:rPr>
        <w:t>»,  «</w:t>
      </w:r>
      <w:proofErr w:type="spellStart"/>
      <w:r w:rsidRPr="001D7D4D">
        <w:rPr>
          <w:color w:val="000000"/>
          <w:lang w:eastAsia="ru-RU"/>
        </w:rPr>
        <w:t>Инфоурок</w:t>
      </w:r>
      <w:proofErr w:type="spellEnd"/>
      <w:r w:rsidRPr="001D7D4D">
        <w:rPr>
          <w:color w:val="000000"/>
          <w:lang w:eastAsia="ru-RU"/>
        </w:rPr>
        <w:t xml:space="preserve">». Результаты представлены в таблице: </w:t>
      </w:r>
      <w:r w:rsidRPr="001D7D4D">
        <w:rPr>
          <w:rFonts w:eastAsia="Calibri"/>
        </w:rPr>
        <w:t xml:space="preserve"> </w:t>
      </w:r>
    </w:p>
    <w:p w:rsidR="001D7D4D" w:rsidRPr="001D7D4D" w:rsidRDefault="001D7D4D" w:rsidP="009D1E08">
      <w:pPr>
        <w:ind w:right="-143"/>
        <w:jc w:val="both"/>
        <w:rPr>
          <w:rFonts w:eastAsia="Calibri"/>
        </w:rPr>
      </w:pPr>
      <w:r w:rsidRPr="001D7D4D">
        <w:rPr>
          <w:rFonts w:eastAsia="Calibri"/>
        </w:rPr>
        <w:t xml:space="preserve">  </w:t>
      </w:r>
    </w:p>
    <w:tbl>
      <w:tblPr>
        <w:tblStyle w:val="aa"/>
        <w:tblpPr w:leftFromText="180" w:rightFromText="180" w:vertAnchor="text" w:horzAnchor="margin" w:tblpXSpec="center" w:tblpY="49"/>
        <w:tblW w:w="10207" w:type="dxa"/>
        <w:tblLook w:val="04A0" w:firstRow="1" w:lastRow="0" w:firstColumn="1" w:lastColumn="0" w:noHBand="0" w:noVBand="1"/>
      </w:tblPr>
      <w:tblGrid>
        <w:gridCol w:w="1985"/>
        <w:gridCol w:w="1951"/>
        <w:gridCol w:w="1134"/>
        <w:gridCol w:w="2693"/>
        <w:gridCol w:w="2444"/>
      </w:tblGrid>
      <w:tr w:rsidR="001D7D4D" w:rsidRPr="001D7D4D" w:rsidTr="008515C3">
        <w:tc>
          <w:tcPr>
            <w:tcW w:w="10207" w:type="dxa"/>
            <w:gridSpan w:val="5"/>
          </w:tcPr>
          <w:p w:rsidR="001D7D4D" w:rsidRPr="001D7D4D" w:rsidRDefault="001D7D4D" w:rsidP="001D7D4D">
            <w:pPr>
              <w:jc w:val="center"/>
              <w:rPr>
                <w:rFonts w:eastAsia="Calibri"/>
              </w:rPr>
            </w:pPr>
            <w:r w:rsidRPr="001D7D4D">
              <w:rPr>
                <w:lang w:eastAsia="ru-RU"/>
              </w:rPr>
              <w:t>Заочное участие</w:t>
            </w:r>
          </w:p>
        </w:tc>
      </w:tr>
      <w:tr w:rsidR="001D7D4D" w:rsidRPr="001D7D4D" w:rsidTr="008515C3">
        <w:tc>
          <w:tcPr>
            <w:tcW w:w="10207" w:type="dxa"/>
            <w:gridSpan w:val="5"/>
          </w:tcPr>
          <w:p w:rsidR="001D7D4D" w:rsidRPr="001D7D4D" w:rsidRDefault="001D7D4D" w:rsidP="001D7D4D">
            <w:pPr>
              <w:jc w:val="center"/>
              <w:rPr>
                <w:rFonts w:eastAsia="Calibri"/>
              </w:rPr>
            </w:pPr>
            <w:r w:rsidRPr="001D7D4D">
              <w:rPr>
                <w:rFonts w:eastAsia="Calibri"/>
                <w:lang w:eastAsia="ru-RU"/>
              </w:rPr>
              <w:t>Всероссийский уровень</w:t>
            </w:r>
          </w:p>
        </w:tc>
      </w:tr>
      <w:tr w:rsidR="001D7D4D" w:rsidRPr="001D7D4D" w:rsidTr="000C6675">
        <w:tc>
          <w:tcPr>
            <w:tcW w:w="1985" w:type="dxa"/>
          </w:tcPr>
          <w:p w:rsidR="001D7D4D" w:rsidRPr="001D7D4D" w:rsidRDefault="001D7D4D" w:rsidP="001D7D4D">
            <w:pPr>
              <w:rPr>
                <w:rFonts w:eastAsia="Calibri"/>
              </w:rPr>
            </w:pPr>
            <w:proofErr w:type="spellStart"/>
            <w:r w:rsidRPr="001D7D4D">
              <w:rPr>
                <w:rFonts w:eastAsia="Calibri"/>
              </w:rPr>
              <w:t>Халиуллина</w:t>
            </w:r>
            <w:proofErr w:type="spellEnd"/>
            <w:r w:rsidRPr="001D7D4D">
              <w:rPr>
                <w:rFonts w:eastAsia="Calibri"/>
              </w:rPr>
              <w:t xml:space="preserve"> Л.Г.</w:t>
            </w:r>
          </w:p>
        </w:tc>
        <w:tc>
          <w:tcPr>
            <w:tcW w:w="1951" w:type="dxa"/>
          </w:tcPr>
          <w:p w:rsidR="001D7D4D" w:rsidRPr="001D7D4D" w:rsidRDefault="001D7D4D" w:rsidP="001D7D4D">
            <w:pPr>
              <w:rPr>
                <w:rFonts w:eastAsia="Calibri"/>
              </w:rPr>
            </w:pPr>
            <w:r w:rsidRPr="001D7D4D">
              <w:rPr>
                <w:rFonts w:eastAsia="Calibri"/>
              </w:rPr>
              <w:t xml:space="preserve">7 участника , 7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по русскому языку на «Учи.</w:t>
            </w:r>
            <w:proofErr w:type="spellStart"/>
            <w:r w:rsidRPr="001D7D4D">
              <w:rPr>
                <w:rFonts w:eastAsia="Calibri"/>
                <w:lang w:val="en-US"/>
              </w:rPr>
              <w:t>ru</w:t>
            </w:r>
            <w:proofErr w:type="spellEnd"/>
            <w:r w:rsidRPr="001D7D4D">
              <w:rPr>
                <w:rFonts w:eastAsia="Calibri"/>
              </w:rPr>
              <w:t>.»</w:t>
            </w:r>
          </w:p>
        </w:tc>
        <w:tc>
          <w:tcPr>
            <w:tcW w:w="2444" w:type="dxa"/>
          </w:tcPr>
          <w:p w:rsidR="001D7D4D" w:rsidRPr="001D7D4D" w:rsidRDefault="001D7D4D" w:rsidP="001D7D4D">
            <w:pPr>
              <w:rPr>
                <w:rFonts w:eastAsia="Calibri"/>
                <w:lang w:eastAsia="ru-RU"/>
              </w:rPr>
            </w:pPr>
            <w:r w:rsidRPr="001D7D4D">
              <w:rPr>
                <w:rFonts w:eastAsia="Calibri"/>
                <w:lang w:eastAsia="ru-RU"/>
              </w:rPr>
              <w:t>1 Победитель</w:t>
            </w:r>
          </w:p>
          <w:p w:rsidR="001D7D4D" w:rsidRPr="001D7D4D" w:rsidRDefault="001D7D4D" w:rsidP="001D7D4D">
            <w:pPr>
              <w:rPr>
                <w:rFonts w:eastAsia="Calibri"/>
                <w:lang w:eastAsia="ru-RU"/>
              </w:rPr>
            </w:pPr>
          </w:p>
        </w:tc>
      </w:tr>
      <w:tr w:rsidR="001D7D4D" w:rsidRPr="001D7D4D" w:rsidTr="000C6675">
        <w:tc>
          <w:tcPr>
            <w:tcW w:w="1985" w:type="dxa"/>
          </w:tcPr>
          <w:p w:rsidR="001D7D4D" w:rsidRPr="001D7D4D" w:rsidRDefault="001D7D4D" w:rsidP="001D7D4D">
            <w:pPr>
              <w:rPr>
                <w:rFonts w:eastAsia="Calibri"/>
              </w:rPr>
            </w:pPr>
            <w:proofErr w:type="spellStart"/>
            <w:r w:rsidRPr="001D7D4D">
              <w:rPr>
                <w:rFonts w:eastAsia="Calibri"/>
              </w:rPr>
              <w:t>Халиуллина</w:t>
            </w:r>
            <w:proofErr w:type="spellEnd"/>
            <w:r w:rsidRPr="001D7D4D">
              <w:rPr>
                <w:rFonts w:eastAsia="Calibri"/>
              </w:rPr>
              <w:t xml:space="preserve"> Л.Г.</w:t>
            </w:r>
          </w:p>
        </w:tc>
        <w:tc>
          <w:tcPr>
            <w:tcW w:w="1951" w:type="dxa"/>
          </w:tcPr>
          <w:p w:rsidR="001D7D4D" w:rsidRPr="001D7D4D" w:rsidRDefault="001D7D4D" w:rsidP="001D7D4D">
            <w:pPr>
              <w:rPr>
                <w:rFonts w:eastAsia="Calibri"/>
              </w:rPr>
            </w:pPr>
            <w:r w:rsidRPr="001D7D4D">
              <w:rPr>
                <w:rFonts w:eastAsia="Calibri"/>
              </w:rPr>
              <w:t xml:space="preserve">3 участника, 9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по </w:t>
            </w:r>
            <w:r w:rsidRPr="001D7D4D">
              <w:rPr>
                <w:rFonts w:eastAsia="Calibri"/>
              </w:rPr>
              <w:lastRenderedPageBreak/>
              <w:t>русскому языку на «Учи.</w:t>
            </w:r>
            <w:proofErr w:type="spellStart"/>
            <w:r w:rsidRPr="001D7D4D">
              <w:rPr>
                <w:rFonts w:eastAsia="Calibri"/>
                <w:lang w:val="en-US"/>
              </w:rPr>
              <w:t>ru</w:t>
            </w:r>
            <w:proofErr w:type="spellEnd"/>
            <w:r w:rsidRPr="001D7D4D">
              <w:rPr>
                <w:rFonts w:eastAsia="Calibri"/>
              </w:rPr>
              <w:t>.»</w:t>
            </w:r>
          </w:p>
        </w:tc>
        <w:tc>
          <w:tcPr>
            <w:tcW w:w="2444" w:type="dxa"/>
          </w:tcPr>
          <w:p w:rsidR="001D7D4D" w:rsidRPr="001D7D4D" w:rsidRDefault="001D7D4D" w:rsidP="001D7D4D">
            <w:pPr>
              <w:rPr>
                <w:rFonts w:eastAsia="Calibri"/>
                <w:lang w:eastAsia="ru-RU"/>
              </w:rPr>
            </w:pPr>
            <w:r w:rsidRPr="001D7D4D">
              <w:rPr>
                <w:rFonts w:eastAsia="Calibri"/>
                <w:lang w:eastAsia="ru-RU"/>
              </w:rPr>
              <w:lastRenderedPageBreak/>
              <w:t xml:space="preserve"> Участники</w:t>
            </w:r>
          </w:p>
          <w:p w:rsidR="001D7D4D" w:rsidRPr="001D7D4D" w:rsidRDefault="001D7D4D" w:rsidP="001D7D4D">
            <w:pPr>
              <w:rPr>
                <w:rFonts w:eastAsia="Calibri"/>
                <w:lang w:eastAsia="ru-RU"/>
              </w:rPr>
            </w:pPr>
          </w:p>
        </w:tc>
      </w:tr>
      <w:tr w:rsidR="001D7D4D" w:rsidRPr="001D7D4D" w:rsidTr="000C6675">
        <w:tc>
          <w:tcPr>
            <w:tcW w:w="1985" w:type="dxa"/>
          </w:tcPr>
          <w:p w:rsidR="001D7D4D" w:rsidRPr="001D7D4D" w:rsidRDefault="001D7D4D" w:rsidP="001D7D4D">
            <w:pPr>
              <w:rPr>
                <w:rFonts w:eastAsia="Calibri"/>
              </w:rPr>
            </w:pPr>
            <w:proofErr w:type="spellStart"/>
            <w:r w:rsidRPr="001D7D4D">
              <w:rPr>
                <w:rFonts w:eastAsia="Calibri"/>
              </w:rPr>
              <w:lastRenderedPageBreak/>
              <w:t>Халиуллина</w:t>
            </w:r>
            <w:proofErr w:type="spellEnd"/>
            <w:r w:rsidRPr="001D7D4D">
              <w:rPr>
                <w:rFonts w:eastAsia="Calibri"/>
              </w:rPr>
              <w:t xml:space="preserve"> Л.Г.</w:t>
            </w:r>
          </w:p>
        </w:tc>
        <w:tc>
          <w:tcPr>
            <w:tcW w:w="1951" w:type="dxa"/>
          </w:tcPr>
          <w:p w:rsidR="001D7D4D" w:rsidRPr="001D7D4D" w:rsidRDefault="001D7D4D" w:rsidP="001D7D4D">
            <w:pPr>
              <w:rPr>
                <w:rFonts w:eastAsia="Calibri"/>
              </w:rPr>
            </w:pPr>
            <w:r w:rsidRPr="001D7D4D">
              <w:rPr>
                <w:rFonts w:eastAsia="Calibri"/>
              </w:rPr>
              <w:t xml:space="preserve">3 участника , 6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по русскому языку на «Учи.ru.»</w:t>
            </w:r>
          </w:p>
        </w:tc>
        <w:tc>
          <w:tcPr>
            <w:tcW w:w="2444" w:type="dxa"/>
          </w:tcPr>
          <w:p w:rsidR="001D7D4D" w:rsidRPr="001D7D4D" w:rsidRDefault="001D7D4D" w:rsidP="001D7D4D">
            <w:pPr>
              <w:rPr>
                <w:rFonts w:eastAsia="Calibri"/>
              </w:rPr>
            </w:pPr>
            <w:r w:rsidRPr="001D7D4D">
              <w:rPr>
                <w:rFonts w:eastAsia="Calibri"/>
              </w:rPr>
              <w:t xml:space="preserve"> Участники</w:t>
            </w:r>
          </w:p>
        </w:tc>
      </w:tr>
      <w:tr w:rsidR="001D7D4D" w:rsidRPr="001D7D4D" w:rsidTr="000C6675">
        <w:tc>
          <w:tcPr>
            <w:tcW w:w="1985" w:type="dxa"/>
          </w:tcPr>
          <w:p w:rsidR="001D7D4D" w:rsidRPr="001D7D4D" w:rsidRDefault="001D7D4D" w:rsidP="001D7D4D">
            <w:pPr>
              <w:rPr>
                <w:rFonts w:eastAsia="Calibri"/>
              </w:rPr>
            </w:pPr>
            <w:r w:rsidRPr="001D7D4D">
              <w:rPr>
                <w:rFonts w:eastAsia="Calibri"/>
              </w:rPr>
              <w:t>Смирнова А.Н.</w:t>
            </w:r>
          </w:p>
        </w:tc>
        <w:tc>
          <w:tcPr>
            <w:tcW w:w="1951" w:type="dxa"/>
          </w:tcPr>
          <w:p w:rsidR="001D7D4D" w:rsidRPr="001D7D4D" w:rsidRDefault="001D7D4D" w:rsidP="001D7D4D">
            <w:pPr>
              <w:rPr>
                <w:rFonts w:eastAsia="Calibri"/>
              </w:rPr>
            </w:pPr>
            <w:r w:rsidRPr="001D7D4D">
              <w:rPr>
                <w:rFonts w:eastAsia="Calibri"/>
              </w:rPr>
              <w:t xml:space="preserve">5 участников , 4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по русскому языку на «Учи.ru.»</w:t>
            </w:r>
          </w:p>
        </w:tc>
        <w:tc>
          <w:tcPr>
            <w:tcW w:w="2444" w:type="dxa"/>
          </w:tcPr>
          <w:p w:rsidR="001D7D4D" w:rsidRPr="001D7D4D" w:rsidRDefault="001D7D4D" w:rsidP="001D7D4D">
            <w:pPr>
              <w:rPr>
                <w:rFonts w:eastAsia="Calibri"/>
              </w:rPr>
            </w:pPr>
            <w:r w:rsidRPr="001D7D4D">
              <w:rPr>
                <w:rFonts w:eastAsia="Calibri"/>
              </w:rPr>
              <w:t>3 диплома победителя</w:t>
            </w:r>
          </w:p>
          <w:p w:rsidR="001D7D4D" w:rsidRPr="001D7D4D" w:rsidRDefault="001D7D4D" w:rsidP="001D7D4D">
            <w:pPr>
              <w:rPr>
                <w:rFonts w:eastAsia="Calibri"/>
              </w:rPr>
            </w:pPr>
            <w:r w:rsidRPr="001D7D4D">
              <w:rPr>
                <w:rFonts w:eastAsia="Calibri"/>
              </w:rPr>
              <w:t>2 похвальные грамоты</w:t>
            </w:r>
          </w:p>
        </w:tc>
      </w:tr>
      <w:tr w:rsidR="001D7D4D" w:rsidRPr="001D7D4D" w:rsidTr="000C6675">
        <w:tc>
          <w:tcPr>
            <w:tcW w:w="1985" w:type="dxa"/>
          </w:tcPr>
          <w:p w:rsidR="001D7D4D" w:rsidRPr="001D7D4D" w:rsidRDefault="001D7D4D" w:rsidP="001D7D4D">
            <w:pPr>
              <w:rPr>
                <w:rFonts w:eastAsia="Calibri"/>
              </w:rPr>
            </w:pPr>
            <w:proofErr w:type="spellStart"/>
            <w:r w:rsidRPr="001D7D4D">
              <w:rPr>
                <w:rFonts w:eastAsia="Calibri"/>
              </w:rPr>
              <w:t>Лапшова</w:t>
            </w:r>
            <w:proofErr w:type="spellEnd"/>
            <w:r w:rsidRPr="001D7D4D">
              <w:rPr>
                <w:rFonts w:eastAsia="Calibri"/>
              </w:rPr>
              <w:t xml:space="preserve"> Н.В.</w:t>
            </w:r>
          </w:p>
          <w:p w:rsidR="001D7D4D" w:rsidRPr="001D7D4D" w:rsidRDefault="001D7D4D" w:rsidP="001D7D4D">
            <w:pPr>
              <w:rPr>
                <w:rFonts w:eastAsia="Calibri"/>
              </w:rPr>
            </w:pPr>
          </w:p>
        </w:tc>
        <w:tc>
          <w:tcPr>
            <w:tcW w:w="1951" w:type="dxa"/>
          </w:tcPr>
          <w:p w:rsidR="001D7D4D" w:rsidRPr="001D7D4D" w:rsidRDefault="001D7D4D" w:rsidP="001D7D4D">
            <w:pPr>
              <w:rPr>
                <w:rFonts w:eastAsia="Calibri"/>
              </w:rPr>
            </w:pPr>
            <w:r w:rsidRPr="001D7D4D">
              <w:rPr>
                <w:rFonts w:eastAsia="Calibri"/>
              </w:rPr>
              <w:t xml:space="preserve">4 участника, 2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по русскому языку на «Учи.ru.»</w:t>
            </w:r>
          </w:p>
        </w:tc>
        <w:tc>
          <w:tcPr>
            <w:tcW w:w="2444" w:type="dxa"/>
          </w:tcPr>
          <w:p w:rsidR="001D7D4D" w:rsidRPr="001D7D4D" w:rsidRDefault="001D7D4D" w:rsidP="001D7D4D">
            <w:pPr>
              <w:rPr>
                <w:rFonts w:eastAsia="Calibri"/>
              </w:rPr>
            </w:pPr>
            <w:r w:rsidRPr="001D7D4D">
              <w:rPr>
                <w:rFonts w:eastAsia="Calibri"/>
              </w:rPr>
              <w:t>2 победителя</w:t>
            </w:r>
          </w:p>
          <w:p w:rsidR="001D7D4D" w:rsidRPr="001D7D4D" w:rsidRDefault="001D7D4D" w:rsidP="001D7D4D">
            <w:pPr>
              <w:rPr>
                <w:rFonts w:eastAsia="Calibri"/>
              </w:rPr>
            </w:pPr>
            <w:r w:rsidRPr="001D7D4D">
              <w:rPr>
                <w:rFonts w:eastAsia="Calibri"/>
              </w:rPr>
              <w:t xml:space="preserve">2 похвальные грамоты </w:t>
            </w:r>
          </w:p>
        </w:tc>
      </w:tr>
      <w:tr w:rsidR="001D7D4D" w:rsidRPr="001D7D4D" w:rsidTr="000C6675">
        <w:trPr>
          <w:trHeight w:val="569"/>
        </w:trPr>
        <w:tc>
          <w:tcPr>
            <w:tcW w:w="1985" w:type="dxa"/>
          </w:tcPr>
          <w:p w:rsidR="001D7D4D" w:rsidRPr="001D7D4D" w:rsidRDefault="001D7D4D" w:rsidP="001D7D4D">
            <w:pPr>
              <w:rPr>
                <w:rFonts w:eastAsia="Calibri"/>
              </w:rPr>
            </w:pPr>
            <w:proofErr w:type="spellStart"/>
            <w:r w:rsidRPr="001D7D4D">
              <w:rPr>
                <w:rFonts w:eastAsia="Calibri"/>
              </w:rPr>
              <w:t>Мифтахова</w:t>
            </w:r>
            <w:proofErr w:type="spellEnd"/>
            <w:r w:rsidRPr="001D7D4D">
              <w:rPr>
                <w:rFonts w:eastAsia="Calibri"/>
              </w:rPr>
              <w:t xml:space="preserve"> Е. В.</w:t>
            </w:r>
          </w:p>
        </w:tc>
        <w:tc>
          <w:tcPr>
            <w:tcW w:w="1951" w:type="dxa"/>
          </w:tcPr>
          <w:p w:rsidR="001D7D4D" w:rsidRPr="001D7D4D" w:rsidRDefault="001D7D4D" w:rsidP="001D7D4D">
            <w:pPr>
              <w:rPr>
                <w:rFonts w:eastAsia="Calibri"/>
              </w:rPr>
            </w:pPr>
            <w:r w:rsidRPr="001D7D4D">
              <w:rPr>
                <w:rFonts w:eastAsia="Calibri"/>
              </w:rPr>
              <w:t xml:space="preserve">12 участников, 4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по окружающему миру  на «Учи.ru.»</w:t>
            </w:r>
          </w:p>
        </w:tc>
        <w:tc>
          <w:tcPr>
            <w:tcW w:w="2444" w:type="dxa"/>
          </w:tcPr>
          <w:p w:rsidR="001D7D4D" w:rsidRPr="001D7D4D" w:rsidRDefault="001D7D4D" w:rsidP="001D7D4D">
            <w:pPr>
              <w:rPr>
                <w:rFonts w:eastAsia="Calibri"/>
              </w:rPr>
            </w:pPr>
            <w:r w:rsidRPr="001D7D4D">
              <w:rPr>
                <w:rFonts w:eastAsia="Calibri"/>
              </w:rPr>
              <w:t xml:space="preserve">6 дипломов победителя </w:t>
            </w:r>
          </w:p>
          <w:p w:rsidR="001D7D4D" w:rsidRPr="001D7D4D" w:rsidRDefault="001D7D4D" w:rsidP="001D7D4D">
            <w:pPr>
              <w:rPr>
                <w:rFonts w:eastAsia="Calibri"/>
              </w:rPr>
            </w:pPr>
            <w:r w:rsidRPr="001D7D4D">
              <w:rPr>
                <w:rFonts w:eastAsia="Calibri"/>
              </w:rPr>
              <w:t>6 похвальных грамот</w:t>
            </w:r>
          </w:p>
        </w:tc>
      </w:tr>
      <w:tr w:rsidR="001D7D4D" w:rsidRPr="001D7D4D" w:rsidTr="000C6675">
        <w:tc>
          <w:tcPr>
            <w:tcW w:w="1985" w:type="dxa"/>
          </w:tcPr>
          <w:p w:rsidR="001D7D4D" w:rsidRPr="001D7D4D" w:rsidRDefault="001D7D4D" w:rsidP="001D7D4D">
            <w:pPr>
              <w:rPr>
                <w:rFonts w:eastAsia="Calibri"/>
              </w:rPr>
            </w:pPr>
            <w:r w:rsidRPr="001D7D4D">
              <w:rPr>
                <w:rFonts w:eastAsia="Calibri"/>
              </w:rPr>
              <w:t>Макарова Е.В.</w:t>
            </w:r>
          </w:p>
        </w:tc>
        <w:tc>
          <w:tcPr>
            <w:tcW w:w="1951" w:type="dxa"/>
          </w:tcPr>
          <w:p w:rsidR="001D7D4D" w:rsidRPr="001D7D4D" w:rsidRDefault="001D7D4D" w:rsidP="001D7D4D">
            <w:pPr>
              <w:rPr>
                <w:rFonts w:eastAsia="Calibri"/>
              </w:rPr>
            </w:pPr>
            <w:r w:rsidRPr="001D7D4D">
              <w:rPr>
                <w:rFonts w:eastAsia="Calibri"/>
              </w:rPr>
              <w:t xml:space="preserve">2 участника, 4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по окружающему миру  и экологии на «Учи.ru.»</w:t>
            </w:r>
          </w:p>
        </w:tc>
        <w:tc>
          <w:tcPr>
            <w:tcW w:w="2444" w:type="dxa"/>
          </w:tcPr>
          <w:p w:rsidR="001D7D4D" w:rsidRPr="001D7D4D" w:rsidRDefault="001D7D4D" w:rsidP="001D7D4D">
            <w:pPr>
              <w:rPr>
                <w:rFonts w:eastAsia="Calibri"/>
              </w:rPr>
            </w:pPr>
            <w:r w:rsidRPr="001D7D4D">
              <w:rPr>
                <w:rFonts w:eastAsia="Calibri"/>
              </w:rPr>
              <w:t>2 диплома победителя</w:t>
            </w:r>
          </w:p>
        </w:tc>
      </w:tr>
      <w:tr w:rsidR="001D7D4D" w:rsidRPr="001D7D4D" w:rsidTr="000C6675">
        <w:tc>
          <w:tcPr>
            <w:tcW w:w="1985" w:type="dxa"/>
          </w:tcPr>
          <w:p w:rsidR="001D7D4D" w:rsidRPr="001D7D4D" w:rsidRDefault="001D7D4D" w:rsidP="001D7D4D">
            <w:pPr>
              <w:rPr>
                <w:rFonts w:eastAsia="Calibri"/>
              </w:rPr>
            </w:pPr>
            <w:r w:rsidRPr="001D7D4D">
              <w:rPr>
                <w:rFonts w:eastAsia="Calibri"/>
              </w:rPr>
              <w:t>Федорова О.М.</w:t>
            </w:r>
          </w:p>
        </w:tc>
        <w:tc>
          <w:tcPr>
            <w:tcW w:w="1951" w:type="dxa"/>
          </w:tcPr>
          <w:p w:rsidR="001D7D4D" w:rsidRPr="001D7D4D" w:rsidRDefault="001D7D4D" w:rsidP="001D7D4D">
            <w:pPr>
              <w:rPr>
                <w:rFonts w:eastAsia="Calibri"/>
              </w:rPr>
            </w:pPr>
            <w:r w:rsidRPr="001D7D4D">
              <w:rPr>
                <w:rFonts w:eastAsia="Calibri"/>
              </w:rPr>
              <w:t xml:space="preserve">2 участника, 3 </w:t>
            </w:r>
            <w:proofErr w:type="spellStart"/>
            <w:r w:rsidRPr="001D7D4D">
              <w:rPr>
                <w:rFonts w:eastAsia="Calibri"/>
              </w:rPr>
              <w:t>кл</w:t>
            </w:r>
            <w:proofErr w:type="spellEnd"/>
            <w:r w:rsidRPr="001D7D4D">
              <w:rPr>
                <w:rFonts w:eastAsia="Calibri"/>
              </w:rPr>
              <w:t xml:space="preserve">. </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«Учи.</w:t>
            </w:r>
            <w:proofErr w:type="spellStart"/>
            <w:r w:rsidRPr="001D7D4D">
              <w:rPr>
                <w:rFonts w:eastAsia="Calibri"/>
                <w:lang w:val="en-US"/>
              </w:rPr>
              <w:t>ru</w:t>
            </w:r>
            <w:proofErr w:type="spellEnd"/>
            <w:r w:rsidRPr="001D7D4D">
              <w:rPr>
                <w:rFonts w:eastAsia="Calibri"/>
              </w:rPr>
              <w:t>» по русскому языку</w:t>
            </w:r>
          </w:p>
        </w:tc>
        <w:tc>
          <w:tcPr>
            <w:tcW w:w="2444" w:type="dxa"/>
          </w:tcPr>
          <w:p w:rsidR="001D7D4D" w:rsidRPr="001D7D4D" w:rsidRDefault="001D7D4D" w:rsidP="001D7D4D">
            <w:pPr>
              <w:rPr>
                <w:rFonts w:eastAsia="Calibri"/>
              </w:rPr>
            </w:pPr>
            <w:r w:rsidRPr="001D7D4D">
              <w:rPr>
                <w:rFonts w:eastAsia="Calibri"/>
              </w:rPr>
              <w:t>2 диплома победителя</w:t>
            </w:r>
          </w:p>
        </w:tc>
      </w:tr>
      <w:tr w:rsidR="001D7D4D" w:rsidRPr="001D7D4D" w:rsidTr="000C6675">
        <w:tc>
          <w:tcPr>
            <w:tcW w:w="1985" w:type="dxa"/>
          </w:tcPr>
          <w:p w:rsidR="001D7D4D" w:rsidRPr="001D7D4D" w:rsidRDefault="001D7D4D" w:rsidP="001D7D4D">
            <w:pPr>
              <w:rPr>
                <w:rFonts w:eastAsia="Calibri"/>
              </w:rPr>
            </w:pPr>
            <w:r w:rsidRPr="001D7D4D">
              <w:rPr>
                <w:rFonts w:eastAsia="Calibri"/>
              </w:rPr>
              <w:t>Федорова О.М.</w:t>
            </w:r>
          </w:p>
        </w:tc>
        <w:tc>
          <w:tcPr>
            <w:tcW w:w="1951" w:type="dxa"/>
          </w:tcPr>
          <w:p w:rsidR="001D7D4D" w:rsidRPr="001D7D4D" w:rsidRDefault="001D7D4D" w:rsidP="001D7D4D">
            <w:pPr>
              <w:rPr>
                <w:rFonts w:eastAsia="Calibri"/>
              </w:rPr>
            </w:pPr>
            <w:r w:rsidRPr="001D7D4D">
              <w:rPr>
                <w:rFonts w:eastAsia="Calibri"/>
              </w:rPr>
              <w:t xml:space="preserve">15 участника, 3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по окружающему миру  и экологии на «Учи.ru.»</w:t>
            </w:r>
          </w:p>
        </w:tc>
        <w:tc>
          <w:tcPr>
            <w:tcW w:w="2444" w:type="dxa"/>
          </w:tcPr>
          <w:p w:rsidR="001D7D4D" w:rsidRPr="001D7D4D" w:rsidRDefault="001D7D4D" w:rsidP="001D7D4D">
            <w:pPr>
              <w:rPr>
                <w:rFonts w:eastAsia="Calibri"/>
              </w:rPr>
            </w:pPr>
            <w:r w:rsidRPr="001D7D4D">
              <w:rPr>
                <w:rFonts w:eastAsia="Calibri"/>
              </w:rPr>
              <w:t>4 диплома победителя</w:t>
            </w:r>
          </w:p>
          <w:p w:rsidR="001D7D4D" w:rsidRPr="001D7D4D" w:rsidRDefault="001D7D4D" w:rsidP="001D7D4D">
            <w:pPr>
              <w:rPr>
                <w:rFonts w:eastAsia="Calibri"/>
              </w:rPr>
            </w:pPr>
            <w:r w:rsidRPr="001D7D4D">
              <w:rPr>
                <w:rFonts w:eastAsia="Calibri"/>
              </w:rPr>
              <w:t>11похвальных грамот</w:t>
            </w:r>
          </w:p>
        </w:tc>
      </w:tr>
      <w:tr w:rsidR="001D7D4D" w:rsidRPr="001D7D4D" w:rsidTr="000C6675">
        <w:tc>
          <w:tcPr>
            <w:tcW w:w="1985" w:type="dxa"/>
          </w:tcPr>
          <w:p w:rsidR="001D7D4D" w:rsidRPr="001D7D4D" w:rsidRDefault="001D7D4D" w:rsidP="001D7D4D">
            <w:pPr>
              <w:rPr>
                <w:rFonts w:eastAsia="Calibri"/>
              </w:rPr>
            </w:pPr>
            <w:r w:rsidRPr="001D7D4D">
              <w:rPr>
                <w:rFonts w:eastAsia="Calibri"/>
              </w:rPr>
              <w:t>Смирнова А.Н.</w:t>
            </w:r>
          </w:p>
        </w:tc>
        <w:tc>
          <w:tcPr>
            <w:tcW w:w="1951" w:type="dxa"/>
          </w:tcPr>
          <w:p w:rsidR="001D7D4D" w:rsidRPr="001D7D4D" w:rsidRDefault="001D7D4D" w:rsidP="001D7D4D">
            <w:pPr>
              <w:rPr>
                <w:rFonts w:eastAsia="Calibri"/>
              </w:rPr>
            </w:pPr>
            <w:r w:rsidRPr="001D7D4D">
              <w:rPr>
                <w:rFonts w:eastAsia="Calibri"/>
              </w:rPr>
              <w:t xml:space="preserve">4 участника, 4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по окружающему миру  и экологии на «Учи.ru.»</w:t>
            </w:r>
          </w:p>
        </w:tc>
        <w:tc>
          <w:tcPr>
            <w:tcW w:w="2444" w:type="dxa"/>
          </w:tcPr>
          <w:p w:rsidR="001D7D4D" w:rsidRPr="001D7D4D" w:rsidRDefault="001D7D4D" w:rsidP="001D7D4D">
            <w:pPr>
              <w:rPr>
                <w:rFonts w:eastAsia="Calibri"/>
              </w:rPr>
            </w:pPr>
            <w:r w:rsidRPr="001D7D4D">
              <w:rPr>
                <w:rFonts w:eastAsia="Calibri"/>
              </w:rPr>
              <w:t>4 диплома победителя</w:t>
            </w:r>
          </w:p>
        </w:tc>
      </w:tr>
      <w:tr w:rsidR="001D7D4D" w:rsidRPr="001D7D4D" w:rsidTr="000C6675">
        <w:tc>
          <w:tcPr>
            <w:tcW w:w="1985" w:type="dxa"/>
          </w:tcPr>
          <w:p w:rsidR="001D7D4D" w:rsidRPr="001D7D4D" w:rsidRDefault="001D7D4D" w:rsidP="001D7D4D">
            <w:pPr>
              <w:rPr>
                <w:rFonts w:eastAsia="Calibri"/>
              </w:rPr>
            </w:pPr>
            <w:proofErr w:type="spellStart"/>
            <w:r w:rsidRPr="001D7D4D">
              <w:rPr>
                <w:rFonts w:eastAsia="Calibri"/>
              </w:rPr>
              <w:t>Урсакий</w:t>
            </w:r>
            <w:proofErr w:type="spellEnd"/>
            <w:r w:rsidRPr="001D7D4D">
              <w:rPr>
                <w:rFonts w:eastAsia="Calibri"/>
              </w:rPr>
              <w:t xml:space="preserve"> Э.С.</w:t>
            </w:r>
          </w:p>
        </w:tc>
        <w:tc>
          <w:tcPr>
            <w:tcW w:w="1951" w:type="dxa"/>
          </w:tcPr>
          <w:p w:rsidR="001D7D4D" w:rsidRPr="001D7D4D" w:rsidRDefault="001D7D4D" w:rsidP="001D7D4D">
            <w:pPr>
              <w:rPr>
                <w:rFonts w:eastAsia="Calibri"/>
              </w:rPr>
            </w:pPr>
            <w:r w:rsidRPr="001D7D4D">
              <w:rPr>
                <w:rFonts w:eastAsia="Calibri"/>
              </w:rPr>
              <w:t>2 уч.3в</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«Учи.</w:t>
            </w:r>
            <w:proofErr w:type="spellStart"/>
            <w:r w:rsidRPr="001D7D4D">
              <w:rPr>
                <w:rFonts w:eastAsia="Calibri"/>
                <w:lang w:val="en-US"/>
              </w:rPr>
              <w:t>ru</w:t>
            </w:r>
            <w:proofErr w:type="spellEnd"/>
            <w:r w:rsidRPr="001D7D4D">
              <w:rPr>
                <w:rFonts w:eastAsia="Calibri"/>
              </w:rPr>
              <w:t>» по русскому языку</w:t>
            </w:r>
          </w:p>
        </w:tc>
        <w:tc>
          <w:tcPr>
            <w:tcW w:w="2444" w:type="dxa"/>
          </w:tcPr>
          <w:p w:rsidR="001D7D4D" w:rsidRPr="001D7D4D" w:rsidRDefault="001D7D4D" w:rsidP="001D7D4D">
            <w:pPr>
              <w:rPr>
                <w:rFonts w:eastAsia="Calibri"/>
              </w:rPr>
            </w:pPr>
            <w:r w:rsidRPr="001D7D4D">
              <w:rPr>
                <w:rFonts w:eastAsia="Calibri"/>
              </w:rPr>
              <w:t>Победитель</w:t>
            </w:r>
          </w:p>
          <w:p w:rsidR="001D7D4D" w:rsidRPr="001D7D4D" w:rsidRDefault="001D7D4D" w:rsidP="001D7D4D">
            <w:pPr>
              <w:rPr>
                <w:rFonts w:eastAsia="Calibri"/>
              </w:rPr>
            </w:pPr>
            <w:r w:rsidRPr="001D7D4D">
              <w:rPr>
                <w:rFonts w:eastAsia="Calibri"/>
              </w:rPr>
              <w:t>Победитель</w:t>
            </w:r>
          </w:p>
        </w:tc>
      </w:tr>
      <w:tr w:rsidR="001D7D4D" w:rsidRPr="001D7D4D" w:rsidTr="000C6675">
        <w:tc>
          <w:tcPr>
            <w:tcW w:w="1985" w:type="dxa"/>
          </w:tcPr>
          <w:p w:rsidR="001D7D4D" w:rsidRPr="001D7D4D" w:rsidRDefault="001D7D4D" w:rsidP="001D7D4D">
            <w:pPr>
              <w:rPr>
                <w:rFonts w:eastAsia="Calibri"/>
              </w:rPr>
            </w:pPr>
            <w:proofErr w:type="spellStart"/>
            <w:r w:rsidRPr="001D7D4D">
              <w:rPr>
                <w:rFonts w:eastAsia="Calibri"/>
              </w:rPr>
              <w:t>Халиуллина</w:t>
            </w:r>
            <w:proofErr w:type="spellEnd"/>
            <w:r w:rsidRPr="001D7D4D">
              <w:rPr>
                <w:rFonts w:eastAsia="Calibri"/>
              </w:rPr>
              <w:t xml:space="preserve"> Л.Г.</w:t>
            </w:r>
          </w:p>
        </w:tc>
        <w:tc>
          <w:tcPr>
            <w:tcW w:w="1951" w:type="dxa"/>
          </w:tcPr>
          <w:p w:rsidR="001D7D4D" w:rsidRPr="001D7D4D" w:rsidRDefault="001D7D4D" w:rsidP="001D7D4D">
            <w:pPr>
              <w:rPr>
                <w:rFonts w:eastAsia="Calibri"/>
              </w:rPr>
            </w:pPr>
            <w:r w:rsidRPr="001D7D4D">
              <w:rPr>
                <w:rFonts w:eastAsia="Calibri"/>
              </w:rPr>
              <w:t xml:space="preserve">2 участника, 6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«Учи.</w:t>
            </w:r>
            <w:proofErr w:type="spellStart"/>
            <w:r w:rsidRPr="001D7D4D">
              <w:rPr>
                <w:rFonts w:eastAsia="Calibri"/>
                <w:lang w:val="en-US"/>
              </w:rPr>
              <w:t>ru</w:t>
            </w:r>
            <w:proofErr w:type="spellEnd"/>
            <w:r w:rsidRPr="001D7D4D">
              <w:rPr>
                <w:rFonts w:eastAsia="Calibri"/>
              </w:rPr>
              <w:t>» по экологии</w:t>
            </w:r>
          </w:p>
        </w:tc>
        <w:tc>
          <w:tcPr>
            <w:tcW w:w="2444" w:type="dxa"/>
          </w:tcPr>
          <w:p w:rsidR="001D7D4D" w:rsidRPr="001D7D4D" w:rsidRDefault="001D7D4D" w:rsidP="001D7D4D">
            <w:pPr>
              <w:rPr>
                <w:rFonts w:eastAsia="Calibri"/>
              </w:rPr>
            </w:pPr>
            <w:r w:rsidRPr="001D7D4D">
              <w:rPr>
                <w:rFonts w:eastAsia="Calibri"/>
              </w:rPr>
              <w:t>1 диплом первой степени</w:t>
            </w:r>
          </w:p>
          <w:p w:rsidR="001D7D4D" w:rsidRPr="001D7D4D" w:rsidRDefault="001D7D4D" w:rsidP="001D7D4D">
            <w:pPr>
              <w:rPr>
                <w:rFonts w:eastAsia="Calibri"/>
              </w:rPr>
            </w:pPr>
            <w:r w:rsidRPr="001D7D4D">
              <w:rPr>
                <w:rFonts w:eastAsia="Calibri"/>
              </w:rPr>
              <w:t>1 диплом третьей степени</w:t>
            </w:r>
          </w:p>
        </w:tc>
      </w:tr>
      <w:tr w:rsidR="001D7D4D" w:rsidRPr="001D7D4D" w:rsidTr="000C6675">
        <w:trPr>
          <w:trHeight w:val="459"/>
        </w:trPr>
        <w:tc>
          <w:tcPr>
            <w:tcW w:w="1985" w:type="dxa"/>
          </w:tcPr>
          <w:p w:rsidR="001D7D4D" w:rsidRPr="001D7D4D" w:rsidRDefault="001D7D4D" w:rsidP="001D7D4D">
            <w:pPr>
              <w:rPr>
                <w:rFonts w:eastAsia="Calibri"/>
              </w:rPr>
            </w:pPr>
            <w:r w:rsidRPr="001D7D4D">
              <w:rPr>
                <w:rFonts w:eastAsia="Calibri"/>
              </w:rPr>
              <w:t>Смирнова А.Н.</w:t>
            </w:r>
          </w:p>
        </w:tc>
        <w:tc>
          <w:tcPr>
            <w:tcW w:w="1951" w:type="dxa"/>
          </w:tcPr>
          <w:p w:rsidR="001D7D4D" w:rsidRPr="001D7D4D" w:rsidRDefault="001D7D4D" w:rsidP="001D7D4D">
            <w:pPr>
              <w:rPr>
                <w:rFonts w:eastAsia="Calibri"/>
              </w:rPr>
            </w:pPr>
            <w:r w:rsidRPr="001D7D4D">
              <w:rPr>
                <w:rFonts w:eastAsia="Calibri"/>
              </w:rPr>
              <w:t xml:space="preserve">1 участник, 4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по английскому языку на «Учи.ru.»</w:t>
            </w:r>
          </w:p>
        </w:tc>
        <w:tc>
          <w:tcPr>
            <w:tcW w:w="2444" w:type="dxa"/>
          </w:tcPr>
          <w:p w:rsidR="001D7D4D" w:rsidRPr="001D7D4D" w:rsidRDefault="001D7D4D" w:rsidP="001D7D4D">
            <w:pPr>
              <w:rPr>
                <w:rFonts w:eastAsia="Calibri"/>
              </w:rPr>
            </w:pPr>
            <w:r w:rsidRPr="001D7D4D">
              <w:rPr>
                <w:rFonts w:eastAsia="Calibri"/>
              </w:rPr>
              <w:t>1 похвальная грамота</w:t>
            </w:r>
          </w:p>
        </w:tc>
      </w:tr>
      <w:tr w:rsidR="001D7D4D" w:rsidRPr="001D7D4D" w:rsidTr="000C6675">
        <w:tc>
          <w:tcPr>
            <w:tcW w:w="1985" w:type="dxa"/>
          </w:tcPr>
          <w:p w:rsidR="001D7D4D" w:rsidRPr="001D7D4D" w:rsidRDefault="001D7D4D" w:rsidP="001D7D4D">
            <w:pPr>
              <w:rPr>
                <w:rFonts w:eastAsia="Calibri"/>
              </w:rPr>
            </w:pPr>
            <w:r w:rsidRPr="001D7D4D">
              <w:rPr>
                <w:rFonts w:eastAsia="Calibri"/>
              </w:rPr>
              <w:t>Смирнова А.Н.</w:t>
            </w:r>
          </w:p>
        </w:tc>
        <w:tc>
          <w:tcPr>
            <w:tcW w:w="1951" w:type="dxa"/>
          </w:tcPr>
          <w:p w:rsidR="001D7D4D" w:rsidRPr="001D7D4D" w:rsidRDefault="001D7D4D" w:rsidP="001D7D4D">
            <w:pPr>
              <w:rPr>
                <w:rFonts w:eastAsia="Calibri"/>
              </w:rPr>
            </w:pPr>
            <w:r w:rsidRPr="001D7D4D">
              <w:rPr>
                <w:rFonts w:eastAsia="Calibri"/>
              </w:rPr>
              <w:t xml:space="preserve">4 участника, 4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«Учи.</w:t>
            </w:r>
            <w:proofErr w:type="spellStart"/>
            <w:r w:rsidRPr="001D7D4D">
              <w:rPr>
                <w:rFonts w:eastAsia="Calibri"/>
                <w:lang w:val="en-US"/>
              </w:rPr>
              <w:t>ru</w:t>
            </w:r>
            <w:proofErr w:type="spellEnd"/>
            <w:r w:rsidRPr="001D7D4D">
              <w:rPr>
                <w:rFonts w:eastAsia="Calibri"/>
              </w:rPr>
              <w:t xml:space="preserve">» по финансовой грамотности </w:t>
            </w:r>
          </w:p>
        </w:tc>
        <w:tc>
          <w:tcPr>
            <w:tcW w:w="2444" w:type="dxa"/>
          </w:tcPr>
          <w:p w:rsidR="001D7D4D" w:rsidRPr="001D7D4D" w:rsidRDefault="001D7D4D" w:rsidP="001D7D4D">
            <w:pPr>
              <w:rPr>
                <w:rFonts w:eastAsia="Calibri"/>
              </w:rPr>
            </w:pPr>
            <w:r w:rsidRPr="001D7D4D">
              <w:rPr>
                <w:rFonts w:eastAsia="Calibri"/>
              </w:rPr>
              <w:t>4 участника</w:t>
            </w:r>
          </w:p>
        </w:tc>
      </w:tr>
      <w:tr w:rsidR="001D7D4D" w:rsidRPr="001D7D4D" w:rsidTr="000C6675">
        <w:tc>
          <w:tcPr>
            <w:tcW w:w="1985" w:type="dxa"/>
          </w:tcPr>
          <w:p w:rsidR="001D7D4D" w:rsidRPr="001D7D4D" w:rsidRDefault="001D7D4D" w:rsidP="001D7D4D">
            <w:pPr>
              <w:rPr>
                <w:rFonts w:eastAsia="Calibri"/>
              </w:rPr>
            </w:pPr>
            <w:proofErr w:type="spellStart"/>
            <w:r w:rsidRPr="001D7D4D">
              <w:rPr>
                <w:rFonts w:eastAsia="Calibri"/>
              </w:rPr>
              <w:t>Мифтахова</w:t>
            </w:r>
            <w:proofErr w:type="spellEnd"/>
            <w:r w:rsidRPr="001D7D4D">
              <w:rPr>
                <w:rFonts w:eastAsia="Calibri"/>
              </w:rPr>
              <w:t xml:space="preserve"> Е.В.</w:t>
            </w:r>
          </w:p>
        </w:tc>
        <w:tc>
          <w:tcPr>
            <w:tcW w:w="1951" w:type="dxa"/>
          </w:tcPr>
          <w:p w:rsidR="001D7D4D" w:rsidRPr="001D7D4D" w:rsidRDefault="001D7D4D" w:rsidP="001D7D4D">
            <w:pPr>
              <w:rPr>
                <w:rFonts w:eastAsia="Calibri"/>
              </w:rPr>
            </w:pPr>
            <w:r w:rsidRPr="001D7D4D">
              <w:rPr>
                <w:rFonts w:eastAsia="Calibri"/>
              </w:rPr>
              <w:t xml:space="preserve">14 участников, 4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«Учи.ru» по финансовой грамотности</w:t>
            </w:r>
          </w:p>
        </w:tc>
        <w:tc>
          <w:tcPr>
            <w:tcW w:w="2444" w:type="dxa"/>
          </w:tcPr>
          <w:p w:rsidR="001D7D4D" w:rsidRPr="001D7D4D" w:rsidRDefault="001D7D4D" w:rsidP="001D7D4D">
            <w:pPr>
              <w:rPr>
                <w:rFonts w:eastAsia="Calibri"/>
              </w:rPr>
            </w:pPr>
            <w:r w:rsidRPr="001D7D4D">
              <w:rPr>
                <w:rFonts w:eastAsia="Calibri"/>
              </w:rPr>
              <w:t>9 победителей</w:t>
            </w:r>
          </w:p>
          <w:p w:rsidR="001D7D4D" w:rsidRPr="001D7D4D" w:rsidRDefault="001D7D4D" w:rsidP="001D7D4D">
            <w:pPr>
              <w:rPr>
                <w:rFonts w:eastAsia="Calibri"/>
              </w:rPr>
            </w:pPr>
            <w:r w:rsidRPr="001D7D4D">
              <w:rPr>
                <w:rFonts w:eastAsia="Calibri"/>
              </w:rPr>
              <w:t>5 похвальных грамот</w:t>
            </w:r>
          </w:p>
        </w:tc>
      </w:tr>
      <w:tr w:rsidR="001D7D4D" w:rsidRPr="001D7D4D" w:rsidTr="000C6675">
        <w:tc>
          <w:tcPr>
            <w:tcW w:w="1985" w:type="dxa"/>
          </w:tcPr>
          <w:p w:rsidR="001D7D4D" w:rsidRPr="001D7D4D" w:rsidRDefault="001D7D4D" w:rsidP="001D7D4D">
            <w:pPr>
              <w:rPr>
                <w:rFonts w:eastAsia="Calibri"/>
              </w:rPr>
            </w:pPr>
            <w:r w:rsidRPr="001D7D4D">
              <w:rPr>
                <w:rFonts w:eastAsia="Calibri"/>
              </w:rPr>
              <w:t>Макарова Е.В.</w:t>
            </w:r>
          </w:p>
        </w:tc>
        <w:tc>
          <w:tcPr>
            <w:tcW w:w="1951" w:type="dxa"/>
          </w:tcPr>
          <w:p w:rsidR="001D7D4D" w:rsidRPr="001D7D4D" w:rsidRDefault="001D7D4D" w:rsidP="001D7D4D">
            <w:pPr>
              <w:rPr>
                <w:rFonts w:eastAsia="Calibri"/>
              </w:rPr>
            </w:pPr>
            <w:r w:rsidRPr="001D7D4D">
              <w:rPr>
                <w:rFonts w:eastAsia="Calibri"/>
              </w:rPr>
              <w:t xml:space="preserve">3 участника, 4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«Учи.ru» по финансовой грамотности</w:t>
            </w:r>
          </w:p>
        </w:tc>
        <w:tc>
          <w:tcPr>
            <w:tcW w:w="2444" w:type="dxa"/>
          </w:tcPr>
          <w:p w:rsidR="001D7D4D" w:rsidRPr="001D7D4D" w:rsidRDefault="001D7D4D" w:rsidP="001D7D4D">
            <w:pPr>
              <w:rPr>
                <w:rFonts w:eastAsia="Calibri"/>
              </w:rPr>
            </w:pPr>
            <w:r w:rsidRPr="001D7D4D">
              <w:rPr>
                <w:rFonts w:eastAsia="Calibri"/>
              </w:rPr>
              <w:t>3 диплома победителя</w:t>
            </w:r>
          </w:p>
        </w:tc>
      </w:tr>
      <w:tr w:rsidR="001D7D4D" w:rsidRPr="001D7D4D" w:rsidTr="000C6675">
        <w:tc>
          <w:tcPr>
            <w:tcW w:w="1985" w:type="dxa"/>
          </w:tcPr>
          <w:p w:rsidR="001D7D4D" w:rsidRPr="001D7D4D" w:rsidRDefault="001D7D4D" w:rsidP="001D7D4D">
            <w:pPr>
              <w:rPr>
                <w:rFonts w:eastAsia="Calibri"/>
              </w:rPr>
            </w:pPr>
            <w:r w:rsidRPr="001D7D4D">
              <w:rPr>
                <w:rFonts w:eastAsia="Calibri"/>
              </w:rPr>
              <w:t>Макарова Е.В.</w:t>
            </w:r>
          </w:p>
        </w:tc>
        <w:tc>
          <w:tcPr>
            <w:tcW w:w="1951" w:type="dxa"/>
          </w:tcPr>
          <w:p w:rsidR="001D7D4D" w:rsidRPr="001D7D4D" w:rsidRDefault="001D7D4D" w:rsidP="001D7D4D">
            <w:pPr>
              <w:rPr>
                <w:rFonts w:eastAsia="Calibri"/>
              </w:rPr>
            </w:pPr>
            <w:r w:rsidRPr="001D7D4D">
              <w:rPr>
                <w:rFonts w:eastAsia="Calibri"/>
              </w:rPr>
              <w:t xml:space="preserve">3 участника, 4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«Учи.ru»  «Открываем Пермский край»</w:t>
            </w:r>
          </w:p>
        </w:tc>
        <w:tc>
          <w:tcPr>
            <w:tcW w:w="2444" w:type="dxa"/>
          </w:tcPr>
          <w:p w:rsidR="001D7D4D" w:rsidRPr="001D7D4D" w:rsidRDefault="001D7D4D" w:rsidP="001D7D4D">
            <w:pPr>
              <w:rPr>
                <w:rFonts w:eastAsia="Calibri"/>
              </w:rPr>
            </w:pPr>
            <w:r w:rsidRPr="001D7D4D">
              <w:rPr>
                <w:rFonts w:eastAsia="Calibri"/>
              </w:rPr>
              <w:t>3 диплома победителя</w:t>
            </w:r>
          </w:p>
        </w:tc>
      </w:tr>
      <w:tr w:rsidR="001D7D4D" w:rsidRPr="001D7D4D" w:rsidTr="000C6675">
        <w:tc>
          <w:tcPr>
            <w:tcW w:w="1985" w:type="dxa"/>
          </w:tcPr>
          <w:p w:rsidR="001D7D4D" w:rsidRPr="001D7D4D" w:rsidRDefault="001D7D4D" w:rsidP="001D7D4D">
            <w:pPr>
              <w:rPr>
                <w:rFonts w:eastAsia="Calibri"/>
              </w:rPr>
            </w:pPr>
            <w:proofErr w:type="spellStart"/>
            <w:r w:rsidRPr="001D7D4D">
              <w:rPr>
                <w:rFonts w:eastAsia="Calibri"/>
              </w:rPr>
              <w:t>Халиуллина</w:t>
            </w:r>
            <w:proofErr w:type="spellEnd"/>
            <w:r w:rsidRPr="001D7D4D">
              <w:rPr>
                <w:rFonts w:eastAsia="Calibri"/>
              </w:rPr>
              <w:t xml:space="preserve"> Л.Г.</w:t>
            </w:r>
          </w:p>
        </w:tc>
        <w:tc>
          <w:tcPr>
            <w:tcW w:w="1951" w:type="dxa"/>
          </w:tcPr>
          <w:p w:rsidR="001D7D4D" w:rsidRPr="001D7D4D" w:rsidRDefault="001D7D4D" w:rsidP="001D7D4D">
            <w:pPr>
              <w:rPr>
                <w:rFonts w:eastAsia="Calibri"/>
              </w:rPr>
            </w:pPr>
            <w:r w:rsidRPr="001D7D4D">
              <w:rPr>
                <w:rFonts w:eastAsia="Calibri"/>
              </w:rPr>
              <w:t xml:space="preserve">2 участника, 6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Международная</w:t>
            </w:r>
            <w:proofErr w:type="gramEnd"/>
            <w:r w:rsidRPr="001D7D4D">
              <w:rPr>
                <w:rFonts w:eastAsia="Calibri"/>
              </w:rPr>
              <w:t xml:space="preserve"> онлайн-олимпиада «</w:t>
            </w:r>
            <w:proofErr w:type="spellStart"/>
            <w:r w:rsidRPr="001D7D4D">
              <w:rPr>
                <w:rFonts w:eastAsia="Calibri"/>
              </w:rPr>
              <w:t>Инфоурок</w:t>
            </w:r>
            <w:proofErr w:type="spellEnd"/>
            <w:r w:rsidRPr="001D7D4D">
              <w:rPr>
                <w:rFonts w:eastAsia="Calibri"/>
              </w:rPr>
              <w:t>» по русскому языку</w:t>
            </w:r>
          </w:p>
        </w:tc>
        <w:tc>
          <w:tcPr>
            <w:tcW w:w="2444" w:type="dxa"/>
          </w:tcPr>
          <w:p w:rsidR="001D7D4D" w:rsidRPr="001D7D4D" w:rsidRDefault="001D7D4D" w:rsidP="001D7D4D">
            <w:pPr>
              <w:rPr>
                <w:rFonts w:eastAsia="Calibri"/>
              </w:rPr>
            </w:pPr>
            <w:r w:rsidRPr="001D7D4D">
              <w:rPr>
                <w:rFonts w:eastAsia="Calibri"/>
              </w:rPr>
              <w:t xml:space="preserve">1 сертификат </w:t>
            </w:r>
          </w:p>
          <w:p w:rsidR="001D7D4D" w:rsidRPr="001D7D4D" w:rsidRDefault="001D7D4D" w:rsidP="001D7D4D">
            <w:pPr>
              <w:rPr>
                <w:rFonts w:eastAsia="Calibri"/>
              </w:rPr>
            </w:pPr>
            <w:r w:rsidRPr="001D7D4D">
              <w:rPr>
                <w:rFonts w:eastAsia="Calibri"/>
              </w:rPr>
              <w:t>1 диплом третьей степени</w:t>
            </w:r>
          </w:p>
        </w:tc>
      </w:tr>
      <w:tr w:rsidR="001D7D4D" w:rsidRPr="001D7D4D" w:rsidTr="000C6675">
        <w:tc>
          <w:tcPr>
            <w:tcW w:w="1985" w:type="dxa"/>
          </w:tcPr>
          <w:p w:rsidR="001D7D4D" w:rsidRPr="001D7D4D" w:rsidRDefault="001D7D4D" w:rsidP="001D7D4D">
            <w:pPr>
              <w:rPr>
                <w:rFonts w:eastAsia="Calibri"/>
              </w:rPr>
            </w:pPr>
            <w:proofErr w:type="spellStart"/>
            <w:r w:rsidRPr="001D7D4D">
              <w:rPr>
                <w:rFonts w:eastAsia="Calibri"/>
              </w:rPr>
              <w:t>Лапшова</w:t>
            </w:r>
            <w:proofErr w:type="spellEnd"/>
            <w:r w:rsidRPr="001D7D4D">
              <w:rPr>
                <w:rFonts w:eastAsia="Calibri"/>
              </w:rPr>
              <w:t xml:space="preserve"> Н.В.</w:t>
            </w:r>
          </w:p>
        </w:tc>
        <w:tc>
          <w:tcPr>
            <w:tcW w:w="1951" w:type="dxa"/>
          </w:tcPr>
          <w:p w:rsidR="001D7D4D" w:rsidRPr="001D7D4D" w:rsidRDefault="001D7D4D" w:rsidP="001D7D4D">
            <w:pPr>
              <w:rPr>
                <w:rFonts w:eastAsia="Calibri"/>
              </w:rPr>
            </w:pPr>
            <w:r w:rsidRPr="001D7D4D">
              <w:rPr>
                <w:rFonts w:eastAsia="Calibri"/>
              </w:rPr>
              <w:t xml:space="preserve">3 участника, 2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«Учи.</w:t>
            </w:r>
            <w:proofErr w:type="spellStart"/>
            <w:r w:rsidRPr="001D7D4D">
              <w:rPr>
                <w:rFonts w:eastAsia="Calibri"/>
                <w:lang w:val="en-US"/>
              </w:rPr>
              <w:t>ru</w:t>
            </w:r>
            <w:proofErr w:type="spellEnd"/>
            <w:r w:rsidRPr="001D7D4D">
              <w:rPr>
                <w:rFonts w:eastAsia="Calibri"/>
              </w:rPr>
              <w:t xml:space="preserve">» по математике </w:t>
            </w:r>
          </w:p>
        </w:tc>
        <w:tc>
          <w:tcPr>
            <w:tcW w:w="2444" w:type="dxa"/>
          </w:tcPr>
          <w:p w:rsidR="001D7D4D" w:rsidRPr="001D7D4D" w:rsidRDefault="001D7D4D" w:rsidP="001D7D4D">
            <w:pPr>
              <w:rPr>
                <w:rFonts w:eastAsia="Calibri"/>
              </w:rPr>
            </w:pPr>
            <w:r w:rsidRPr="001D7D4D">
              <w:rPr>
                <w:rFonts w:eastAsia="Calibri"/>
              </w:rPr>
              <w:t>2 грамоты</w:t>
            </w:r>
          </w:p>
          <w:p w:rsidR="001D7D4D" w:rsidRPr="001D7D4D" w:rsidRDefault="001D7D4D" w:rsidP="001D7D4D">
            <w:pPr>
              <w:rPr>
                <w:rFonts w:eastAsia="Calibri"/>
              </w:rPr>
            </w:pPr>
            <w:r w:rsidRPr="001D7D4D">
              <w:rPr>
                <w:rFonts w:eastAsia="Calibri"/>
              </w:rPr>
              <w:t>1 диплом победителя</w:t>
            </w:r>
          </w:p>
        </w:tc>
      </w:tr>
      <w:tr w:rsidR="001D7D4D" w:rsidRPr="001D7D4D" w:rsidTr="000C6675">
        <w:tc>
          <w:tcPr>
            <w:tcW w:w="1985" w:type="dxa"/>
          </w:tcPr>
          <w:p w:rsidR="001D7D4D" w:rsidRPr="001D7D4D" w:rsidRDefault="001D7D4D" w:rsidP="001D7D4D">
            <w:pPr>
              <w:rPr>
                <w:rFonts w:eastAsia="Calibri"/>
              </w:rPr>
            </w:pPr>
            <w:r w:rsidRPr="001D7D4D">
              <w:rPr>
                <w:rFonts w:eastAsia="Calibri"/>
              </w:rPr>
              <w:t>Федорова О.М.</w:t>
            </w:r>
          </w:p>
        </w:tc>
        <w:tc>
          <w:tcPr>
            <w:tcW w:w="1951" w:type="dxa"/>
          </w:tcPr>
          <w:p w:rsidR="001D7D4D" w:rsidRPr="001D7D4D" w:rsidRDefault="001D7D4D" w:rsidP="001D7D4D">
            <w:pPr>
              <w:rPr>
                <w:rFonts w:eastAsia="Calibri"/>
              </w:rPr>
            </w:pPr>
            <w:r w:rsidRPr="001D7D4D">
              <w:rPr>
                <w:rFonts w:eastAsia="Calibri"/>
              </w:rPr>
              <w:t xml:space="preserve">1 участник, 3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«Учи.</w:t>
            </w:r>
            <w:proofErr w:type="spellStart"/>
            <w:r w:rsidRPr="001D7D4D">
              <w:rPr>
                <w:rFonts w:eastAsia="Calibri"/>
                <w:lang w:val="en-US"/>
              </w:rPr>
              <w:t>ru</w:t>
            </w:r>
            <w:proofErr w:type="spellEnd"/>
            <w:r w:rsidRPr="001D7D4D">
              <w:rPr>
                <w:rFonts w:eastAsia="Calibri"/>
              </w:rPr>
              <w:t xml:space="preserve">» по шахматам </w:t>
            </w:r>
          </w:p>
        </w:tc>
        <w:tc>
          <w:tcPr>
            <w:tcW w:w="2444" w:type="dxa"/>
          </w:tcPr>
          <w:p w:rsidR="001D7D4D" w:rsidRPr="001D7D4D" w:rsidRDefault="001D7D4D" w:rsidP="001D7D4D">
            <w:pPr>
              <w:rPr>
                <w:rFonts w:eastAsia="Calibri"/>
              </w:rPr>
            </w:pPr>
            <w:r w:rsidRPr="001D7D4D">
              <w:rPr>
                <w:rFonts w:eastAsia="Calibri"/>
              </w:rPr>
              <w:t>1 диплом победителя</w:t>
            </w:r>
          </w:p>
          <w:p w:rsidR="001D7D4D" w:rsidRPr="001D7D4D" w:rsidRDefault="001D7D4D" w:rsidP="001D7D4D">
            <w:pPr>
              <w:rPr>
                <w:rFonts w:eastAsia="Calibri"/>
              </w:rPr>
            </w:pPr>
          </w:p>
        </w:tc>
      </w:tr>
      <w:tr w:rsidR="001D7D4D" w:rsidRPr="001D7D4D" w:rsidTr="000C6675">
        <w:tc>
          <w:tcPr>
            <w:tcW w:w="1985" w:type="dxa"/>
          </w:tcPr>
          <w:p w:rsidR="001D7D4D" w:rsidRPr="001D7D4D" w:rsidRDefault="001D7D4D" w:rsidP="001D7D4D">
            <w:pPr>
              <w:rPr>
                <w:rFonts w:eastAsia="Calibri"/>
              </w:rPr>
            </w:pPr>
            <w:r w:rsidRPr="001D7D4D">
              <w:rPr>
                <w:rFonts w:eastAsia="Calibri"/>
              </w:rPr>
              <w:t>Федорова О.М.</w:t>
            </w:r>
          </w:p>
        </w:tc>
        <w:tc>
          <w:tcPr>
            <w:tcW w:w="1951" w:type="dxa"/>
          </w:tcPr>
          <w:p w:rsidR="001D7D4D" w:rsidRPr="001D7D4D" w:rsidRDefault="001D7D4D" w:rsidP="001D7D4D">
            <w:pPr>
              <w:rPr>
                <w:rFonts w:eastAsia="Calibri"/>
              </w:rPr>
            </w:pPr>
            <w:r w:rsidRPr="001D7D4D">
              <w:rPr>
                <w:rFonts w:eastAsia="Calibri"/>
              </w:rPr>
              <w:t xml:space="preserve">1 участник, 3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«Учи.</w:t>
            </w:r>
            <w:proofErr w:type="spellStart"/>
            <w:r w:rsidRPr="001D7D4D">
              <w:rPr>
                <w:rFonts w:eastAsia="Calibri"/>
                <w:lang w:val="en-US"/>
              </w:rPr>
              <w:t>ru</w:t>
            </w:r>
            <w:proofErr w:type="spellEnd"/>
            <w:r w:rsidRPr="001D7D4D">
              <w:rPr>
                <w:rFonts w:eastAsia="Calibri"/>
              </w:rPr>
              <w:t>» по математике</w:t>
            </w:r>
          </w:p>
        </w:tc>
        <w:tc>
          <w:tcPr>
            <w:tcW w:w="2444" w:type="dxa"/>
          </w:tcPr>
          <w:p w:rsidR="001D7D4D" w:rsidRPr="001D7D4D" w:rsidRDefault="001D7D4D" w:rsidP="001D7D4D">
            <w:pPr>
              <w:rPr>
                <w:rFonts w:eastAsia="Calibri"/>
              </w:rPr>
            </w:pPr>
            <w:r w:rsidRPr="001D7D4D">
              <w:rPr>
                <w:rFonts w:eastAsia="Calibri"/>
              </w:rPr>
              <w:t>1 диплом победителя</w:t>
            </w:r>
          </w:p>
        </w:tc>
      </w:tr>
      <w:tr w:rsidR="001D7D4D" w:rsidRPr="001D7D4D" w:rsidTr="000C6675">
        <w:tc>
          <w:tcPr>
            <w:tcW w:w="1985" w:type="dxa"/>
          </w:tcPr>
          <w:p w:rsidR="001D7D4D" w:rsidRPr="001D7D4D" w:rsidRDefault="001D7D4D" w:rsidP="001D7D4D">
            <w:pPr>
              <w:rPr>
                <w:rFonts w:eastAsia="Calibri"/>
              </w:rPr>
            </w:pPr>
            <w:r w:rsidRPr="001D7D4D">
              <w:rPr>
                <w:rFonts w:eastAsia="Calibri"/>
              </w:rPr>
              <w:t>Смирнова А.Н.</w:t>
            </w:r>
          </w:p>
        </w:tc>
        <w:tc>
          <w:tcPr>
            <w:tcW w:w="1951" w:type="dxa"/>
          </w:tcPr>
          <w:p w:rsidR="001D7D4D" w:rsidRPr="001D7D4D" w:rsidRDefault="001D7D4D" w:rsidP="001D7D4D">
            <w:pPr>
              <w:rPr>
                <w:rFonts w:eastAsia="Calibri"/>
              </w:rPr>
            </w:pPr>
            <w:r w:rsidRPr="001D7D4D">
              <w:rPr>
                <w:rFonts w:eastAsia="Calibri"/>
              </w:rPr>
              <w:t xml:space="preserve">3 участника, 4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«Учи.ru» по математике</w:t>
            </w:r>
          </w:p>
        </w:tc>
        <w:tc>
          <w:tcPr>
            <w:tcW w:w="2444" w:type="dxa"/>
          </w:tcPr>
          <w:p w:rsidR="001D7D4D" w:rsidRPr="001D7D4D" w:rsidRDefault="001D7D4D" w:rsidP="001D7D4D">
            <w:pPr>
              <w:rPr>
                <w:rFonts w:eastAsia="Calibri"/>
              </w:rPr>
            </w:pPr>
            <w:r w:rsidRPr="001D7D4D">
              <w:rPr>
                <w:rFonts w:eastAsia="Calibri"/>
              </w:rPr>
              <w:t>3 диплома победителя</w:t>
            </w:r>
          </w:p>
        </w:tc>
      </w:tr>
      <w:tr w:rsidR="001D7D4D" w:rsidRPr="001D7D4D" w:rsidTr="000C6675">
        <w:tc>
          <w:tcPr>
            <w:tcW w:w="1985" w:type="dxa"/>
          </w:tcPr>
          <w:p w:rsidR="001D7D4D" w:rsidRPr="001D7D4D" w:rsidRDefault="001D7D4D" w:rsidP="001D7D4D">
            <w:pPr>
              <w:rPr>
                <w:rFonts w:eastAsia="Calibri"/>
              </w:rPr>
            </w:pPr>
            <w:r w:rsidRPr="001D7D4D">
              <w:rPr>
                <w:rFonts w:eastAsia="Calibri"/>
              </w:rPr>
              <w:t>Федорова О.М.</w:t>
            </w:r>
          </w:p>
        </w:tc>
        <w:tc>
          <w:tcPr>
            <w:tcW w:w="1951" w:type="dxa"/>
          </w:tcPr>
          <w:p w:rsidR="001D7D4D" w:rsidRPr="001D7D4D" w:rsidRDefault="001D7D4D" w:rsidP="001D7D4D">
            <w:pPr>
              <w:rPr>
                <w:rFonts w:eastAsia="Calibri"/>
              </w:rPr>
            </w:pPr>
            <w:r w:rsidRPr="001D7D4D">
              <w:rPr>
                <w:rFonts w:eastAsia="Calibri"/>
              </w:rPr>
              <w:t xml:space="preserve">3 участника, 3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«Безопасные дороги» </w:t>
            </w:r>
          </w:p>
        </w:tc>
        <w:tc>
          <w:tcPr>
            <w:tcW w:w="2444" w:type="dxa"/>
          </w:tcPr>
          <w:p w:rsidR="001D7D4D" w:rsidRPr="001D7D4D" w:rsidRDefault="001D7D4D" w:rsidP="001D7D4D">
            <w:pPr>
              <w:rPr>
                <w:rFonts w:eastAsia="Calibri"/>
              </w:rPr>
            </w:pPr>
            <w:r w:rsidRPr="001D7D4D">
              <w:rPr>
                <w:rFonts w:eastAsia="Calibri"/>
              </w:rPr>
              <w:t xml:space="preserve">3 диплома </w:t>
            </w:r>
          </w:p>
        </w:tc>
      </w:tr>
      <w:tr w:rsidR="001D7D4D" w:rsidRPr="001D7D4D" w:rsidTr="000C6675">
        <w:tc>
          <w:tcPr>
            <w:tcW w:w="1985" w:type="dxa"/>
          </w:tcPr>
          <w:p w:rsidR="001D7D4D" w:rsidRPr="001D7D4D" w:rsidRDefault="001D7D4D" w:rsidP="001D7D4D">
            <w:pPr>
              <w:rPr>
                <w:rFonts w:eastAsia="Calibri"/>
              </w:rPr>
            </w:pPr>
            <w:proofErr w:type="spellStart"/>
            <w:r w:rsidRPr="001D7D4D">
              <w:rPr>
                <w:rFonts w:eastAsia="Calibri"/>
              </w:rPr>
              <w:t>Мифтахова</w:t>
            </w:r>
            <w:proofErr w:type="spellEnd"/>
            <w:r w:rsidRPr="001D7D4D">
              <w:rPr>
                <w:rFonts w:eastAsia="Calibri"/>
              </w:rPr>
              <w:t xml:space="preserve"> Е.В.</w:t>
            </w:r>
          </w:p>
        </w:tc>
        <w:tc>
          <w:tcPr>
            <w:tcW w:w="1951" w:type="dxa"/>
          </w:tcPr>
          <w:p w:rsidR="001D7D4D" w:rsidRPr="001D7D4D" w:rsidRDefault="001D7D4D" w:rsidP="001D7D4D">
            <w:pPr>
              <w:rPr>
                <w:rFonts w:eastAsia="Calibri"/>
              </w:rPr>
            </w:pPr>
            <w:r w:rsidRPr="001D7D4D">
              <w:rPr>
                <w:rFonts w:eastAsia="Calibri"/>
              </w:rPr>
              <w:t xml:space="preserve">18 участников, 4 </w:t>
            </w:r>
            <w:proofErr w:type="spellStart"/>
            <w:r w:rsidRPr="001D7D4D">
              <w:rPr>
                <w:rFonts w:eastAsia="Calibri"/>
              </w:rPr>
              <w:t>кл</w:t>
            </w:r>
            <w:proofErr w:type="spellEnd"/>
            <w:r w:rsidRPr="001D7D4D">
              <w:rPr>
                <w:rFonts w:eastAsia="Calibri"/>
              </w:rPr>
              <w:t>.</w:t>
            </w:r>
          </w:p>
        </w:tc>
        <w:tc>
          <w:tcPr>
            <w:tcW w:w="3827" w:type="dxa"/>
            <w:gridSpan w:val="2"/>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«Учи.ru» по русскому языку</w:t>
            </w:r>
          </w:p>
        </w:tc>
        <w:tc>
          <w:tcPr>
            <w:tcW w:w="2444" w:type="dxa"/>
          </w:tcPr>
          <w:p w:rsidR="001D7D4D" w:rsidRPr="001D7D4D" w:rsidRDefault="001D7D4D" w:rsidP="001D7D4D">
            <w:pPr>
              <w:rPr>
                <w:rFonts w:eastAsia="Calibri"/>
              </w:rPr>
            </w:pPr>
            <w:r w:rsidRPr="001D7D4D">
              <w:rPr>
                <w:rFonts w:eastAsia="Calibri"/>
              </w:rPr>
              <w:t>10похвальных грамот</w:t>
            </w:r>
          </w:p>
          <w:p w:rsidR="001D7D4D" w:rsidRPr="001D7D4D" w:rsidRDefault="001D7D4D" w:rsidP="001D7D4D">
            <w:pPr>
              <w:rPr>
                <w:rFonts w:eastAsia="Calibri"/>
              </w:rPr>
            </w:pPr>
            <w:r w:rsidRPr="001D7D4D">
              <w:rPr>
                <w:rFonts w:eastAsia="Calibri"/>
              </w:rPr>
              <w:t>8 дипломов победителя</w:t>
            </w:r>
          </w:p>
        </w:tc>
      </w:tr>
      <w:tr w:rsidR="001D7D4D" w:rsidRPr="001D7D4D" w:rsidTr="008515C3">
        <w:tc>
          <w:tcPr>
            <w:tcW w:w="10207" w:type="dxa"/>
            <w:gridSpan w:val="5"/>
          </w:tcPr>
          <w:p w:rsidR="001D7D4D" w:rsidRPr="001D7D4D" w:rsidRDefault="001D7D4D" w:rsidP="001D7D4D">
            <w:pPr>
              <w:jc w:val="center"/>
              <w:rPr>
                <w:rFonts w:eastAsia="Calibri"/>
              </w:rPr>
            </w:pPr>
            <w:r w:rsidRPr="001D7D4D">
              <w:rPr>
                <w:rFonts w:eastAsia="Calibri"/>
              </w:rPr>
              <w:t>Международный уровень</w:t>
            </w:r>
          </w:p>
        </w:tc>
      </w:tr>
      <w:tr w:rsidR="001D7D4D" w:rsidRPr="001D7D4D" w:rsidTr="008515C3">
        <w:trPr>
          <w:trHeight w:val="840"/>
        </w:trPr>
        <w:tc>
          <w:tcPr>
            <w:tcW w:w="1985" w:type="dxa"/>
          </w:tcPr>
          <w:p w:rsidR="001D7D4D" w:rsidRPr="001D7D4D" w:rsidRDefault="001D7D4D" w:rsidP="001D7D4D">
            <w:pPr>
              <w:spacing w:after="200" w:line="276" w:lineRule="auto"/>
              <w:rPr>
                <w:rFonts w:eastAsia="Calibri"/>
              </w:rPr>
            </w:pPr>
            <w:r w:rsidRPr="001D7D4D">
              <w:rPr>
                <w:rFonts w:eastAsia="Calibri"/>
              </w:rPr>
              <w:t>Смирнова А.Н.</w:t>
            </w:r>
          </w:p>
        </w:tc>
        <w:tc>
          <w:tcPr>
            <w:tcW w:w="3085" w:type="dxa"/>
            <w:gridSpan w:val="2"/>
          </w:tcPr>
          <w:p w:rsidR="001D7D4D" w:rsidRPr="001D7D4D" w:rsidRDefault="001D7D4D" w:rsidP="001D7D4D">
            <w:pPr>
              <w:rPr>
                <w:rFonts w:eastAsia="Calibri"/>
              </w:rPr>
            </w:pPr>
            <w:r w:rsidRPr="001D7D4D">
              <w:rPr>
                <w:rFonts w:eastAsia="Calibri"/>
              </w:rPr>
              <w:t>Информатика</w:t>
            </w:r>
          </w:p>
          <w:p w:rsidR="001D7D4D" w:rsidRPr="001D7D4D" w:rsidRDefault="001D7D4D" w:rsidP="001D7D4D">
            <w:pPr>
              <w:rPr>
                <w:rFonts w:eastAsia="Calibri"/>
              </w:rPr>
            </w:pPr>
            <w:r w:rsidRPr="001D7D4D">
              <w:rPr>
                <w:rFonts w:eastAsia="Calibri"/>
              </w:rPr>
              <w:t xml:space="preserve">10 дипломов 1 степени, </w:t>
            </w:r>
          </w:p>
          <w:p w:rsidR="001D7D4D" w:rsidRPr="001D7D4D" w:rsidRDefault="001D7D4D" w:rsidP="001D7D4D">
            <w:pPr>
              <w:rPr>
                <w:rFonts w:eastAsia="Calibri"/>
              </w:rPr>
            </w:pPr>
            <w:r w:rsidRPr="001D7D4D">
              <w:rPr>
                <w:rFonts w:eastAsia="Calibri"/>
              </w:rPr>
              <w:t>Биология</w:t>
            </w:r>
            <w:proofErr w:type="gramStart"/>
            <w:r w:rsidRPr="001D7D4D">
              <w:rPr>
                <w:rFonts w:eastAsia="Calibri"/>
              </w:rPr>
              <w:t xml:space="preserve"> ,</w:t>
            </w:r>
            <w:proofErr w:type="gramEnd"/>
            <w:r w:rsidRPr="001D7D4D">
              <w:rPr>
                <w:rFonts w:eastAsia="Calibri"/>
              </w:rPr>
              <w:t xml:space="preserve"> ОМ </w:t>
            </w:r>
          </w:p>
          <w:p w:rsidR="001D7D4D" w:rsidRPr="001D7D4D" w:rsidRDefault="001D7D4D" w:rsidP="001D7D4D">
            <w:pPr>
              <w:rPr>
                <w:rFonts w:eastAsia="Calibri"/>
              </w:rPr>
            </w:pPr>
            <w:r w:rsidRPr="001D7D4D">
              <w:rPr>
                <w:rFonts w:eastAsia="Calibri"/>
              </w:rPr>
              <w:t>9 дипломов 1степени, 2 диплома 2 степени, 2 диплома 3 степени</w:t>
            </w:r>
          </w:p>
          <w:p w:rsidR="001D7D4D" w:rsidRPr="001D7D4D" w:rsidRDefault="001D7D4D" w:rsidP="001D7D4D">
            <w:pPr>
              <w:rPr>
                <w:rFonts w:eastAsia="Calibri"/>
              </w:rPr>
            </w:pPr>
            <w:r w:rsidRPr="001D7D4D">
              <w:rPr>
                <w:rFonts w:eastAsia="Calibri"/>
              </w:rPr>
              <w:lastRenderedPageBreak/>
              <w:t>Математика</w:t>
            </w:r>
          </w:p>
          <w:p w:rsidR="001D7D4D" w:rsidRPr="001D7D4D" w:rsidRDefault="001D7D4D" w:rsidP="001D7D4D">
            <w:pPr>
              <w:rPr>
                <w:rFonts w:eastAsia="Calibri"/>
              </w:rPr>
            </w:pPr>
            <w:r w:rsidRPr="001D7D4D">
              <w:rPr>
                <w:rFonts w:eastAsia="Calibri"/>
              </w:rPr>
              <w:t>4 диплома 1 степени, 4 диплома 2 степени, 4 диплома 3 степени</w:t>
            </w:r>
          </w:p>
          <w:p w:rsidR="001D7D4D" w:rsidRPr="001D7D4D" w:rsidRDefault="001D7D4D" w:rsidP="001D7D4D">
            <w:pPr>
              <w:rPr>
                <w:rFonts w:eastAsia="Calibri"/>
              </w:rPr>
            </w:pPr>
            <w:r w:rsidRPr="001D7D4D">
              <w:rPr>
                <w:rFonts w:eastAsia="Calibri"/>
              </w:rPr>
              <w:t>Русский язык</w:t>
            </w:r>
          </w:p>
          <w:p w:rsidR="001D7D4D" w:rsidRPr="001D7D4D" w:rsidRDefault="001D7D4D" w:rsidP="001D7D4D">
            <w:pPr>
              <w:rPr>
                <w:rFonts w:eastAsia="Calibri"/>
              </w:rPr>
            </w:pPr>
            <w:r w:rsidRPr="001D7D4D">
              <w:rPr>
                <w:rFonts w:eastAsia="Calibri"/>
              </w:rPr>
              <w:t>11 дипломов 1 степени, 1 диплом 2 степени, 1 диплом 3 степени</w:t>
            </w:r>
          </w:p>
        </w:tc>
        <w:tc>
          <w:tcPr>
            <w:tcW w:w="5137" w:type="dxa"/>
            <w:gridSpan w:val="2"/>
          </w:tcPr>
          <w:p w:rsidR="001D7D4D" w:rsidRPr="001D7D4D" w:rsidRDefault="001D7D4D" w:rsidP="001D7D4D">
            <w:pPr>
              <w:spacing w:after="200"/>
              <w:rPr>
                <w:rFonts w:eastAsia="Calibri"/>
              </w:rPr>
            </w:pPr>
            <w:r w:rsidRPr="001D7D4D">
              <w:rPr>
                <w:rFonts w:eastAsia="Calibri"/>
              </w:rPr>
              <w:lastRenderedPageBreak/>
              <w:t>Международная олимпиада «</w:t>
            </w:r>
            <w:proofErr w:type="spellStart"/>
            <w:r w:rsidRPr="001D7D4D">
              <w:rPr>
                <w:rFonts w:eastAsia="Calibri"/>
              </w:rPr>
              <w:t>Олимпис</w:t>
            </w:r>
            <w:proofErr w:type="spellEnd"/>
            <w:r w:rsidRPr="001D7D4D">
              <w:rPr>
                <w:rFonts w:eastAsia="Calibri"/>
              </w:rPr>
              <w:t xml:space="preserve">» осенняя </w:t>
            </w:r>
            <w:r w:rsidR="000C6675">
              <w:rPr>
                <w:rFonts w:eastAsia="Calibri"/>
              </w:rPr>
              <w:t xml:space="preserve"> </w:t>
            </w:r>
            <w:r w:rsidRPr="001D7D4D">
              <w:rPr>
                <w:rFonts w:eastAsia="Calibri"/>
              </w:rPr>
              <w:t xml:space="preserve">сессия </w:t>
            </w:r>
          </w:p>
        </w:tc>
      </w:tr>
      <w:tr w:rsidR="001D7D4D" w:rsidRPr="001D7D4D" w:rsidTr="008515C3">
        <w:tc>
          <w:tcPr>
            <w:tcW w:w="1985" w:type="dxa"/>
          </w:tcPr>
          <w:p w:rsidR="001D7D4D" w:rsidRPr="001D7D4D" w:rsidRDefault="001D7D4D" w:rsidP="001D7D4D">
            <w:pPr>
              <w:spacing w:after="200" w:line="276" w:lineRule="auto"/>
              <w:rPr>
                <w:rFonts w:eastAsia="Calibri"/>
              </w:rPr>
            </w:pPr>
            <w:r w:rsidRPr="001D7D4D">
              <w:rPr>
                <w:rFonts w:eastAsia="Calibri"/>
              </w:rPr>
              <w:lastRenderedPageBreak/>
              <w:t>Самсонова Т.С.</w:t>
            </w:r>
          </w:p>
        </w:tc>
        <w:tc>
          <w:tcPr>
            <w:tcW w:w="3085" w:type="dxa"/>
            <w:gridSpan w:val="2"/>
          </w:tcPr>
          <w:p w:rsidR="001D7D4D" w:rsidRPr="001D7D4D" w:rsidRDefault="001D7D4D" w:rsidP="001D7D4D">
            <w:pPr>
              <w:rPr>
                <w:rFonts w:eastAsia="Calibri"/>
              </w:rPr>
            </w:pPr>
            <w:r w:rsidRPr="001D7D4D">
              <w:rPr>
                <w:rFonts w:eastAsia="Calibri"/>
              </w:rPr>
              <w:t>Биология</w:t>
            </w:r>
          </w:p>
          <w:p w:rsidR="001D7D4D" w:rsidRPr="001D7D4D" w:rsidRDefault="001D7D4D" w:rsidP="001D7D4D">
            <w:pPr>
              <w:rPr>
                <w:rFonts w:eastAsia="Calibri"/>
              </w:rPr>
            </w:pPr>
            <w:r w:rsidRPr="001D7D4D">
              <w:rPr>
                <w:rFonts w:eastAsia="Calibri"/>
              </w:rPr>
              <w:t>14 дипломов 1 степени, 1 диплом 2 степени</w:t>
            </w:r>
          </w:p>
          <w:p w:rsidR="001D7D4D" w:rsidRPr="001D7D4D" w:rsidRDefault="001D7D4D" w:rsidP="001D7D4D">
            <w:pPr>
              <w:rPr>
                <w:rFonts w:eastAsia="Calibri"/>
              </w:rPr>
            </w:pPr>
            <w:r w:rsidRPr="001D7D4D">
              <w:rPr>
                <w:rFonts w:eastAsia="Calibri"/>
              </w:rPr>
              <w:t>Русский язык</w:t>
            </w:r>
          </w:p>
          <w:p w:rsidR="001D7D4D" w:rsidRPr="001D7D4D" w:rsidRDefault="001D7D4D" w:rsidP="001D7D4D">
            <w:pPr>
              <w:rPr>
                <w:rFonts w:eastAsia="Calibri"/>
              </w:rPr>
            </w:pPr>
            <w:r w:rsidRPr="001D7D4D">
              <w:rPr>
                <w:rFonts w:eastAsia="Calibri"/>
              </w:rPr>
              <w:t>12 дипломов 1 степени, 2 диплома 2 степени</w:t>
            </w:r>
          </w:p>
          <w:p w:rsidR="001D7D4D" w:rsidRPr="001D7D4D" w:rsidRDefault="001D7D4D" w:rsidP="001D7D4D">
            <w:pPr>
              <w:rPr>
                <w:rFonts w:eastAsia="Calibri"/>
              </w:rPr>
            </w:pPr>
          </w:p>
          <w:p w:rsidR="001D7D4D" w:rsidRPr="001D7D4D" w:rsidRDefault="001D7D4D" w:rsidP="001D7D4D">
            <w:pPr>
              <w:rPr>
                <w:rFonts w:eastAsia="Calibri"/>
              </w:rPr>
            </w:pPr>
            <w:r w:rsidRPr="001D7D4D">
              <w:rPr>
                <w:rFonts w:eastAsia="Calibri"/>
              </w:rPr>
              <w:t>Математика</w:t>
            </w:r>
          </w:p>
          <w:p w:rsidR="001D7D4D" w:rsidRPr="001D7D4D" w:rsidRDefault="001D7D4D" w:rsidP="001D7D4D">
            <w:pPr>
              <w:rPr>
                <w:rFonts w:eastAsia="Calibri"/>
              </w:rPr>
            </w:pPr>
            <w:r w:rsidRPr="001D7D4D">
              <w:rPr>
                <w:rFonts w:eastAsia="Calibri"/>
              </w:rPr>
              <w:t>13 дипломов 1 степени, 1 диплом 2 степени, 2 диплома 3 степени</w:t>
            </w:r>
          </w:p>
        </w:tc>
        <w:tc>
          <w:tcPr>
            <w:tcW w:w="5137" w:type="dxa"/>
            <w:gridSpan w:val="2"/>
          </w:tcPr>
          <w:p w:rsidR="001D7D4D" w:rsidRPr="001D7D4D" w:rsidRDefault="001D7D4D" w:rsidP="001D7D4D">
            <w:pPr>
              <w:spacing w:after="200"/>
              <w:rPr>
                <w:rFonts w:eastAsia="Calibri"/>
              </w:rPr>
            </w:pPr>
            <w:r w:rsidRPr="001D7D4D">
              <w:rPr>
                <w:rFonts w:eastAsia="Calibri"/>
              </w:rPr>
              <w:t>Международная олимпиада «</w:t>
            </w:r>
            <w:proofErr w:type="spellStart"/>
            <w:r w:rsidRPr="001D7D4D">
              <w:rPr>
                <w:rFonts w:eastAsia="Calibri"/>
              </w:rPr>
              <w:t>Олимпис</w:t>
            </w:r>
            <w:proofErr w:type="spellEnd"/>
            <w:r w:rsidRPr="001D7D4D">
              <w:rPr>
                <w:rFonts w:eastAsia="Calibri"/>
              </w:rPr>
              <w:t xml:space="preserve">» осенняя сессия </w:t>
            </w:r>
          </w:p>
          <w:p w:rsidR="001D7D4D" w:rsidRPr="001D7D4D" w:rsidRDefault="001D7D4D" w:rsidP="001D7D4D">
            <w:pPr>
              <w:spacing w:after="200"/>
              <w:rPr>
                <w:rFonts w:eastAsia="Calibri"/>
              </w:rPr>
            </w:pPr>
          </w:p>
        </w:tc>
      </w:tr>
      <w:tr w:rsidR="001D7D4D" w:rsidRPr="001D7D4D" w:rsidTr="008515C3">
        <w:tc>
          <w:tcPr>
            <w:tcW w:w="1985" w:type="dxa"/>
          </w:tcPr>
          <w:p w:rsidR="001D7D4D" w:rsidRPr="001D7D4D" w:rsidRDefault="001D7D4D" w:rsidP="001D7D4D">
            <w:pPr>
              <w:spacing w:after="200" w:line="276" w:lineRule="auto"/>
              <w:rPr>
                <w:rFonts w:eastAsia="Calibri"/>
              </w:rPr>
            </w:pPr>
            <w:proofErr w:type="spellStart"/>
            <w:r w:rsidRPr="001D7D4D">
              <w:rPr>
                <w:rFonts w:eastAsia="Calibri"/>
              </w:rPr>
              <w:t>Урсакий</w:t>
            </w:r>
            <w:proofErr w:type="spellEnd"/>
            <w:r w:rsidRPr="001D7D4D">
              <w:rPr>
                <w:rFonts w:eastAsia="Calibri"/>
              </w:rPr>
              <w:t xml:space="preserve"> Э.С.</w:t>
            </w:r>
          </w:p>
        </w:tc>
        <w:tc>
          <w:tcPr>
            <w:tcW w:w="3085" w:type="dxa"/>
            <w:gridSpan w:val="2"/>
          </w:tcPr>
          <w:p w:rsidR="001D7D4D" w:rsidRPr="001D7D4D" w:rsidRDefault="001D7D4D" w:rsidP="001D7D4D">
            <w:pPr>
              <w:rPr>
                <w:rFonts w:eastAsia="Calibri"/>
              </w:rPr>
            </w:pPr>
            <w:r w:rsidRPr="001D7D4D">
              <w:rPr>
                <w:rFonts w:eastAsia="Calibri"/>
              </w:rPr>
              <w:t>Биология, ОМ</w:t>
            </w:r>
          </w:p>
          <w:p w:rsidR="001D7D4D" w:rsidRPr="001D7D4D" w:rsidRDefault="001D7D4D" w:rsidP="001D7D4D">
            <w:pPr>
              <w:rPr>
                <w:rFonts w:eastAsia="Calibri"/>
              </w:rPr>
            </w:pPr>
            <w:r w:rsidRPr="001D7D4D">
              <w:rPr>
                <w:rFonts w:eastAsia="Calibri"/>
              </w:rPr>
              <w:t>9 дипломов 1 степени, 4 диплома 2 степени, 1 диплом 3 степени</w:t>
            </w:r>
          </w:p>
          <w:p w:rsidR="001D7D4D" w:rsidRPr="001D7D4D" w:rsidRDefault="001D7D4D" w:rsidP="001D7D4D">
            <w:pPr>
              <w:rPr>
                <w:rFonts w:eastAsia="Calibri"/>
              </w:rPr>
            </w:pPr>
            <w:r w:rsidRPr="001D7D4D">
              <w:rPr>
                <w:rFonts w:eastAsia="Calibri"/>
              </w:rPr>
              <w:t>Русский язык</w:t>
            </w:r>
          </w:p>
          <w:p w:rsidR="001D7D4D" w:rsidRPr="001D7D4D" w:rsidRDefault="001D7D4D" w:rsidP="001D7D4D">
            <w:pPr>
              <w:rPr>
                <w:rFonts w:eastAsia="Calibri"/>
              </w:rPr>
            </w:pPr>
            <w:r w:rsidRPr="001D7D4D">
              <w:rPr>
                <w:rFonts w:eastAsia="Calibri"/>
              </w:rPr>
              <w:t>8 дипломов 1 степени, 5 дипломов 2 степени</w:t>
            </w:r>
          </w:p>
          <w:p w:rsidR="001D7D4D" w:rsidRPr="001D7D4D" w:rsidRDefault="001D7D4D" w:rsidP="001D7D4D">
            <w:pPr>
              <w:rPr>
                <w:rFonts w:eastAsia="Calibri"/>
              </w:rPr>
            </w:pPr>
            <w:r w:rsidRPr="001D7D4D">
              <w:rPr>
                <w:rFonts w:eastAsia="Calibri"/>
              </w:rPr>
              <w:t>Математика</w:t>
            </w:r>
          </w:p>
          <w:p w:rsidR="001D7D4D" w:rsidRPr="001D7D4D" w:rsidRDefault="001D7D4D" w:rsidP="001D7D4D">
            <w:pPr>
              <w:rPr>
                <w:rFonts w:eastAsia="Calibri"/>
              </w:rPr>
            </w:pPr>
            <w:r w:rsidRPr="001D7D4D">
              <w:rPr>
                <w:rFonts w:eastAsia="Calibri"/>
              </w:rPr>
              <w:t>6 дипломов  1 степени, 3 диплома 2 степени, 5 дипломов 3 степени</w:t>
            </w:r>
          </w:p>
          <w:p w:rsidR="001D7D4D" w:rsidRPr="001D7D4D" w:rsidRDefault="001D7D4D" w:rsidP="001D7D4D">
            <w:pPr>
              <w:rPr>
                <w:rFonts w:eastAsia="Calibri"/>
              </w:rPr>
            </w:pPr>
            <w:r w:rsidRPr="001D7D4D">
              <w:rPr>
                <w:rFonts w:eastAsia="Calibri"/>
              </w:rPr>
              <w:t>Информатика</w:t>
            </w:r>
          </w:p>
          <w:p w:rsidR="001D7D4D" w:rsidRPr="001D7D4D" w:rsidRDefault="001D7D4D" w:rsidP="001D7D4D">
            <w:pPr>
              <w:rPr>
                <w:rFonts w:eastAsia="Calibri"/>
              </w:rPr>
            </w:pPr>
            <w:r w:rsidRPr="001D7D4D">
              <w:rPr>
                <w:rFonts w:eastAsia="Calibri"/>
              </w:rPr>
              <w:t>6 дипломов 1 степени, 2 диплома 2 степени, 3 диплома 3 степени</w:t>
            </w:r>
          </w:p>
        </w:tc>
        <w:tc>
          <w:tcPr>
            <w:tcW w:w="5137" w:type="dxa"/>
            <w:gridSpan w:val="2"/>
          </w:tcPr>
          <w:p w:rsidR="001D7D4D" w:rsidRPr="001D7D4D" w:rsidRDefault="001D7D4D" w:rsidP="001D7D4D">
            <w:pPr>
              <w:spacing w:after="200"/>
              <w:rPr>
                <w:rFonts w:eastAsia="Calibri"/>
              </w:rPr>
            </w:pPr>
            <w:r w:rsidRPr="001D7D4D">
              <w:rPr>
                <w:rFonts w:eastAsia="Calibri"/>
              </w:rPr>
              <w:t>Международная олимпиада «</w:t>
            </w:r>
            <w:proofErr w:type="spellStart"/>
            <w:r w:rsidRPr="001D7D4D">
              <w:rPr>
                <w:rFonts w:eastAsia="Calibri"/>
              </w:rPr>
              <w:t>Олимпис</w:t>
            </w:r>
            <w:proofErr w:type="spellEnd"/>
            <w:r w:rsidRPr="001D7D4D">
              <w:rPr>
                <w:rFonts w:eastAsia="Calibri"/>
              </w:rPr>
              <w:t xml:space="preserve">» весенняя сессия </w:t>
            </w:r>
          </w:p>
        </w:tc>
      </w:tr>
      <w:tr w:rsidR="001D7D4D" w:rsidRPr="001D7D4D" w:rsidTr="008515C3">
        <w:tc>
          <w:tcPr>
            <w:tcW w:w="1985" w:type="dxa"/>
          </w:tcPr>
          <w:p w:rsidR="001D7D4D" w:rsidRPr="001D7D4D" w:rsidRDefault="001D7D4D" w:rsidP="001D7D4D">
            <w:pPr>
              <w:spacing w:after="200" w:line="276" w:lineRule="auto"/>
              <w:rPr>
                <w:rFonts w:eastAsia="Calibri"/>
              </w:rPr>
            </w:pPr>
            <w:proofErr w:type="spellStart"/>
            <w:r w:rsidRPr="001D7D4D">
              <w:rPr>
                <w:rFonts w:eastAsia="Calibri"/>
              </w:rPr>
              <w:t>Мифтахова</w:t>
            </w:r>
            <w:proofErr w:type="spellEnd"/>
            <w:r w:rsidRPr="001D7D4D">
              <w:rPr>
                <w:rFonts w:eastAsia="Calibri"/>
              </w:rPr>
              <w:t xml:space="preserve"> Е.В.</w:t>
            </w:r>
          </w:p>
        </w:tc>
        <w:tc>
          <w:tcPr>
            <w:tcW w:w="3085" w:type="dxa"/>
            <w:gridSpan w:val="2"/>
          </w:tcPr>
          <w:p w:rsidR="001D7D4D" w:rsidRPr="001D7D4D" w:rsidRDefault="001D7D4D" w:rsidP="001D7D4D">
            <w:pPr>
              <w:rPr>
                <w:rFonts w:eastAsia="Calibri"/>
              </w:rPr>
            </w:pPr>
            <w:r w:rsidRPr="001D7D4D">
              <w:rPr>
                <w:rFonts w:eastAsia="Calibri"/>
              </w:rPr>
              <w:t>Математика</w:t>
            </w:r>
          </w:p>
          <w:p w:rsidR="001D7D4D" w:rsidRPr="001D7D4D" w:rsidRDefault="001D7D4D" w:rsidP="001D7D4D">
            <w:pPr>
              <w:rPr>
                <w:rFonts w:eastAsia="Calibri"/>
              </w:rPr>
            </w:pPr>
            <w:r w:rsidRPr="001D7D4D">
              <w:rPr>
                <w:rFonts w:eastAsia="Calibri"/>
              </w:rPr>
              <w:t>1 дипломов 2 степени,</w:t>
            </w:r>
          </w:p>
          <w:p w:rsidR="001D7D4D" w:rsidRPr="001D7D4D" w:rsidRDefault="001D7D4D" w:rsidP="001D7D4D">
            <w:pPr>
              <w:rPr>
                <w:rFonts w:eastAsia="Calibri"/>
              </w:rPr>
            </w:pPr>
            <w:r w:rsidRPr="001D7D4D">
              <w:rPr>
                <w:rFonts w:eastAsia="Calibri"/>
              </w:rPr>
              <w:t>Биология, ОМ</w:t>
            </w:r>
          </w:p>
          <w:p w:rsidR="001D7D4D" w:rsidRPr="001D7D4D" w:rsidRDefault="001D7D4D" w:rsidP="001D7D4D">
            <w:pPr>
              <w:rPr>
                <w:rFonts w:eastAsia="Calibri"/>
              </w:rPr>
            </w:pPr>
            <w:r w:rsidRPr="001D7D4D">
              <w:rPr>
                <w:rFonts w:eastAsia="Calibri"/>
              </w:rPr>
              <w:t>9 дипломов 1 степени, 4 диплома 2 степени, 1 диплом 3 степени</w:t>
            </w:r>
          </w:p>
          <w:p w:rsidR="001D7D4D" w:rsidRPr="001D7D4D" w:rsidRDefault="001D7D4D" w:rsidP="001D7D4D">
            <w:pPr>
              <w:rPr>
                <w:rFonts w:eastAsia="Calibri"/>
              </w:rPr>
            </w:pPr>
          </w:p>
        </w:tc>
        <w:tc>
          <w:tcPr>
            <w:tcW w:w="5137" w:type="dxa"/>
            <w:gridSpan w:val="2"/>
          </w:tcPr>
          <w:p w:rsidR="001D7D4D" w:rsidRPr="001D7D4D" w:rsidRDefault="001D7D4D" w:rsidP="001D7D4D">
            <w:pPr>
              <w:spacing w:after="200"/>
              <w:rPr>
                <w:rFonts w:eastAsia="Calibri"/>
              </w:rPr>
            </w:pPr>
            <w:r w:rsidRPr="001D7D4D">
              <w:rPr>
                <w:rFonts w:eastAsia="Calibri"/>
              </w:rPr>
              <w:t>Международная олимпиада «</w:t>
            </w:r>
            <w:proofErr w:type="spellStart"/>
            <w:r w:rsidRPr="001D7D4D">
              <w:rPr>
                <w:rFonts w:eastAsia="Calibri"/>
              </w:rPr>
              <w:t>Олимпис</w:t>
            </w:r>
            <w:proofErr w:type="spellEnd"/>
            <w:r w:rsidRPr="001D7D4D">
              <w:rPr>
                <w:rFonts w:eastAsia="Calibri"/>
              </w:rPr>
              <w:t xml:space="preserve">» весенняя сессия </w:t>
            </w:r>
          </w:p>
        </w:tc>
      </w:tr>
      <w:tr w:rsidR="001D7D4D" w:rsidRPr="001D7D4D" w:rsidTr="008515C3">
        <w:tc>
          <w:tcPr>
            <w:tcW w:w="1985" w:type="dxa"/>
          </w:tcPr>
          <w:p w:rsidR="001D7D4D" w:rsidRPr="001D7D4D" w:rsidRDefault="001D7D4D" w:rsidP="001D7D4D">
            <w:pPr>
              <w:spacing w:after="200" w:line="276" w:lineRule="auto"/>
              <w:rPr>
                <w:rFonts w:eastAsia="Calibri"/>
              </w:rPr>
            </w:pPr>
            <w:r w:rsidRPr="001D7D4D">
              <w:rPr>
                <w:rFonts w:eastAsia="Calibri"/>
              </w:rPr>
              <w:t>Самсонова Т.С.</w:t>
            </w:r>
          </w:p>
        </w:tc>
        <w:tc>
          <w:tcPr>
            <w:tcW w:w="3085" w:type="dxa"/>
            <w:gridSpan w:val="2"/>
          </w:tcPr>
          <w:p w:rsidR="001D7D4D" w:rsidRPr="001D7D4D" w:rsidRDefault="001D7D4D" w:rsidP="001D7D4D">
            <w:pPr>
              <w:rPr>
                <w:rFonts w:eastAsia="Calibri"/>
              </w:rPr>
            </w:pPr>
            <w:r w:rsidRPr="001D7D4D">
              <w:rPr>
                <w:rFonts w:eastAsia="Calibri"/>
              </w:rPr>
              <w:t>Русский язык и литература</w:t>
            </w:r>
          </w:p>
          <w:p w:rsidR="001D7D4D" w:rsidRPr="001D7D4D" w:rsidRDefault="001D7D4D" w:rsidP="001D7D4D">
            <w:pPr>
              <w:rPr>
                <w:rFonts w:eastAsia="Calibri"/>
              </w:rPr>
            </w:pPr>
            <w:r w:rsidRPr="001D7D4D">
              <w:rPr>
                <w:rFonts w:eastAsia="Calibri"/>
              </w:rPr>
              <w:t>12 дипломов 1 степени, 3 диплома 2 степени, 1 диплом 3 степени</w:t>
            </w:r>
          </w:p>
          <w:p w:rsidR="001D7D4D" w:rsidRPr="001D7D4D" w:rsidRDefault="001D7D4D" w:rsidP="001D7D4D">
            <w:pPr>
              <w:rPr>
                <w:rFonts w:eastAsia="Calibri"/>
              </w:rPr>
            </w:pPr>
            <w:r w:rsidRPr="001D7D4D">
              <w:rPr>
                <w:rFonts w:eastAsia="Calibri"/>
              </w:rPr>
              <w:t>Математика</w:t>
            </w:r>
          </w:p>
          <w:p w:rsidR="001D7D4D" w:rsidRPr="001D7D4D" w:rsidRDefault="001D7D4D" w:rsidP="001D7D4D">
            <w:pPr>
              <w:rPr>
                <w:rFonts w:eastAsia="Calibri"/>
              </w:rPr>
            </w:pPr>
            <w:r w:rsidRPr="001D7D4D">
              <w:rPr>
                <w:rFonts w:eastAsia="Calibri"/>
              </w:rPr>
              <w:t>12 дипломов 1 степени,4 диплома 2 степени</w:t>
            </w:r>
          </w:p>
          <w:p w:rsidR="001D7D4D" w:rsidRPr="001D7D4D" w:rsidRDefault="001D7D4D" w:rsidP="001D7D4D">
            <w:pPr>
              <w:rPr>
                <w:rFonts w:eastAsia="Calibri"/>
              </w:rPr>
            </w:pPr>
            <w:r w:rsidRPr="001D7D4D">
              <w:rPr>
                <w:rFonts w:eastAsia="Calibri"/>
              </w:rPr>
              <w:t>Биология и ОМ</w:t>
            </w:r>
          </w:p>
          <w:p w:rsidR="001D7D4D" w:rsidRPr="001D7D4D" w:rsidRDefault="001D7D4D" w:rsidP="001D7D4D">
            <w:pPr>
              <w:rPr>
                <w:rFonts w:eastAsia="Calibri"/>
              </w:rPr>
            </w:pPr>
            <w:r w:rsidRPr="001D7D4D">
              <w:rPr>
                <w:rFonts w:eastAsia="Calibri"/>
              </w:rPr>
              <w:t>8 диплома 1 степени, 8 дипломов 2 степени</w:t>
            </w:r>
          </w:p>
          <w:p w:rsidR="001D7D4D" w:rsidRPr="001D7D4D" w:rsidRDefault="001D7D4D" w:rsidP="001D7D4D">
            <w:pPr>
              <w:rPr>
                <w:rFonts w:eastAsia="Calibri"/>
              </w:rPr>
            </w:pPr>
            <w:r w:rsidRPr="001D7D4D">
              <w:rPr>
                <w:rFonts w:eastAsia="Calibri"/>
              </w:rPr>
              <w:t>Информатика</w:t>
            </w:r>
          </w:p>
          <w:p w:rsidR="001D7D4D" w:rsidRPr="001D7D4D" w:rsidRDefault="001D7D4D" w:rsidP="001D7D4D">
            <w:pPr>
              <w:rPr>
                <w:rFonts w:eastAsia="Calibri"/>
              </w:rPr>
            </w:pPr>
            <w:r w:rsidRPr="001D7D4D">
              <w:rPr>
                <w:rFonts w:eastAsia="Calibri"/>
              </w:rPr>
              <w:t>9 дипломов 1 степени, 2 диплома 2 степени</w:t>
            </w:r>
          </w:p>
        </w:tc>
        <w:tc>
          <w:tcPr>
            <w:tcW w:w="5137" w:type="dxa"/>
            <w:gridSpan w:val="2"/>
          </w:tcPr>
          <w:p w:rsidR="001D7D4D" w:rsidRPr="001D7D4D" w:rsidRDefault="001D7D4D" w:rsidP="001D7D4D">
            <w:pPr>
              <w:spacing w:after="200"/>
              <w:rPr>
                <w:rFonts w:eastAsia="Calibri"/>
              </w:rPr>
            </w:pPr>
            <w:r w:rsidRPr="001D7D4D">
              <w:rPr>
                <w:rFonts w:eastAsia="Calibri"/>
              </w:rPr>
              <w:t>Международная олимпиада «</w:t>
            </w:r>
            <w:proofErr w:type="spellStart"/>
            <w:r w:rsidRPr="001D7D4D">
              <w:rPr>
                <w:rFonts w:eastAsia="Calibri"/>
              </w:rPr>
              <w:t>Олимпис</w:t>
            </w:r>
            <w:proofErr w:type="spellEnd"/>
            <w:r w:rsidRPr="001D7D4D">
              <w:rPr>
                <w:rFonts w:eastAsia="Calibri"/>
              </w:rPr>
              <w:t>» весенняя сессия</w:t>
            </w:r>
          </w:p>
        </w:tc>
      </w:tr>
      <w:tr w:rsidR="001D7D4D" w:rsidRPr="001D7D4D" w:rsidTr="008515C3">
        <w:tc>
          <w:tcPr>
            <w:tcW w:w="1985" w:type="dxa"/>
          </w:tcPr>
          <w:p w:rsidR="001D7D4D" w:rsidRPr="001D7D4D" w:rsidRDefault="001D7D4D" w:rsidP="001D7D4D">
            <w:pPr>
              <w:spacing w:after="200" w:line="276" w:lineRule="auto"/>
              <w:rPr>
                <w:rFonts w:eastAsia="Calibri"/>
              </w:rPr>
            </w:pPr>
            <w:r w:rsidRPr="001D7D4D">
              <w:rPr>
                <w:lang w:eastAsia="ru-RU"/>
              </w:rPr>
              <w:t>Смирнова А.Н.</w:t>
            </w:r>
          </w:p>
        </w:tc>
        <w:tc>
          <w:tcPr>
            <w:tcW w:w="3085" w:type="dxa"/>
            <w:gridSpan w:val="2"/>
          </w:tcPr>
          <w:p w:rsidR="001D7D4D" w:rsidRPr="001D7D4D" w:rsidRDefault="001D7D4D" w:rsidP="001D7D4D">
            <w:pPr>
              <w:rPr>
                <w:rFonts w:eastAsia="Calibri"/>
              </w:rPr>
            </w:pPr>
            <w:r w:rsidRPr="001D7D4D">
              <w:rPr>
                <w:rFonts w:eastAsia="Calibri"/>
              </w:rPr>
              <w:t>Информатика</w:t>
            </w:r>
          </w:p>
          <w:p w:rsidR="001D7D4D" w:rsidRPr="001D7D4D" w:rsidRDefault="001D7D4D" w:rsidP="001D7D4D">
            <w:pPr>
              <w:rPr>
                <w:rFonts w:eastAsia="Calibri"/>
              </w:rPr>
            </w:pPr>
            <w:r w:rsidRPr="001D7D4D">
              <w:rPr>
                <w:rFonts w:eastAsia="Calibri"/>
              </w:rPr>
              <w:t>1 диплом 1 степени, 6 дипломов 2 степени.</w:t>
            </w:r>
          </w:p>
          <w:p w:rsidR="001D7D4D" w:rsidRPr="001D7D4D" w:rsidRDefault="001D7D4D" w:rsidP="001D7D4D">
            <w:pPr>
              <w:rPr>
                <w:rFonts w:eastAsia="Calibri"/>
              </w:rPr>
            </w:pPr>
            <w:r w:rsidRPr="001D7D4D">
              <w:rPr>
                <w:rFonts w:eastAsia="Calibri"/>
              </w:rPr>
              <w:t>Биология</w:t>
            </w:r>
          </w:p>
          <w:p w:rsidR="001D7D4D" w:rsidRPr="001D7D4D" w:rsidRDefault="001D7D4D" w:rsidP="001D7D4D">
            <w:pPr>
              <w:rPr>
                <w:rFonts w:eastAsia="Calibri"/>
              </w:rPr>
            </w:pPr>
            <w:r w:rsidRPr="001D7D4D">
              <w:rPr>
                <w:rFonts w:eastAsia="Calibri"/>
              </w:rPr>
              <w:t xml:space="preserve">5 дипломов  1 степени, 3 диплома 2 степени, 3 диплома </w:t>
            </w:r>
            <w:r w:rsidRPr="001D7D4D">
              <w:rPr>
                <w:rFonts w:eastAsia="Calibri"/>
              </w:rPr>
              <w:lastRenderedPageBreak/>
              <w:t>3 степени</w:t>
            </w:r>
          </w:p>
          <w:p w:rsidR="001D7D4D" w:rsidRPr="001D7D4D" w:rsidRDefault="001D7D4D" w:rsidP="001D7D4D">
            <w:pPr>
              <w:rPr>
                <w:rFonts w:eastAsia="Calibri"/>
              </w:rPr>
            </w:pPr>
            <w:r w:rsidRPr="001D7D4D">
              <w:rPr>
                <w:rFonts w:eastAsia="Calibri"/>
              </w:rPr>
              <w:t>Математика</w:t>
            </w:r>
          </w:p>
          <w:p w:rsidR="001D7D4D" w:rsidRPr="001D7D4D" w:rsidRDefault="001D7D4D" w:rsidP="001D7D4D">
            <w:pPr>
              <w:rPr>
                <w:rFonts w:eastAsia="Calibri"/>
              </w:rPr>
            </w:pPr>
            <w:r w:rsidRPr="001D7D4D">
              <w:rPr>
                <w:rFonts w:eastAsia="Calibri"/>
              </w:rPr>
              <w:t>4 диплома 1 степени, 1 диплом 2 степени, 5 дипломов 3 степени</w:t>
            </w:r>
          </w:p>
          <w:p w:rsidR="001D7D4D" w:rsidRPr="001D7D4D" w:rsidRDefault="001D7D4D" w:rsidP="001D7D4D">
            <w:pPr>
              <w:rPr>
                <w:rFonts w:eastAsia="Calibri"/>
              </w:rPr>
            </w:pPr>
          </w:p>
          <w:p w:rsidR="001D7D4D" w:rsidRPr="001D7D4D" w:rsidRDefault="001D7D4D" w:rsidP="001D7D4D">
            <w:pPr>
              <w:rPr>
                <w:rFonts w:eastAsia="Calibri"/>
              </w:rPr>
            </w:pPr>
            <w:r w:rsidRPr="001D7D4D">
              <w:rPr>
                <w:rFonts w:eastAsia="Calibri"/>
              </w:rPr>
              <w:t>Русский язык и литература</w:t>
            </w:r>
          </w:p>
          <w:p w:rsidR="001D7D4D" w:rsidRPr="001D7D4D" w:rsidRDefault="001D7D4D" w:rsidP="001D7D4D">
            <w:pPr>
              <w:rPr>
                <w:rFonts w:eastAsia="Calibri"/>
              </w:rPr>
            </w:pPr>
            <w:r w:rsidRPr="001D7D4D">
              <w:rPr>
                <w:rFonts w:eastAsia="Calibri"/>
              </w:rPr>
              <w:t>7 дипломов 2 степени, 4 диплома 2 степени</w:t>
            </w:r>
          </w:p>
        </w:tc>
        <w:tc>
          <w:tcPr>
            <w:tcW w:w="5137" w:type="dxa"/>
            <w:gridSpan w:val="2"/>
          </w:tcPr>
          <w:p w:rsidR="001D7D4D" w:rsidRPr="001D7D4D" w:rsidRDefault="001D7D4D" w:rsidP="001D7D4D">
            <w:pPr>
              <w:spacing w:after="200"/>
              <w:rPr>
                <w:rFonts w:eastAsia="Calibri"/>
              </w:rPr>
            </w:pPr>
            <w:r w:rsidRPr="001D7D4D">
              <w:rPr>
                <w:rFonts w:eastAsia="Calibri"/>
              </w:rPr>
              <w:lastRenderedPageBreak/>
              <w:t>Международная олимпиада «</w:t>
            </w:r>
            <w:proofErr w:type="spellStart"/>
            <w:r w:rsidRPr="001D7D4D">
              <w:rPr>
                <w:rFonts w:eastAsia="Calibri"/>
              </w:rPr>
              <w:t>Олимпис</w:t>
            </w:r>
            <w:proofErr w:type="spellEnd"/>
            <w:r w:rsidRPr="001D7D4D">
              <w:rPr>
                <w:rFonts w:eastAsia="Calibri"/>
              </w:rPr>
              <w:t>» весенняя сессия</w:t>
            </w:r>
          </w:p>
        </w:tc>
      </w:tr>
      <w:tr w:rsidR="001D7D4D" w:rsidRPr="001D7D4D" w:rsidTr="008515C3">
        <w:tc>
          <w:tcPr>
            <w:tcW w:w="1985" w:type="dxa"/>
          </w:tcPr>
          <w:p w:rsidR="001D7D4D" w:rsidRPr="001D7D4D" w:rsidRDefault="001D7D4D" w:rsidP="001D7D4D">
            <w:pPr>
              <w:spacing w:after="200" w:line="276" w:lineRule="auto"/>
              <w:rPr>
                <w:lang w:eastAsia="ru-RU"/>
              </w:rPr>
            </w:pPr>
            <w:proofErr w:type="spellStart"/>
            <w:r w:rsidRPr="001D7D4D">
              <w:rPr>
                <w:lang w:eastAsia="ru-RU"/>
              </w:rPr>
              <w:lastRenderedPageBreak/>
              <w:t>Зарипова</w:t>
            </w:r>
            <w:proofErr w:type="spellEnd"/>
            <w:r w:rsidRPr="001D7D4D">
              <w:rPr>
                <w:lang w:eastAsia="ru-RU"/>
              </w:rPr>
              <w:t xml:space="preserve"> Л.Ф.</w:t>
            </w:r>
          </w:p>
        </w:tc>
        <w:tc>
          <w:tcPr>
            <w:tcW w:w="3085" w:type="dxa"/>
            <w:gridSpan w:val="2"/>
          </w:tcPr>
          <w:p w:rsidR="001D7D4D" w:rsidRPr="001D7D4D" w:rsidRDefault="001D7D4D" w:rsidP="001D7D4D">
            <w:pPr>
              <w:spacing w:after="200"/>
              <w:rPr>
                <w:rFonts w:eastAsia="Calibri"/>
              </w:rPr>
            </w:pPr>
            <w:r w:rsidRPr="001D7D4D">
              <w:rPr>
                <w:rFonts w:eastAsia="Calibri"/>
              </w:rPr>
              <w:t>Английский язык</w:t>
            </w:r>
          </w:p>
          <w:p w:rsidR="001D7D4D" w:rsidRPr="001D7D4D" w:rsidRDefault="001D7D4D" w:rsidP="001D7D4D">
            <w:pPr>
              <w:spacing w:after="200"/>
              <w:rPr>
                <w:rFonts w:eastAsia="Calibri"/>
              </w:rPr>
            </w:pPr>
            <w:r w:rsidRPr="001D7D4D">
              <w:rPr>
                <w:rFonts w:eastAsia="Calibri"/>
              </w:rPr>
              <w:t>3 диплома 1 степени, 1 диплома 2 степени, 2 диплома 3 степени</w:t>
            </w:r>
          </w:p>
        </w:tc>
        <w:tc>
          <w:tcPr>
            <w:tcW w:w="5137" w:type="dxa"/>
            <w:gridSpan w:val="2"/>
          </w:tcPr>
          <w:p w:rsidR="001D7D4D" w:rsidRPr="001D7D4D" w:rsidRDefault="001D7D4D" w:rsidP="001D7D4D">
            <w:pPr>
              <w:spacing w:after="200"/>
              <w:rPr>
                <w:rFonts w:eastAsia="Calibri"/>
              </w:rPr>
            </w:pPr>
            <w:r w:rsidRPr="001D7D4D">
              <w:rPr>
                <w:rFonts w:eastAsia="Calibri"/>
              </w:rPr>
              <w:t>Международная олимпиада по английскому языку</w:t>
            </w:r>
          </w:p>
        </w:tc>
      </w:tr>
    </w:tbl>
    <w:p w:rsidR="001D7D4D" w:rsidRPr="001D7D4D" w:rsidRDefault="001D7D4D" w:rsidP="001D7D4D">
      <w:pPr>
        <w:ind w:right="-143"/>
        <w:jc w:val="both"/>
        <w:rPr>
          <w:rFonts w:eastAsia="Calibri"/>
        </w:rPr>
      </w:pPr>
    </w:p>
    <w:p w:rsidR="001D7D4D" w:rsidRPr="001D7D4D" w:rsidRDefault="001D7D4D" w:rsidP="001D7D4D">
      <w:pPr>
        <w:ind w:left="567" w:right="-143"/>
        <w:jc w:val="both"/>
        <w:rPr>
          <w:rFonts w:eastAsia="Calibri"/>
        </w:rPr>
      </w:pPr>
      <w:r w:rsidRPr="001D7D4D">
        <w:rPr>
          <w:rFonts w:eastAsia="Calibri"/>
        </w:rPr>
        <w:t xml:space="preserve">   Также в 2022-2023 учебном   году учащиеся школы под руководством педагогов приняли участие в творческих конкурсах, викторинах и в марафонах по учебным предметам различного уровня в очном и дистанционном формате.          </w:t>
      </w:r>
    </w:p>
    <w:p w:rsidR="001D7D4D" w:rsidRPr="001D7D4D" w:rsidRDefault="001D7D4D" w:rsidP="001D7D4D">
      <w:pPr>
        <w:ind w:left="567" w:right="-143"/>
        <w:jc w:val="both"/>
        <w:rPr>
          <w:rFonts w:eastAsia="Calibri"/>
        </w:rPr>
      </w:pPr>
      <w:r w:rsidRPr="001D7D4D">
        <w:rPr>
          <w:rFonts w:eastAsia="Calibri"/>
        </w:rPr>
        <w:t xml:space="preserve"> Результаты представлены в таблице:</w:t>
      </w:r>
    </w:p>
    <w:p w:rsidR="001D7D4D" w:rsidRPr="001D7D4D" w:rsidRDefault="001D7D4D" w:rsidP="001D7D4D">
      <w:pPr>
        <w:ind w:left="-142" w:right="-143"/>
        <w:jc w:val="both"/>
      </w:pPr>
      <w:r w:rsidRPr="001D7D4D">
        <w:rPr>
          <w:rFonts w:eastAsia="Calibri"/>
        </w:rPr>
        <w:t xml:space="preserve">  </w:t>
      </w:r>
    </w:p>
    <w:tbl>
      <w:tblPr>
        <w:tblStyle w:val="aa"/>
        <w:tblW w:w="9918" w:type="dxa"/>
        <w:tblInd w:w="678" w:type="dxa"/>
        <w:tblLayout w:type="fixed"/>
        <w:tblLook w:val="04A0" w:firstRow="1" w:lastRow="0" w:firstColumn="1" w:lastColumn="0" w:noHBand="0" w:noVBand="1"/>
      </w:tblPr>
      <w:tblGrid>
        <w:gridCol w:w="1858"/>
        <w:gridCol w:w="2112"/>
        <w:gridCol w:w="4389"/>
        <w:gridCol w:w="1559"/>
      </w:tblGrid>
      <w:tr w:rsidR="001D7D4D" w:rsidRPr="001D7D4D" w:rsidTr="008515C3">
        <w:tc>
          <w:tcPr>
            <w:tcW w:w="1858" w:type="dxa"/>
          </w:tcPr>
          <w:p w:rsidR="001D7D4D" w:rsidRPr="001D7D4D" w:rsidRDefault="001D7D4D" w:rsidP="001D7D4D">
            <w:pPr>
              <w:spacing w:after="200" w:line="276" w:lineRule="auto"/>
              <w:jc w:val="center"/>
              <w:rPr>
                <w:rFonts w:eastAsia="Calibri"/>
              </w:rPr>
            </w:pPr>
            <w:r w:rsidRPr="001D7D4D">
              <w:rPr>
                <w:rFonts w:eastAsia="Calibri"/>
              </w:rPr>
              <w:t>Учитель</w:t>
            </w:r>
          </w:p>
        </w:tc>
        <w:tc>
          <w:tcPr>
            <w:tcW w:w="2112" w:type="dxa"/>
          </w:tcPr>
          <w:p w:rsidR="001D7D4D" w:rsidRPr="001D7D4D" w:rsidRDefault="001D7D4D" w:rsidP="001D7D4D">
            <w:pPr>
              <w:spacing w:after="200" w:line="276" w:lineRule="auto"/>
              <w:jc w:val="center"/>
              <w:rPr>
                <w:rFonts w:eastAsia="Calibri"/>
              </w:rPr>
            </w:pPr>
            <w:r w:rsidRPr="001D7D4D">
              <w:rPr>
                <w:rFonts w:eastAsia="Calibri"/>
              </w:rPr>
              <w:t>Учащийся</w:t>
            </w:r>
          </w:p>
        </w:tc>
        <w:tc>
          <w:tcPr>
            <w:tcW w:w="4389" w:type="dxa"/>
          </w:tcPr>
          <w:p w:rsidR="001D7D4D" w:rsidRPr="001D7D4D" w:rsidRDefault="001D7D4D" w:rsidP="001D7D4D">
            <w:pPr>
              <w:spacing w:after="200" w:line="276" w:lineRule="auto"/>
              <w:jc w:val="center"/>
              <w:rPr>
                <w:rFonts w:eastAsia="Calibri"/>
              </w:rPr>
            </w:pPr>
            <w:r w:rsidRPr="001D7D4D">
              <w:rPr>
                <w:rFonts w:eastAsia="Calibri"/>
              </w:rPr>
              <w:t>Мероприятие</w:t>
            </w:r>
          </w:p>
        </w:tc>
        <w:tc>
          <w:tcPr>
            <w:tcW w:w="1559" w:type="dxa"/>
          </w:tcPr>
          <w:p w:rsidR="001D7D4D" w:rsidRPr="001D7D4D" w:rsidRDefault="001D7D4D" w:rsidP="001D7D4D">
            <w:pPr>
              <w:spacing w:after="200" w:line="276" w:lineRule="auto"/>
              <w:jc w:val="center"/>
              <w:rPr>
                <w:rFonts w:eastAsia="Calibri"/>
              </w:rPr>
            </w:pPr>
            <w:r w:rsidRPr="001D7D4D">
              <w:rPr>
                <w:rFonts w:eastAsia="Calibri"/>
              </w:rPr>
              <w:t>Место</w:t>
            </w:r>
          </w:p>
        </w:tc>
      </w:tr>
      <w:tr w:rsidR="001D7D4D" w:rsidRPr="001D7D4D" w:rsidTr="008515C3">
        <w:tc>
          <w:tcPr>
            <w:tcW w:w="9918" w:type="dxa"/>
            <w:gridSpan w:val="4"/>
          </w:tcPr>
          <w:p w:rsidR="001D7D4D" w:rsidRPr="001D7D4D" w:rsidRDefault="001D7D4D" w:rsidP="001D7D4D">
            <w:pPr>
              <w:spacing w:after="200" w:line="276" w:lineRule="auto"/>
              <w:jc w:val="center"/>
              <w:rPr>
                <w:rFonts w:eastAsia="Calibri"/>
              </w:rPr>
            </w:pPr>
            <w:r w:rsidRPr="001D7D4D">
              <w:rPr>
                <w:rFonts w:eastAsia="Calibri"/>
              </w:rPr>
              <w:t>Муниципальный уровень (очно)</w:t>
            </w:r>
          </w:p>
        </w:tc>
      </w:tr>
      <w:tr w:rsidR="001D7D4D" w:rsidRPr="001D7D4D" w:rsidTr="008515C3">
        <w:trPr>
          <w:trHeight w:val="648"/>
        </w:trPr>
        <w:tc>
          <w:tcPr>
            <w:tcW w:w="1858" w:type="dxa"/>
          </w:tcPr>
          <w:p w:rsidR="001D7D4D" w:rsidRPr="001D7D4D" w:rsidRDefault="001D7D4D" w:rsidP="001D7D4D">
            <w:pPr>
              <w:rPr>
                <w:rFonts w:eastAsia="Calibri"/>
              </w:rPr>
            </w:pPr>
            <w:r w:rsidRPr="001D7D4D">
              <w:rPr>
                <w:rFonts w:eastAsia="Calibri"/>
              </w:rPr>
              <w:t>Колесникова Е.Б.</w:t>
            </w:r>
          </w:p>
        </w:tc>
        <w:tc>
          <w:tcPr>
            <w:tcW w:w="2112" w:type="dxa"/>
          </w:tcPr>
          <w:p w:rsidR="001D7D4D" w:rsidRPr="001D7D4D" w:rsidRDefault="001D7D4D" w:rsidP="001D7D4D">
            <w:pPr>
              <w:rPr>
                <w:rFonts w:eastAsia="Calibri"/>
              </w:rPr>
            </w:pPr>
            <w:r w:rsidRPr="001D7D4D">
              <w:rPr>
                <w:rFonts w:eastAsia="Calibri"/>
              </w:rPr>
              <w:t xml:space="preserve">1 уч., 2 </w:t>
            </w:r>
            <w:proofErr w:type="spellStart"/>
            <w:r w:rsidRPr="001D7D4D">
              <w:rPr>
                <w:rFonts w:eastAsia="Calibri"/>
              </w:rPr>
              <w:t>кл</w:t>
            </w:r>
            <w:proofErr w:type="spellEnd"/>
            <w:r w:rsidRPr="001D7D4D">
              <w:rPr>
                <w:rFonts w:eastAsia="Calibri"/>
              </w:rPr>
              <w:t>.</w:t>
            </w:r>
          </w:p>
        </w:tc>
        <w:tc>
          <w:tcPr>
            <w:tcW w:w="4389" w:type="dxa"/>
          </w:tcPr>
          <w:p w:rsidR="001D7D4D" w:rsidRPr="001D7D4D" w:rsidRDefault="001D7D4D" w:rsidP="001D7D4D">
            <w:pPr>
              <w:rPr>
                <w:rFonts w:eastAsia="Calibri"/>
              </w:rPr>
            </w:pPr>
            <w:r w:rsidRPr="001D7D4D">
              <w:rPr>
                <w:rFonts w:eastAsia="Calibri"/>
              </w:rPr>
              <w:t>Образовательный марафон «Навстречу знаниям»</w:t>
            </w:r>
          </w:p>
        </w:tc>
        <w:tc>
          <w:tcPr>
            <w:tcW w:w="1559" w:type="dxa"/>
          </w:tcPr>
          <w:p w:rsidR="001D7D4D" w:rsidRPr="001D7D4D" w:rsidRDefault="001D7D4D" w:rsidP="001D7D4D">
            <w:pPr>
              <w:rPr>
                <w:rFonts w:eastAsia="Calibri"/>
              </w:rPr>
            </w:pPr>
            <w:r w:rsidRPr="001D7D4D">
              <w:rPr>
                <w:rFonts w:eastAsia="Calibri"/>
              </w:rPr>
              <w:t>Похвальная грамота</w:t>
            </w:r>
          </w:p>
        </w:tc>
      </w:tr>
      <w:tr w:rsidR="001D7D4D" w:rsidRPr="001D7D4D" w:rsidTr="008515C3">
        <w:trPr>
          <w:trHeight w:val="648"/>
        </w:trPr>
        <w:tc>
          <w:tcPr>
            <w:tcW w:w="1858" w:type="dxa"/>
          </w:tcPr>
          <w:p w:rsidR="001D7D4D" w:rsidRPr="001D7D4D" w:rsidRDefault="001D7D4D" w:rsidP="001D7D4D">
            <w:pPr>
              <w:rPr>
                <w:rFonts w:eastAsia="Calibri"/>
              </w:rPr>
            </w:pPr>
            <w:proofErr w:type="spellStart"/>
            <w:r w:rsidRPr="001D7D4D">
              <w:rPr>
                <w:rFonts w:eastAsia="Calibri"/>
              </w:rPr>
              <w:t>Халиуллина</w:t>
            </w:r>
            <w:proofErr w:type="spellEnd"/>
            <w:r w:rsidRPr="001D7D4D">
              <w:rPr>
                <w:rFonts w:eastAsia="Calibri"/>
              </w:rPr>
              <w:t xml:space="preserve"> Л.Г.</w:t>
            </w:r>
          </w:p>
        </w:tc>
        <w:tc>
          <w:tcPr>
            <w:tcW w:w="2112" w:type="dxa"/>
          </w:tcPr>
          <w:p w:rsidR="001D7D4D" w:rsidRPr="001D7D4D" w:rsidRDefault="001D7D4D" w:rsidP="001D7D4D">
            <w:pPr>
              <w:rPr>
                <w:rFonts w:eastAsia="Calibri"/>
              </w:rPr>
            </w:pPr>
            <w:r w:rsidRPr="001D7D4D">
              <w:rPr>
                <w:rFonts w:eastAsia="Calibri"/>
              </w:rPr>
              <w:t xml:space="preserve">1 уч., 9 </w:t>
            </w:r>
            <w:proofErr w:type="spellStart"/>
            <w:r w:rsidRPr="001D7D4D">
              <w:rPr>
                <w:rFonts w:eastAsia="Calibri"/>
              </w:rPr>
              <w:t>кл</w:t>
            </w:r>
            <w:proofErr w:type="spellEnd"/>
            <w:r w:rsidRPr="001D7D4D">
              <w:rPr>
                <w:rFonts w:eastAsia="Calibri"/>
              </w:rPr>
              <w:t>.</w:t>
            </w:r>
          </w:p>
        </w:tc>
        <w:tc>
          <w:tcPr>
            <w:tcW w:w="4389" w:type="dxa"/>
          </w:tcPr>
          <w:p w:rsidR="001D7D4D" w:rsidRPr="001D7D4D" w:rsidRDefault="001D7D4D" w:rsidP="001D7D4D">
            <w:pPr>
              <w:rPr>
                <w:rFonts w:eastAsia="Calibri"/>
              </w:rPr>
            </w:pPr>
            <w:r w:rsidRPr="001D7D4D">
              <w:rPr>
                <w:rFonts w:eastAsia="Calibri"/>
              </w:rPr>
              <w:t>Конкурс чтецов</w:t>
            </w:r>
          </w:p>
        </w:tc>
        <w:tc>
          <w:tcPr>
            <w:tcW w:w="1559" w:type="dxa"/>
          </w:tcPr>
          <w:p w:rsidR="001D7D4D" w:rsidRPr="001D7D4D" w:rsidRDefault="001D7D4D" w:rsidP="001D7D4D">
            <w:pPr>
              <w:rPr>
                <w:rFonts w:eastAsia="Calibri"/>
              </w:rPr>
            </w:pPr>
            <w:r w:rsidRPr="001D7D4D">
              <w:rPr>
                <w:rFonts w:eastAsia="Calibri"/>
              </w:rPr>
              <w:t>Участник</w:t>
            </w:r>
          </w:p>
          <w:p w:rsidR="001D7D4D" w:rsidRPr="001D7D4D" w:rsidRDefault="001D7D4D" w:rsidP="001D7D4D">
            <w:pPr>
              <w:rPr>
                <w:rFonts w:eastAsia="Calibri"/>
              </w:rPr>
            </w:pPr>
          </w:p>
        </w:tc>
      </w:tr>
      <w:tr w:rsidR="001D7D4D" w:rsidRPr="001D7D4D" w:rsidTr="008515C3">
        <w:tc>
          <w:tcPr>
            <w:tcW w:w="1858" w:type="dxa"/>
          </w:tcPr>
          <w:p w:rsidR="001D7D4D" w:rsidRPr="001D7D4D" w:rsidRDefault="001D7D4D" w:rsidP="001D7D4D">
            <w:pPr>
              <w:rPr>
                <w:rFonts w:eastAsia="Calibri"/>
              </w:rPr>
            </w:pPr>
            <w:r w:rsidRPr="001D7D4D">
              <w:rPr>
                <w:rFonts w:eastAsia="Calibri"/>
              </w:rPr>
              <w:t>Самсонова Т.С.</w:t>
            </w:r>
          </w:p>
        </w:tc>
        <w:tc>
          <w:tcPr>
            <w:tcW w:w="2112" w:type="dxa"/>
          </w:tcPr>
          <w:p w:rsidR="001D7D4D" w:rsidRPr="001D7D4D" w:rsidRDefault="001D7D4D" w:rsidP="001D7D4D">
            <w:pPr>
              <w:rPr>
                <w:rFonts w:eastAsia="Calibri"/>
              </w:rPr>
            </w:pPr>
            <w:r w:rsidRPr="001D7D4D">
              <w:rPr>
                <w:rFonts w:eastAsia="Calibri"/>
              </w:rPr>
              <w:t>1Б</w:t>
            </w:r>
          </w:p>
        </w:tc>
        <w:tc>
          <w:tcPr>
            <w:tcW w:w="4389" w:type="dxa"/>
          </w:tcPr>
          <w:p w:rsidR="001D7D4D" w:rsidRPr="001D7D4D" w:rsidRDefault="001D7D4D" w:rsidP="001D7D4D">
            <w:pPr>
              <w:rPr>
                <w:rFonts w:eastAsia="Calibri"/>
              </w:rPr>
            </w:pPr>
            <w:r w:rsidRPr="001D7D4D">
              <w:rPr>
                <w:rFonts w:eastAsia="Calibri"/>
              </w:rPr>
              <w:t>Марафон « День рождения</w:t>
            </w:r>
            <w:proofErr w:type="gramStart"/>
            <w:r w:rsidRPr="001D7D4D">
              <w:rPr>
                <w:rFonts w:eastAsia="Calibri"/>
              </w:rPr>
              <w:t xml:space="preserve"> У</w:t>
            </w:r>
            <w:proofErr w:type="gramEnd"/>
            <w:r w:rsidRPr="001D7D4D">
              <w:rPr>
                <w:rFonts w:eastAsia="Calibri"/>
              </w:rPr>
              <w:t>чи.</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rPr>
              <w:t>1 место</w:t>
            </w:r>
          </w:p>
          <w:p w:rsidR="001D7D4D" w:rsidRPr="001D7D4D" w:rsidRDefault="001D7D4D" w:rsidP="001D7D4D">
            <w:pPr>
              <w:rPr>
                <w:rFonts w:eastAsia="Calibri"/>
              </w:rPr>
            </w:pPr>
          </w:p>
        </w:tc>
      </w:tr>
      <w:tr w:rsidR="001D7D4D" w:rsidRPr="001D7D4D" w:rsidTr="008515C3">
        <w:tc>
          <w:tcPr>
            <w:tcW w:w="1858" w:type="dxa"/>
          </w:tcPr>
          <w:p w:rsidR="001D7D4D" w:rsidRPr="001D7D4D" w:rsidRDefault="001D7D4D" w:rsidP="001D7D4D">
            <w:pPr>
              <w:rPr>
                <w:rFonts w:eastAsia="Calibri"/>
              </w:rPr>
            </w:pPr>
            <w:proofErr w:type="spellStart"/>
            <w:r w:rsidRPr="001D7D4D">
              <w:rPr>
                <w:rFonts w:eastAsia="Calibri"/>
              </w:rPr>
              <w:t>Генералова</w:t>
            </w:r>
            <w:proofErr w:type="spellEnd"/>
            <w:r w:rsidRPr="001D7D4D">
              <w:rPr>
                <w:rFonts w:eastAsia="Calibri"/>
              </w:rPr>
              <w:t xml:space="preserve"> Е.Л.</w:t>
            </w:r>
          </w:p>
        </w:tc>
        <w:tc>
          <w:tcPr>
            <w:tcW w:w="2112" w:type="dxa"/>
          </w:tcPr>
          <w:p w:rsidR="001D7D4D" w:rsidRPr="001D7D4D" w:rsidRDefault="001D7D4D" w:rsidP="001D7D4D">
            <w:pPr>
              <w:rPr>
                <w:rFonts w:eastAsia="Calibri"/>
              </w:rPr>
            </w:pPr>
            <w:r w:rsidRPr="001D7D4D">
              <w:rPr>
                <w:rFonts w:eastAsia="Calibri"/>
              </w:rPr>
              <w:t>1А</w:t>
            </w:r>
          </w:p>
        </w:tc>
        <w:tc>
          <w:tcPr>
            <w:tcW w:w="4389" w:type="dxa"/>
          </w:tcPr>
          <w:p w:rsidR="001D7D4D" w:rsidRPr="001D7D4D" w:rsidRDefault="001D7D4D" w:rsidP="001D7D4D">
            <w:pPr>
              <w:rPr>
                <w:rFonts w:eastAsia="Calibri"/>
              </w:rPr>
            </w:pPr>
            <w:r w:rsidRPr="001D7D4D">
              <w:rPr>
                <w:rFonts w:eastAsia="Calibri"/>
              </w:rPr>
              <w:t xml:space="preserve">Марафон «Остров сокровищ» </w:t>
            </w:r>
            <w:proofErr w:type="spellStart"/>
            <w:r w:rsidRPr="001D7D4D">
              <w:rPr>
                <w:rFonts w:eastAsia="Calibri"/>
              </w:rPr>
              <w:t>Учи</w:t>
            </w:r>
            <w:proofErr w:type="gramStart"/>
            <w:r w:rsidRPr="001D7D4D">
              <w:rPr>
                <w:rFonts w:eastAsia="Calibri"/>
              </w:rPr>
              <w:t>.р</w:t>
            </w:r>
            <w:proofErr w:type="gramEnd"/>
            <w:r w:rsidRPr="001D7D4D">
              <w:rPr>
                <w:rFonts w:eastAsia="Calibri"/>
              </w:rPr>
              <w:t>у</w:t>
            </w:r>
            <w:proofErr w:type="spellEnd"/>
          </w:p>
        </w:tc>
        <w:tc>
          <w:tcPr>
            <w:tcW w:w="1559" w:type="dxa"/>
          </w:tcPr>
          <w:p w:rsidR="001D7D4D" w:rsidRPr="001D7D4D" w:rsidRDefault="001D7D4D" w:rsidP="001D7D4D">
            <w:pPr>
              <w:rPr>
                <w:rFonts w:eastAsia="Calibri"/>
              </w:rPr>
            </w:pPr>
            <w:r w:rsidRPr="001D7D4D">
              <w:rPr>
                <w:rFonts w:eastAsia="Calibri"/>
              </w:rPr>
              <w:t>2 место</w:t>
            </w:r>
          </w:p>
          <w:p w:rsidR="001D7D4D" w:rsidRPr="001D7D4D" w:rsidRDefault="001D7D4D" w:rsidP="001D7D4D">
            <w:pPr>
              <w:rPr>
                <w:rFonts w:eastAsia="Calibri"/>
              </w:rPr>
            </w:pPr>
          </w:p>
        </w:tc>
      </w:tr>
      <w:tr w:rsidR="001D7D4D" w:rsidRPr="001D7D4D" w:rsidTr="008515C3">
        <w:tc>
          <w:tcPr>
            <w:tcW w:w="1858" w:type="dxa"/>
          </w:tcPr>
          <w:p w:rsidR="001D7D4D" w:rsidRPr="001D7D4D" w:rsidRDefault="001D7D4D" w:rsidP="001D7D4D">
            <w:pPr>
              <w:rPr>
                <w:rFonts w:eastAsia="Calibri"/>
              </w:rPr>
            </w:pPr>
            <w:r w:rsidRPr="001D7D4D">
              <w:rPr>
                <w:rFonts w:eastAsia="Calibri"/>
              </w:rPr>
              <w:t>Смирнова А.Н.</w:t>
            </w:r>
          </w:p>
        </w:tc>
        <w:tc>
          <w:tcPr>
            <w:tcW w:w="2112" w:type="dxa"/>
          </w:tcPr>
          <w:p w:rsidR="001D7D4D" w:rsidRPr="001D7D4D" w:rsidRDefault="001D7D4D" w:rsidP="001D7D4D">
            <w:pPr>
              <w:rPr>
                <w:rFonts w:eastAsia="Calibri"/>
              </w:rPr>
            </w:pPr>
            <w:r w:rsidRPr="001D7D4D">
              <w:rPr>
                <w:rFonts w:eastAsia="Calibri"/>
              </w:rPr>
              <w:t xml:space="preserve">1 уч., 4 </w:t>
            </w:r>
            <w:proofErr w:type="spellStart"/>
            <w:r w:rsidRPr="001D7D4D">
              <w:rPr>
                <w:rFonts w:eastAsia="Calibri"/>
              </w:rPr>
              <w:t>кл</w:t>
            </w:r>
            <w:proofErr w:type="spellEnd"/>
            <w:r w:rsidRPr="001D7D4D">
              <w:rPr>
                <w:rFonts w:eastAsia="Calibri"/>
              </w:rPr>
              <w:t>.</w:t>
            </w:r>
          </w:p>
        </w:tc>
        <w:tc>
          <w:tcPr>
            <w:tcW w:w="4389" w:type="dxa"/>
          </w:tcPr>
          <w:p w:rsidR="001D7D4D" w:rsidRPr="001D7D4D" w:rsidRDefault="001D7D4D" w:rsidP="001D7D4D">
            <w:pPr>
              <w:rPr>
                <w:rFonts w:eastAsia="Calibri"/>
              </w:rPr>
            </w:pPr>
            <w:r w:rsidRPr="001D7D4D">
              <w:rPr>
                <w:rFonts w:eastAsia="Calibri"/>
              </w:rPr>
              <w:t xml:space="preserve">Игра «Умножение» </w:t>
            </w:r>
          </w:p>
        </w:tc>
        <w:tc>
          <w:tcPr>
            <w:tcW w:w="1559" w:type="dxa"/>
          </w:tcPr>
          <w:p w:rsidR="001D7D4D" w:rsidRPr="001D7D4D" w:rsidRDefault="001D7D4D" w:rsidP="001D7D4D">
            <w:pPr>
              <w:rPr>
                <w:rFonts w:eastAsia="Calibri"/>
              </w:rPr>
            </w:pPr>
            <w:r w:rsidRPr="001D7D4D">
              <w:rPr>
                <w:rFonts w:eastAsia="Calibri"/>
              </w:rPr>
              <w:t>Сертификат</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Федорова О.М.</w:t>
            </w:r>
          </w:p>
        </w:tc>
        <w:tc>
          <w:tcPr>
            <w:tcW w:w="2112" w:type="dxa"/>
          </w:tcPr>
          <w:p w:rsidR="001D7D4D" w:rsidRPr="001D7D4D" w:rsidRDefault="001D7D4D" w:rsidP="001D7D4D">
            <w:pPr>
              <w:rPr>
                <w:rFonts w:eastAsia="Calibri"/>
              </w:rPr>
            </w:pPr>
            <w:r w:rsidRPr="001D7D4D">
              <w:rPr>
                <w:rFonts w:eastAsia="Calibri"/>
              </w:rPr>
              <w:t>6 участников</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«Цветущие Гавайи» </w:t>
            </w:r>
          </w:p>
        </w:tc>
        <w:tc>
          <w:tcPr>
            <w:tcW w:w="1559" w:type="dxa"/>
          </w:tcPr>
          <w:p w:rsidR="001D7D4D" w:rsidRPr="001D7D4D" w:rsidRDefault="001D7D4D" w:rsidP="001D7D4D">
            <w:pPr>
              <w:rPr>
                <w:rFonts w:eastAsia="Calibri"/>
              </w:rPr>
            </w:pPr>
            <w:r w:rsidRPr="001D7D4D">
              <w:rPr>
                <w:rFonts w:eastAsia="Calibri"/>
              </w:rPr>
              <w:t>Грамоты</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Смирнова А.Н.</w:t>
            </w:r>
          </w:p>
        </w:tc>
        <w:tc>
          <w:tcPr>
            <w:tcW w:w="2112" w:type="dxa"/>
          </w:tcPr>
          <w:p w:rsidR="001D7D4D" w:rsidRPr="001D7D4D" w:rsidRDefault="001D7D4D" w:rsidP="001D7D4D">
            <w:pPr>
              <w:rPr>
                <w:rFonts w:eastAsia="Calibri"/>
              </w:rPr>
            </w:pPr>
            <w:r w:rsidRPr="001D7D4D">
              <w:rPr>
                <w:rFonts w:eastAsia="Calibri"/>
              </w:rPr>
              <w:t xml:space="preserve">1 уч..,4 </w:t>
            </w:r>
            <w:proofErr w:type="spellStart"/>
            <w:r w:rsidRPr="001D7D4D">
              <w:rPr>
                <w:rFonts w:eastAsia="Calibri"/>
              </w:rPr>
              <w:t>кл</w:t>
            </w:r>
            <w:proofErr w:type="spellEnd"/>
            <w:r w:rsidRPr="001D7D4D">
              <w:rPr>
                <w:rFonts w:eastAsia="Calibri"/>
              </w:rPr>
              <w:t>.</w:t>
            </w:r>
          </w:p>
        </w:tc>
        <w:tc>
          <w:tcPr>
            <w:tcW w:w="4389" w:type="dxa"/>
          </w:tcPr>
          <w:p w:rsidR="001D7D4D" w:rsidRPr="001D7D4D" w:rsidRDefault="001D7D4D" w:rsidP="001D7D4D">
            <w:pPr>
              <w:rPr>
                <w:rFonts w:eastAsia="Calibri"/>
              </w:rPr>
            </w:pPr>
            <w:r w:rsidRPr="001D7D4D">
              <w:rPr>
                <w:rFonts w:eastAsia="Calibri"/>
              </w:rPr>
              <w:t>Республиканский этап конкурса на лучшее сочинение о своей культуре на русском языке и лучшее описание русской культуры на родном языке</w:t>
            </w:r>
          </w:p>
        </w:tc>
        <w:tc>
          <w:tcPr>
            <w:tcW w:w="1559" w:type="dxa"/>
          </w:tcPr>
          <w:p w:rsidR="001D7D4D" w:rsidRPr="001D7D4D" w:rsidRDefault="001D7D4D" w:rsidP="001D7D4D">
            <w:pPr>
              <w:rPr>
                <w:rFonts w:eastAsia="Calibri"/>
              </w:rPr>
            </w:pPr>
            <w:r w:rsidRPr="001D7D4D">
              <w:rPr>
                <w:rFonts w:eastAsia="Calibri"/>
              </w:rPr>
              <w:t>Сертификат</w:t>
            </w:r>
          </w:p>
        </w:tc>
      </w:tr>
      <w:tr w:rsidR="001D7D4D" w:rsidRPr="001D7D4D" w:rsidTr="008515C3">
        <w:tc>
          <w:tcPr>
            <w:tcW w:w="1858" w:type="dxa"/>
          </w:tcPr>
          <w:p w:rsidR="001D7D4D" w:rsidRPr="001D7D4D" w:rsidRDefault="001D7D4D" w:rsidP="001D7D4D">
            <w:pPr>
              <w:rPr>
                <w:rFonts w:eastAsia="Calibri"/>
              </w:rPr>
            </w:pPr>
            <w:proofErr w:type="spellStart"/>
            <w:r w:rsidRPr="001D7D4D">
              <w:rPr>
                <w:rFonts w:eastAsia="Calibri"/>
              </w:rPr>
              <w:t>Урсакий</w:t>
            </w:r>
            <w:proofErr w:type="spellEnd"/>
            <w:r w:rsidRPr="001D7D4D">
              <w:rPr>
                <w:rFonts w:eastAsia="Calibri"/>
              </w:rPr>
              <w:t xml:space="preserve"> Э.С.</w:t>
            </w:r>
          </w:p>
        </w:tc>
        <w:tc>
          <w:tcPr>
            <w:tcW w:w="2112" w:type="dxa"/>
          </w:tcPr>
          <w:p w:rsidR="001D7D4D" w:rsidRPr="001D7D4D" w:rsidRDefault="001D7D4D" w:rsidP="001D7D4D">
            <w:pPr>
              <w:rPr>
                <w:rFonts w:eastAsia="Calibri"/>
              </w:rPr>
            </w:pPr>
            <w:proofErr w:type="spellStart"/>
            <w:r w:rsidRPr="001D7D4D">
              <w:rPr>
                <w:rFonts w:eastAsia="Calibri"/>
              </w:rPr>
              <w:t>Команада</w:t>
            </w:r>
            <w:proofErr w:type="spellEnd"/>
            <w:r w:rsidRPr="001D7D4D">
              <w:rPr>
                <w:rFonts w:eastAsia="Calibri"/>
              </w:rPr>
              <w:t xml:space="preserve"> «3В»</w:t>
            </w:r>
          </w:p>
        </w:tc>
        <w:tc>
          <w:tcPr>
            <w:tcW w:w="4389" w:type="dxa"/>
          </w:tcPr>
          <w:p w:rsidR="001D7D4D" w:rsidRPr="001D7D4D" w:rsidRDefault="001D7D4D" w:rsidP="001D7D4D">
            <w:pPr>
              <w:rPr>
                <w:rFonts w:eastAsia="Calibri"/>
              </w:rPr>
            </w:pPr>
            <w:r w:rsidRPr="001D7D4D">
              <w:rPr>
                <w:rFonts w:eastAsia="Calibri"/>
              </w:rPr>
              <w:t>Марафон «Остров сокровищ» Учи.</w:t>
            </w:r>
            <w:proofErr w:type="spellStart"/>
            <w:r w:rsidRPr="001D7D4D">
              <w:rPr>
                <w:rFonts w:eastAsia="Calibri"/>
                <w:lang w:val="en-US"/>
              </w:rPr>
              <w:t>ru</w:t>
            </w:r>
            <w:proofErr w:type="spellEnd"/>
          </w:p>
        </w:tc>
        <w:tc>
          <w:tcPr>
            <w:tcW w:w="1559" w:type="dxa"/>
          </w:tcPr>
          <w:p w:rsidR="001D7D4D" w:rsidRPr="001D7D4D" w:rsidRDefault="001D7D4D" w:rsidP="001D7D4D">
            <w:pPr>
              <w:rPr>
                <w:rFonts w:eastAsia="Calibri"/>
              </w:rPr>
            </w:pPr>
            <w:r w:rsidRPr="001D7D4D">
              <w:rPr>
                <w:rFonts w:eastAsia="Calibri"/>
              </w:rPr>
              <w:t>Участники</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Самсонова Т.С.</w:t>
            </w:r>
          </w:p>
        </w:tc>
        <w:tc>
          <w:tcPr>
            <w:tcW w:w="2112" w:type="dxa"/>
          </w:tcPr>
          <w:p w:rsidR="001D7D4D" w:rsidRPr="001D7D4D" w:rsidRDefault="001D7D4D" w:rsidP="001D7D4D">
            <w:pPr>
              <w:rPr>
                <w:rFonts w:eastAsia="Calibri"/>
              </w:rPr>
            </w:pPr>
            <w:r w:rsidRPr="001D7D4D">
              <w:rPr>
                <w:rFonts w:eastAsia="Calibri"/>
              </w:rPr>
              <w:t xml:space="preserve">1 уч., 1 </w:t>
            </w:r>
            <w:proofErr w:type="spellStart"/>
            <w:r w:rsidRPr="001D7D4D">
              <w:rPr>
                <w:rFonts w:eastAsia="Calibri"/>
              </w:rPr>
              <w:t>кл</w:t>
            </w:r>
            <w:proofErr w:type="spellEnd"/>
            <w:r w:rsidRPr="001D7D4D">
              <w:rPr>
                <w:rFonts w:eastAsia="Calibri"/>
              </w:rPr>
              <w:t>.</w:t>
            </w:r>
          </w:p>
        </w:tc>
        <w:tc>
          <w:tcPr>
            <w:tcW w:w="4389" w:type="dxa"/>
          </w:tcPr>
          <w:p w:rsidR="001D7D4D" w:rsidRPr="001D7D4D" w:rsidRDefault="001D7D4D" w:rsidP="001D7D4D">
            <w:pPr>
              <w:rPr>
                <w:rFonts w:eastAsia="Calibri"/>
              </w:rPr>
            </w:pPr>
            <w:r w:rsidRPr="001D7D4D">
              <w:rPr>
                <w:rFonts w:eastAsia="Calibri"/>
              </w:rPr>
              <w:t>«Мы о войне стихами говорим»</w:t>
            </w:r>
          </w:p>
        </w:tc>
        <w:tc>
          <w:tcPr>
            <w:tcW w:w="1559" w:type="dxa"/>
          </w:tcPr>
          <w:p w:rsidR="001D7D4D" w:rsidRPr="001D7D4D" w:rsidRDefault="001D7D4D" w:rsidP="001D7D4D">
            <w:pPr>
              <w:rPr>
                <w:rFonts w:eastAsia="Calibri"/>
              </w:rPr>
            </w:pPr>
            <w:r w:rsidRPr="001D7D4D">
              <w:rPr>
                <w:rFonts w:eastAsia="Calibri"/>
              </w:rPr>
              <w:t>Диплом</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Макарова Е.В.</w:t>
            </w:r>
          </w:p>
        </w:tc>
        <w:tc>
          <w:tcPr>
            <w:tcW w:w="2112" w:type="dxa"/>
          </w:tcPr>
          <w:p w:rsidR="001D7D4D" w:rsidRPr="001D7D4D" w:rsidRDefault="001D7D4D" w:rsidP="001D7D4D">
            <w:pPr>
              <w:rPr>
                <w:rFonts w:eastAsia="Calibri"/>
              </w:rPr>
            </w:pPr>
            <w:r w:rsidRPr="001D7D4D">
              <w:rPr>
                <w:rFonts w:eastAsia="Calibri"/>
              </w:rPr>
              <w:t xml:space="preserve">1 уч., 4 </w:t>
            </w:r>
            <w:proofErr w:type="spellStart"/>
            <w:r w:rsidRPr="001D7D4D">
              <w:rPr>
                <w:rFonts w:eastAsia="Calibri"/>
              </w:rPr>
              <w:t>кл</w:t>
            </w:r>
            <w:proofErr w:type="spellEnd"/>
            <w:r w:rsidRPr="001D7D4D">
              <w:rPr>
                <w:rFonts w:eastAsia="Calibri"/>
              </w:rPr>
              <w:t>.</w:t>
            </w:r>
          </w:p>
        </w:tc>
        <w:tc>
          <w:tcPr>
            <w:tcW w:w="4389" w:type="dxa"/>
          </w:tcPr>
          <w:p w:rsidR="001D7D4D" w:rsidRPr="001D7D4D" w:rsidRDefault="001D7D4D" w:rsidP="001D7D4D">
            <w:pPr>
              <w:rPr>
                <w:rFonts w:eastAsia="Calibri"/>
              </w:rPr>
            </w:pPr>
            <w:r w:rsidRPr="001D7D4D">
              <w:rPr>
                <w:rFonts w:eastAsia="Calibri"/>
              </w:rPr>
              <w:t xml:space="preserve">Всероссийская онлайн-викторина </w:t>
            </w:r>
            <w:proofErr w:type="spellStart"/>
            <w:r w:rsidRPr="001D7D4D">
              <w:rPr>
                <w:rFonts w:eastAsia="Calibri"/>
              </w:rPr>
              <w:t>Учи</w:t>
            </w:r>
            <w:proofErr w:type="gramStart"/>
            <w:r w:rsidRPr="001D7D4D">
              <w:rPr>
                <w:rFonts w:eastAsia="Calibri"/>
              </w:rPr>
              <w:t>.р</w:t>
            </w:r>
            <w:proofErr w:type="gramEnd"/>
            <w:r w:rsidRPr="001D7D4D">
              <w:rPr>
                <w:rFonts w:eastAsia="Calibri"/>
              </w:rPr>
              <w:t>у</w:t>
            </w:r>
            <w:proofErr w:type="spellEnd"/>
            <w:r w:rsidRPr="001D7D4D">
              <w:rPr>
                <w:rFonts w:eastAsia="Calibri"/>
              </w:rPr>
              <w:t xml:space="preserve"> «Открываем С-П»</w:t>
            </w:r>
          </w:p>
        </w:tc>
        <w:tc>
          <w:tcPr>
            <w:tcW w:w="1559" w:type="dxa"/>
          </w:tcPr>
          <w:p w:rsidR="001D7D4D" w:rsidRPr="001D7D4D" w:rsidRDefault="001D7D4D" w:rsidP="001D7D4D">
            <w:pPr>
              <w:rPr>
                <w:rFonts w:eastAsia="Calibri"/>
              </w:rPr>
            </w:pPr>
            <w:r w:rsidRPr="001D7D4D">
              <w:rPr>
                <w:rFonts w:eastAsia="Calibri"/>
              </w:rPr>
              <w:t xml:space="preserve">Диплом победителя </w:t>
            </w:r>
          </w:p>
        </w:tc>
      </w:tr>
      <w:tr w:rsidR="001D7D4D" w:rsidRPr="001D7D4D" w:rsidTr="008515C3">
        <w:tc>
          <w:tcPr>
            <w:tcW w:w="1858" w:type="dxa"/>
          </w:tcPr>
          <w:p w:rsidR="001D7D4D" w:rsidRPr="001D7D4D" w:rsidRDefault="001D7D4D" w:rsidP="001D7D4D">
            <w:pPr>
              <w:rPr>
                <w:rFonts w:eastAsia="Calibri"/>
              </w:rPr>
            </w:pPr>
            <w:proofErr w:type="spellStart"/>
            <w:r w:rsidRPr="001D7D4D">
              <w:rPr>
                <w:rFonts w:eastAsia="Calibri"/>
              </w:rPr>
              <w:t>Мифтахова</w:t>
            </w:r>
            <w:proofErr w:type="spellEnd"/>
            <w:r w:rsidRPr="001D7D4D">
              <w:rPr>
                <w:rFonts w:eastAsia="Calibri"/>
              </w:rPr>
              <w:t xml:space="preserve"> Е.В.</w:t>
            </w:r>
          </w:p>
          <w:p w:rsidR="001D7D4D" w:rsidRPr="001D7D4D" w:rsidRDefault="001D7D4D" w:rsidP="001D7D4D">
            <w:pPr>
              <w:rPr>
                <w:rFonts w:eastAsia="Calibri"/>
              </w:rPr>
            </w:pPr>
          </w:p>
        </w:tc>
        <w:tc>
          <w:tcPr>
            <w:tcW w:w="2112" w:type="dxa"/>
          </w:tcPr>
          <w:p w:rsidR="001D7D4D" w:rsidRPr="001D7D4D" w:rsidRDefault="001D7D4D" w:rsidP="001D7D4D">
            <w:pPr>
              <w:rPr>
                <w:rFonts w:eastAsia="Calibri"/>
              </w:rPr>
            </w:pPr>
            <w:r w:rsidRPr="001D7D4D">
              <w:rPr>
                <w:rFonts w:eastAsia="Calibri"/>
              </w:rPr>
              <w:t>4В</w:t>
            </w:r>
          </w:p>
        </w:tc>
        <w:tc>
          <w:tcPr>
            <w:tcW w:w="4389" w:type="dxa"/>
          </w:tcPr>
          <w:p w:rsidR="001D7D4D" w:rsidRPr="001D7D4D" w:rsidRDefault="001D7D4D" w:rsidP="001D7D4D">
            <w:pPr>
              <w:rPr>
                <w:rFonts w:eastAsia="Calibri"/>
              </w:rPr>
            </w:pPr>
            <w:r w:rsidRPr="001D7D4D">
              <w:rPr>
                <w:rFonts w:eastAsia="Calibri"/>
              </w:rPr>
              <w:t xml:space="preserve">Интернет олимпиада по творчеству </w:t>
            </w:r>
            <w:proofErr w:type="spellStart"/>
            <w:r w:rsidRPr="001D7D4D">
              <w:rPr>
                <w:rFonts w:eastAsia="Calibri"/>
              </w:rPr>
              <w:t>А.С.Пушкина</w:t>
            </w:r>
            <w:proofErr w:type="spellEnd"/>
          </w:p>
        </w:tc>
        <w:tc>
          <w:tcPr>
            <w:tcW w:w="1559" w:type="dxa"/>
          </w:tcPr>
          <w:p w:rsidR="001D7D4D" w:rsidRPr="001D7D4D" w:rsidRDefault="001D7D4D" w:rsidP="001D7D4D">
            <w:pPr>
              <w:rPr>
                <w:rFonts w:eastAsia="Calibri"/>
              </w:rPr>
            </w:pPr>
            <w:r w:rsidRPr="001D7D4D">
              <w:rPr>
                <w:rFonts w:eastAsia="Calibri"/>
              </w:rPr>
              <w:t>1 место</w:t>
            </w:r>
          </w:p>
        </w:tc>
      </w:tr>
      <w:tr w:rsidR="001D7D4D" w:rsidRPr="001D7D4D" w:rsidTr="008515C3">
        <w:tc>
          <w:tcPr>
            <w:tcW w:w="1858" w:type="dxa"/>
          </w:tcPr>
          <w:p w:rsidR="001D7D4D" w:rsidRPr="001D7D4D" w:rsidRDefault="001D7D4D" w:rsidP="001D7D4D">
            <w:pPr>
              <w:rPr>
                <w:rFonts w:eastAsia="Calibri"/>
              </w:rPr>
            </w:pPr>
            <w:proofErr w:type="spellStart"/>
            <w:r w:rsidRPr="001D7D4D">
              <w:rPr>
                <w:rFonts w:eastAsia="Calibri"/>
              </w:rPr>
              <w:t>Мифтахова</w:t>
            </w:r>
            <w:proofErr w:type="spellEnd"/>
            <w:r w:rsidRPr="001D7D4D">
              <w:rPr>
                <w:rFonts w:eastAsia="Calibri"/>
              </w:rPr>
              <w:t xml:space="preserve"> </w:t>
            </w:r>
          </w:p>
          <w:p w:rsidR="001D7D4D" w:rsidRPr="001D7D4D" w:rsidRDefault="001D7D4D" w:rsidP="001D7D4D">
            <w:pPr>
              <w:rPr>
                <w:rFonts w:eastAsia="Calibri"/>
              </w:rPr>
            </w:pPr>
            <w:r w:rsidRPr="001D7D4D">
              <w:rPr>
                <w:rFonts w:eastAsia="Calibri"/>
              </w:rPr>
              <w:t>Е.В.</w:t>
            </w:r>
          </w:p>
        </w:tc>
        <w:tc>
          <w:tcPr>
            <w:tcW w:w="2112" w:type="dxa"/>
          </w:tcPr>
          <w:p w:rsidR="001D7D4D" w:rsidRPr="001D7D4D" w:rsidRDefault="001D7D4D" w:rsidP="001D7D4D">
            <w:pPr>
              <w:rPr>
                <w:rFonts w:eastAsia="Calibri"/>
              </w:rPr>
            </w:pPr>
            <w:r w:rsidRPr="001D7D4D">
              <w:rPr>
                <w:rFonts w:eastAsia="Calibri"/>
              </w:rPr>
              <w:t>4В</w:t>
            </w:r>
          </w:p>
        </w:tc>
        <w:tc>
          <w:tcPr>
            <w:tcW w:w="4389" w:type="dxa"/>
          </w:tcPr>
          <w:p w:rsidR="001D7D4D" w:rsidRPr="001D7D4D" w:rsidRDefault="001D7D4D" w:rsidP="001D7D4D">
            <w:pPr>
              <w:rPr>
                <w:rFonts w:eastAsia="Calibri"/>
              </w:rPr>
            </w:pPr>
            <w:r w:rsidRPr="001D7D4D">
              <w:rPr>
                <w:rFonts w:eastAsia="Calibri"/>
              </w:rPr>
              <w:t>Онлайн-</w:t>
            </w:r>
            <w:proofErr w:type="spellStart"/>
            <w:r w:rsidRPr="001D7D4D">
              <w:rPr>
                <w:rFonts w:eastAsia="Calibri"/>
              </w:rPr>
              <w:t>квест</w:t>
            </w:r>
            <w:proofErr w:type="spellEnd"/>
            <w:r w:rsidRPr="001D7D4D">
              <w:rPr>
                <w:rFonts w:eastAsia="Calibri"/>
              </w:rPr>
              <w:t xml:space="preserve"> «Знатоки истории пожарной охраны Р.Б.»</w:t>
            </w:r>
          </w:p>
        </w:tc>
        <w:tc>
          <w:tcPr>
            <w:tcW w:w="1559" w:type="dxa"/>
          </w:tcPr>
          <w:p w:rsidR="001D7D4D" w:rsidRPr="001D7D4D" w:rsidRDefault="001D7D4D" w:rsidP="001D7D4D">
            <w:pPr>
              <w:rPr>
                <w:rFonts w:eastAsia="Calibri"/>
              </w:rPr>
            </w:pPr>
            <w:r w:rsidRPr="001D7D4D">
              <w:rPr>
                <w:rFonts w:eastAsia="Calibri"/>
              </w:rPr>
              <w:t>Участники</w:t>
            </w:r>
          </w:p>
        </w:tc>
      </w:tr>
      <w:tr w:rsidR="001D7D4D" w:rsidRPr="001D7D4D" w:rsidTr="008515C3">
        <w:tc>
          <w:tcPr>
            <w:tcW w:w="1858" w:type="dxa"/>
          </w:tcPr>
          <w:p w:rsidR="001D7D4D" w:rsidRPr="001D7D4D" w:rsidRDefault="001D7D4D" w:rsidP="001D7D4D">
            <w:pPr>
              <w:rPr>
                <w:rFonts w:eastAsia="Calibri"/>
              </w:rPr>
            </w:pPr>
            <w:proofErr w:type="spellStart"/>
            <w:r w:rsidRPr="001D7D4D">
              <w:rPr>
                <w:rFonts w:eastAsia="Calibri"/>
              </w:rPr>
              <w:t>Генералова</w:t>
            </w:r>
            <w:proofErr w:type="spellEnd"/>
            <w:r w:rsidRPr="001D7D4D">
              <w:rPr>
                <w:rFonts w:eastAsia="Calibri"/>
              </w:rPr>
              <w:t xml:space="preserve"> Е.Л.</w:t>
            </w:r>
          </w:p>
        </w:tc>
        <w:tc>
          <w:tcPr>
            <w:tcW w:w="2112" w:type="dxa"/>
          </w:tcPr>
          <w:p w:rsidR="001D7D4D" w:rsidRPr="001D7D4D" w:rsidRDefault="001D7D4D" w:rsidP="001D7D4D">
            <w:pPr>
              <w:rPr>
                <w:rFonts w:eastAsia="Calibri"/>
              </w:rPr>
            </w:pPr>
            <w:r w:rsidRPr="001D7D4D">
              <w:rPr>
                <w:rFonts w:eastAsia="Calibri"/>
              </w:rPr>
              <w:t>1А</w:t>
            </w:r>
          </w:p>
        </w:tc>
        <w:tc>
          <w:tcPr>
            <w:tcW w:w="4389" w:type="dxa"/>
          </w:tcPr>
          <w:p w:rsidR="001D7D4D" w:rsidRPr="001D7D4D" w:rsidRDefault="001D7D4D" w:rsidP="001D7D4D">
            <w:pPr>
              <w:rPr>
                <w:rFonts w:eastAsia="Calibri"/>
              </w:rPr>
            </w:pPr>
            <w:r w:rsidRPr="001D7D4D">
              <w:rPr>
                <w:rFonts w:eastAsia="Calibri"/>
              </w:rPr>
              <w:t>Марафон «Поход за знаниями»</w:t>
            </w:r>
          </w:p>
        </w:tc>
        <w:tc>
          <w:tcPr>
            <w:tcW w:w="1559" w:type="dxa"/>
          </w:tcPr>
          <w:p w:rsidR="001D7D4D" w:rsidRPr="001D7D4D" w:rsidRDefault="001D7D4D" w:rsidP="001D7D4D">
            <w:pPr>
              <w:rPr>
                <w:rFonts w:eastAsia="Calibri"/>
              </w:rPr>
            </w:pPr>
            <w:r w:rsidRPr="001D7D4D">
              <w:rPr>
                <w:rFonts w:eastAsia="Calibri"/>
              </w:rPr>
              <w:t>1 место</w:t>
            </w:r>
          </w:p>
        </w:tc>
      </w:tr>
      <w:tr w:rsidR="001D7D4D" w:rsidRPr="001D7D4D" w:rsidTr="008515C3">
        <w:tc>
          <w:tcPr>
            <w:tcW w:w="1858" w:type="dxa"/>
          </w:tcPr>
          <w:p w:rsidR="001D7D4D" w:rsidRPr="001D7D4D" w:rsidRDefault="001D7D4D" w:rsidP="001D7D4D">
            <w:pPr>
              <w:rPr>
                <w:rFonts w:eastAsia="Calibri"/>
              </w:rPr>
            </w:pPr>
            <w:proofErr w:type="spellStart"/>
            <w:r w:rsidRPr="001D7D4D">
              <w:rPr>
                <w:rFonts w:eastAsia="Calibri"/>
              </w:rPr>
              <w:t>Халиуллина</w:t>
            </w:r>
            <w:proofErr w:type="spellEnd"/>
            <w:r w:rsidRPr="001D7D4D">
              <w:rPr>
                <w:rFonts w:eastAsia="Calibri"/>
              </w:rPr>
              <w:t xml:space="preserve"> Л.Г.</w:t>
            </w:r>
          </w:p>
        </w:tc>
        <w:tc>
          <w:tcPr>
            <w:tcW w:w="2112" w:type="dxa"/>
          </w:tcPr>
          <w:p w:rsidR="001D7D4D" w:rsidRPr="001D7D4D" w:rsidRDefault="001D7D4D" w:rsidP="001D7D4D">
            <w:pPr>
              <w:rPr>
                <w:rFonts w:eastAsia="Calibri"/>
              </w:rPr>
            </w:pPr>
            <w:r w:rsidRPr="001D7D4D">
              <w:rPr>
                <w:rFonts w:eastAsia="Calibri"/>
              </w:rPr>
              <w:t xml:space="preserve">1 уч.,9 </w:t>
            </w:r>
            <w:proofErr w:type="spellStart"/>
            <w:r w:rsidRPr="001D7D4D">
              <w:rPr>
                <w:rFonts w:eastAsia="Calibri"/>
              </w:rPr>
              <w:t>кл</w:t>
            </w:r>
            <w:proofErr w:type="spellEnd"/>
            <w:r w:rsidRPr="001D7D4D">
              <w:rPr>
                <w:rFonts w:eastAsia="Calibri"/>
              </w:rPr>
              <w:t>.</w:t>
            </w:r>
          </w:p>
        </w:tc>
        <w:tc>
          <w:tcPr>
            <w:tcW w:w="4389" w:type="dxa"/>
          </w:tcPr>
          <w:p w:rsidR="001D7D4D" w:rsidRPr="001D7D4D" w:rsidRDefault="001D7D4D" w:rsidP="001D7D4D">
            <w:pPr>
              <w:rPr>
                <w:rFonts w:eastAsia="Calibri"/>
              </w:rPr>
            </w:pPr>
            <w:r w:rsidRPr="001D7D4D">
              <w:rPr>
                <w:rFonts w:eastAsia="Calibri"/>
              </w:rPr>
              <w:t>«За верность родному слову»</w:t>
            </w:r>
          </w:p>
        </w:tc>
        <w:tc>
          <w:tcPr>
            <w:tcW w:w="1559" w:type="dxa"/>
          </w:tcPr>
          <w:p w:rsidR="001D7D4D" w:rsidRPr="001D7D4D" w:rsidRDefault="001D7D4D" w:rsidP="001D7D4D">
            <w:pPr>
              <w:rPr>
                <w:rFonts w:eastAsia="Calibri"/>
              </w:rPr>
            </w:pPr>
            <w:r w:rsidRPr="001D7D4D">
              <w:rPr>
                <w:rFonts w:eastAsia="Calibri"/>
              </w:rPr>
              <w:t>Победитель</w:t>
            </w:r>
          </w:p>
        </w:tc>
      </w:tr>
      <w:tr w:rsidR="001D7D4D" w:rsidRPr="001D7D4D" w:rsidTr="008515C3">
        <w:tc>
          <w:tcPr>
            <w:tcW w:w="1858" w:type="dxa"/>
          </w:tcPr>
          <w:p w:rsidR="001D7D4D" w:rsidRPr="001D7D4D" w:rsidRDefault="001D7D4D" w:rsidP="001D7D4D">
            <w:pPr>
              <w:rPr>
                <w:rFonts w:eastAsia="Calibri"/>
              </w:rPr>
            </w:pPr>
            <w:proofErr w:type="spellStart"/>
            <w:r w:rsidRPr="001D7D4D">
              <w:rPr>
                <w:rFonts w:eastAsia="Calibri"/>
              </w:rPr>
              <w:t>Генералова</w:t>
            </w:r>
            <w:proofErr w:type="spellEnd"/>
            <w:r w:rsidRPr="001D7D4D">
              <w:rPr>
                <w:rFonts w:eastAsia="Calibri"/>
              </w:rPr>
              <w:t xml:space="preserve"> Е.Л.</w:t>
            </w:r>
          </w:p>
        </w:tc>
        <w:tc>
          <w:tcPr>
            <w:tcW w:w="2112" w:type="dxa"/>
          </w:tcPr>
          <w:p w:rsidR="001D7D4D" w:rsidRPr="001D7D4D" w:rsidRDefault="001D7D4D" w:rsidP="001D7D4D">
            <w:pPr>
              <w:rPr>
                <w:rFonts w:eastAsia="Calibri"/>
              </w:rPr>
            </w:pPr>
            <w:r w:rsidRPr="001D7D4D">
              <w:rPr>
                <w:rFonts w:eastAsia="Calibri"/>
              </w:rPr>
              <w:t>1А</w:t>
            </w:r>
          </w:p>
        </w:tc>
        <w:tc>
          <w:tcPr>
            <w:tcW w:w="4389" w:type="dxa"/>
          </w:tcPr>
          <w:p w:rsidR="001D7D4D" w:rsidRPr="001D7D4D" w:rsidRDefault="001D7D4D" w:rsidP="001D7D4D">
            <w:pPr>
              <w:rPr>
                <w:rFonts w:eastAsia="Calibri"/>
              </w:rPr>
            </w:pPr>
            <w:r w:rsidRPr="001D7D4D">
              <w:rPr>
                <w:rFonts w:eastAsia="Calibri"/>
              </w:rPr>
              <w:t>Образовательный марафон «Весеннее пробуждение»</w:t>
            </w:r>
          </w:p>
        </w:tc>
        <w:tc>
          <w:tcPr>
            <w:tcW w:w="1559" w:type="dxa"/>
          </w:tcPr>
          <w:p w:rsidR="001D7D4D" w:rsidRPr="001D7D4D" w:rsidRDefault="001D7D4D" w:rsidP="001D7D4D">
            <w:pPr>
              <w:rPr>
                <w:rFonts w:eastAsia="Calibri"/>
              </w:rPr>
            </w:pPr>
            <w:r w:rsidRPr="001D7D4D">
              <w:rPr>
                <w:rFonts w:eastAsia="Calibri"/>
              </w:rPr>
              <w:t>2 место</w:t>
            </w:r>
          </w:p>
        </w:tc>
      </w:tr>
      <w:tr w:rsidR="001D7D4D" w:rsidRPr="001D7D4D" w:rsidTr="008515C3">
        <w:tc>
          <w:tcPr>
            <w:tcW w:w="9918" w:type="dxa"/>
            <w:gridSpan w:val="4"/>
          </w:tcPr>
          <w:p w:rsidR="001D7D4D" w:rsidRPr="001D7D4D" w:rsidRDefault="001D7D4D" w:rsidP="001D7D4D">
            <w:pPr>
              <w:jc w:val="center"/>
              <w:rPr>
                <w:rFonts w:eastAsia="Calibri"/>
              </w:rPr>
            </w:pPr>
            <w:r w:rsidRPr="001D7D4D">
              <w:rPr>
                <w:rFonts w:eastAsia="Calibri"/>
              </w:rPr>
              <w:t>Республиканский уровень (дистанционно)</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Закирова С.Х.</w:t>
            </w:r>
          </w:p>
        </w:tc>
        <w:tc>
          <w:tcPr>
            <w:tcW w:w="2112" w:type="dxa"/>
          </w:tcPr>
          <w:p w:rsidR="001D7D4D" w:rsidRPr="001D7D4D" w:rsidRDefault="001D7D4D" w:rsidP="001D7D4D">
            <w:pPr>
              <w:rPr>
                <w:rFonts w:eastAsia="Calibri"/>
              </w:rPr>
            </w:pPr>
            <w:r w:rsidRPr="001D7D4D">
              <w:rPr>
                <w:rFonts w:eastAsia="Calibri"/>
              </w:rPr>
              <w:t xml:space="preserve">1 уч., 3 </w:t>
            </w:r>
            <w:proofErr w:type="spellStart"/>
            <w:r w:rsidRPr="001D7D4D">
              <w:rPr>
                <w:rFonts w:eastAsia="Calibri"/>
              </w:rPr>
              <w:t>кл</w:t>
            </w:r>
            <w:proofErr w:type="spellEnd"/>
            <w:r w:rsidRPr="001D7D4D">
              <w:rPr>
                <w:rFonts w:eastAsia="Calibri"/>
              </w:rPr>
              <w:t>.</w:t>
            </w:r>
          </w:p>
        </w:tc>
        <w:tc>
          <w:tcPr>
            <w:tcW w:w="4389" w:type="dxa"/>
          </w:tcPr>
          <w:p w:rsidR="001D7D4D" w:rsidRPr="001D7D4D" w:rsidRDefault="001D7D4D" w:rsidP="001D7D4D">
            <w:pPr>
              <w:rPr>
                <w:rFonts w:eastAsia="Calibri"/>
              </w:rPr>
            </w:pPr>
            <w:proofErr w:type="spellStart"/>
            <w:r w:rsidRPr="001D7D4D">
              <w:rPr>
                <w:rFonts w:eastAsia="Calibri"/>
              </w:rPr>
              <w:t>Видеоконкурс</w:t>
            </w:r>
            <w:proofErr w:type="spellEnd"/>
            <w:r w:rsidRPr="001D7D4D">
              <w:rPr>
                <w:rFonts w:eastAsia="Calibri"/>
              </w:rPr>
              <w:t xml:space="preserve"> «Родословная – моя анкета»</w:t>
            </w:r>
          </w:p>
        </w:tc>
        <w:tc>
          <w:tcPr>
            <w:tcW w:w="1559" w:type="dxa"/>
          </w:tcPr>
          <w:p w:rsidR="001D7D4D" w:rsidRPr="001D7D4D" w:rsidRDefault="001D7D4D" w:rsidP="001D7D4D">
            <w:pPr>
              <w:rPr>
                <w:rFonts w:eastAsia="Calibri"/>
              </w:rPr>
            </w:pPr>
            <w:r w:rsidRPr="001D7D4D">
              <w:rPr>
                <w:rFonts w:eastAsia="Calibri"/>
              </w:rPr>
              <w:t xml:space="preserve">Диплом </w:t>
            </w:r>
            <w:r w:rsidRPr="001D7D4D">
              <w:rPr>
                <w:rFonts w:eastAsia="Calibri"/>
                <w:lang w:val="en-US"/>
              </w:rPr>
              <w:t>I</w:t>
            </w:r>
            <w:r w:rsidRPr="001D7D4D">
              <w:rPr>
                <w:rFonts w:eastAsia="Calibri"/>
              </w:rPr>
              <w:t xml:space="preserve"> степени</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Закирова С.Х.</w:t>
            </w:r>
          </w:p>
        </w:tc>
        <w:tc>
          <w:tcPr>
            <w:tcW w:w="2112" w:type="dxa"/>
          </w:tcPr>
          <w:p w:rsidR="001D7D4D" w:rsidRPr="001D7D4D" w:rsidRDefault="001D7D4D" w:rsidP="001D7D4D">
            <w:pPr>
              <w:rPr>
                <w:rFonts w:eastAsia="Calibri"/>
              </w:rPr>
            </w:pPr>
            <w:r w:rsidRPr="001D7D4D">
              <w:rPr>
                <w:rFonts w:eastAsia="Calibri"/>
              </w:rPr>
              <w:t xml:space="preserve">1 </w:t>
            </w:r>
            <w:proofErr w:type="spellStart"/>
            <w:r w:rsidRPr="001D7D4D">
              <w:rPr>
                <w:rFonts w:eastAsia="Calibri"/>
              </w:rPr>
              <w:t>уч</w:t>
            </w:r>
            <w:proofErr w:type="spellEnd"/>
            <w:r w:rsidRPr="001D7D4D">
              <w:rPr>
                <w:rFonts w:eastAsia="Calibri"/>
              </w:rPr>
              <w:t xml:space="preserve">, 3 </w:t>
            </w:r>
            <w:proofErr w:type="spellStart"/>
            <w:r w:rsidRPr="001D7D4D">
              <w:rPr>
                <w:rFonts w:eastAsia="Calibri"/>
              </w:rPr>
              <w:t>кл</w:t>
            </w:r>
            <w:proofErr w:type="spellEnd"/>
          </w:p>
        </w:tc>
        <w:tc>
          <w:tcPr>
            <w:tcW w:w="4389" w:type="dxa"/>
          </w:tcPr>
          <w:p w:rsidR="001D7D4D" w:rsidRPr="001D7D4D" w:rsidRDefault="001D7D4D" w:rsidP="001D7D4D">
            <w:pPr>
              <w:rPr>
                <w:rFonts w:eastAsia="Calibri"/>
              </w:rPr>
            </w:pPr>
            <w:r w:rsidRPr="001D7D4D">
              <w:rPr>
                <w:rFonts w:eastAsia="Calibri"/>
              </w:rPr>
              <w:t>Республиканский фестиваль национальных культур «Узор» в номинации «Народная инструментальная музыка»</w:t>
            </w:r>
          </w:p>
        </w:tc>
        <w:tc>
          <w:tcPr>
            <w:tcW w:w="1559" w:type="dxa"/>
          </w:tcPr>
          <w:p w:rsidR="001D7D4D" w:rsidRPr="001D7D4D" w:rsidRDefault="001D7D4D" w:rsidP="001D7D4D">
            <w:pPr>
              <w:rPr>
                <w:rFonts w:eastAsia="Calibri"/>
              </w:rPr>
            </w:pPr>
            <w:r w:rsidRPr="001D7D4D">
              <w:rPr>
                <w:rFonts w:eastAsia="Calibri"/>
                <w:lang w:val="en-US"/>
              </w:rPr>
              <w:t>III</w:t>
            </w:r>
            <w:r w:rsidRPr="001D7D4D">
              <w:rPr>
                <w:rFonts w:eastAsia="Calibri"/>
              </w:rPr>
              <w:t xml:space="preserve"> место</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Закирова С.Х.</w:t>
            </w:r>
          </w:p>
        </w:tc>
        <w:tc>
          <w:tcPr>
            <w:tcW w:w="2112" w:type="dxa"/>
          </w:tcPr>
          <w:p w:rsidR="001D7D4D" w:rsidRPr="001D7D4D" w:rsidRDefault="001D7D4D" w:rsidP="001D7D4D">
            <w:pPr>
              <w:rPr>
                <w:rFonts w:eastAsia="Calibri"/>
              </w:rPr>
            </w:pPr>
            <w:r w:rsidRPr="001D7D4D">
              <w:rPr>
                <w:rFonts w:eastAsia="Calibri"/>
              </w:rPr>
              <w:t xml:space="preserve">1 </w:t>
            </w:r>
            <w:proofErr w:type="spellStart"/>
            <w:r w:rsidRPr="001D7D4D">
              <w:rPr>
                <w:rFonts w:eastAsia="Calibri"/>
              </w:rPr>
              <w:t>уч</w:t>
            </w:r>
            <w:proofErr w:type="spellEnd"/>
            <w:r w:rsidRPr="001D7D4D">
              <w:rPr>
                <w:rFonts w:eastAsia="Calibri"/>
              </w:rPr>
              <w:t xml:space="preserve">, 3 </w:t>
            </w:r>
            <w:proofErr w:type="spellStart"/>
            <w:r w:rsidRPr="001D7D4D">
              <w:rPr>
                <w:rFonts w:eastAsia="Calibri"/>
              </w:rPr>
              <w:t>кл</w:t>
            </w:r>
            <w:proofErr w:type="spellEnd"/>
          </w:p>
        </w:tc>
        <w:tc>
          <w:tcPr>
            <w:tcW w:w="4389" w:type="dxa"/>
          </w:tcPr>
          <w:p w:rsidR="001D7D4D" w:rsidRPr="001D7D4D" w:rsidRDefault="001D7D4D" w:rsidP="001D7D4D">
            <w:pPr>
              <w:rPr>
                <w:rFonts w:eastAsia="Calibri"/>
              </w:rPr>
            </w:pPr>
            <w:r w:rsidRPr="001D7D4D">
              <w:rPr>
                <w:rFonts w:eastAsia="Calibri"/>
              </w:rPr>
              <w:t xml:space="preserve">Республиканская научно-практическая </w:t>
            </w:r>
            <w:r w:rsidRPr="001D7D4D">
              <w:rPr>
                <w:rFonts w:eastAsia="Calibri"/>
              </w:rPr>
              <w:lastRenderedPageBreak/>
              <w:t>конференция «</w:t>
            </w:r>
            <w:proofErr w:type="spellStart"/>
            <w:r w:rsidRPr="001D7D4D">
              <w:rPr>
                <w:rFonts w:eastAsia="Calibri"/>
              </w:rPr>
              <w:t>Арслановские</w:t>
            </w:r>
            <w:proofErr w:type="spellEnd"/>
            <w:r w:rsidRPr="001D7D4D">
              <w:rPr>
                <w:rFonts w:eastAsia="Calibri"/>
              </w:rPr>
              <w:t xml:space="preserve"> чтения»</w:t>
            </w:r>
          </w:p>
        </w:tc>
        <w:tc>
          <w:tcPr>
            <w:tcW w:w="1559" w:type="dxa"/>
          </w:tcPr>
          <w:p w:rsidR="001D7D4D" w:rsidRPr="001D7D4D" w:rsidRDefault="001D7D4D" w:rsidP="001D7D4D">
            <w:pPr>
              <w:rPr>
                <w:rFonts w:eastAsia="Calibri"/>
              </w:rPr>
            </w:pPr>
            <w:r w:rsidRPr="001D7D4D">
              <w:rPr>
                <w:rFonts w:eastAsia="Calibri"/>
                <w:lang w:val="en-US"/>
              </w:rPr>
              <w:lastRenderedPageBreak/>
              <w:t>I</w:t>
            </w:r>
            <w:r w:rsidRPr="001D7D4D">
              <w:rPr>
                <w:rFonts w:eastAsia="Calibri"/>
              </w:rPr>
              <w:t xml:space="preserve"> место</w:t>
            </w:r>
          </w:p>
        </w:tc>
      </w:tr>
      <w:tr w:rsidR="001D7D4D" w:rsidRPr="001D7D4D" w:rsidTr="008515C3">
        <w:tc>
          <w:tcPr>
            <w:tcW w:w="9918" w:type="dxa"/>
            <w:gridSpan w:val="4"/>
            <w:vAlign w:val="center"/>
          </w:tcPr>
          <w:p w:rsidR="001D7D4D" w:rsidRPr="001D7D4D" w:rsidRDefault="001D7D4D" w:rsidP="001D7D4D">
            <w:pPr>
              <w:jc w:val="center"/>
              <w:rPr>
                <w:rFonts w:eastAsia="Calibri"/>
                <w:lang w:eastAsia="ru-RU"/>
              </w:rPr>
            </w:pPr>
            <w:r w:rsidRPr="001D7D4D">
              <w:rPr>
                <w:rFonts w:eastAsia="Calibri"/>
              </w:rPr>
              <w:lastRenderedPageBreak/>
              <w:t>Всероссийский уровень (дистанционно)</w:t>
            </w:r>
          </w:p>
        </w:tc>
      </w:tr>
      <w:tr w:rsidR="001D7D4D" w:rsidRPr="001D7D4D" w:rsidTr="008515C3">
        <w:tc>
          <w:tcPr>
            <w:tcW w:w="1858" w:type="dxa"/>
          </w:tcPr>
          <w:p w:rsidR="001D7D4D" w:rsidRPr="001D7D4D" w:rsidRDefault="001D7D4D" w:rsidP="001D7D4D">
            <w:pPr>
              <w:rPr>
                <w:rFonts w:eastAsia="Calibri"/>
              </w:rPr>
            </w:pPr>
            <w:proofErr w:type="spellStart"/>
            <w:r w:rsidRPr="001D7D4D">
              <w:rPr>
                <w:rFonts w:eastAsia="Calibri"/>
              </w:rPr>
              <w:t>Лапшова</w:t>
            </w:r>
            <w:proofErr w:type="spellEnd"/>
            <w:r w:rsidRPr="001D7D4D">
              <w:rPr>
                <w:rFonts w:eastAsia="Calibri"/>
              </w:rPr>
              <w:t xml:space="preserve"> Н.В.</w:t>
            </w:r>
          </w:p>
        </w:tc>
        <w:tc>
          <w:tcPr>
            <w:tcW w:w="2112" w:type="dxa"/>
          </w:tcPr>
          <w:p w:rsidR="001D7D4D" w:rsidRPr="001D7D4D" w:rsidRDefault="001D7D4D" w:rsidP="001D7D4D">
            <w:pPr>
              <w:rPr>
                <w:rFonts w:eastAsia="Calibri"/>
              </w:rPr>
            </w:pPr>
            <w:r w:rsidRPr="001D7D4D">
              <w:rPr>
                <w:rFonts w:eastAsia="Calibri"/>
              </w:rPr>
              <w:t xml:space="preserve">Командное участие 1 </w:t>
            </w:r>
            <w:proofErr w:type="spellStart"/>
            <w:r w:rsidRPr="001D7D4D">
              <w:rPr>
                <w:rFonts w:eastAsia="Calibri"/>
              </w:rPr>
              <w:t>кл</w:t>
            </w:r>
            <w:proofErr w:type="spellEnd"/>
            <w:r w:rsidRPr="001D7D4D">
              <w:rPr>
                <w:rFonts w:eastAsia="Calibri"/>
              </w:rPr>
              <w:t>.</w:t>
            </w:r>
          </w:p>
        </w:tc>
        <w:tc>
          <w:tcPr>
            <w:tcW w:w="4389" w:type="dxa"/>
          </w:tcPr>
          <w:p w:rsidR="001D7D4D" w:rsidRPr="001D7D4D" w:rsidRDefault="001D7D4D" w:rsidP="001D7D4D">
            <w:pPr>
              <w:rPr>
                <w:rFonts w:eastAsia="Calibri"/>
              </w:rPr>
            </w:pPr>
            <w:r w:rsidRPr="001D7D4D">
              <w:rPr>
                <w:rFonts w:eastAsia="Calibri"/>
              </w:rPr>
              <w:t>Образовательный марафон «Космическое приключение», «Турнир команд» на</w:t>
            </w:r>
            <w:proofErr w:type="gramStart"/>
            <w:r w:rsidRPr="001D7D4D">
              <w:rPr>
                <w:rFonts w:eastAsia="Calibri"/>
              </w:rPr>
              <w:t xml:space="preserve"> У</w:t>
            </w:r>
            <w:proofErr w:type="gramEnd"/>
            <w:r w:rsidRPr="001D7D4D">
              <w:rPr>
                <w:rFonts w:eastAsia="Calibri"/>
              </w:rPr>
              <w:t>чи.</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lang w:val="en-US"/>
              </w:rPr>
              <w:t>I</w:t>
            </w:r>
            <w:r w:rsidRPr="001D7D4D">
              <w:rPr>
                <w:rFonts w:eastAsia="Calibri"/>
              </w:rPr>
              <w:t xml:space="preserve"> место</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Макарова Е.В.</w:t>
            </w:r>
          </w:p>
        </w:tc>
        <w:tc>
          <w:tcPr>
            <w:tcW w:w="2112" w:type="dxa"/>
          </w:tcPr>
          <w:p w:rsidR="001D7D4D" w:rsidRPr="001D7D4D" w:rsidRDefault="001D7D4D" w:rsidP="001D7D4D">
            <w:pPr>
              <w:rPr>
                <w:rFonts w:eastAsia="Calibri"/>
              </w:rPr>
            </w:pPr>
            <w:r w:rsidRPr="001D7D4D">
              <w:rPr>
                <w:rFonts w:eastAsia="Calibri"/>
              </w:rPr>
              <w:t xml:space="preserve">Командное участие 3 </w:t>
            </w:r>
            <w:proofErr w:type="spellStart"/>
            <w:r w:rsidRPr="001D7D4D">
              <w:rPr>
                <w:rFonts w:eastAsia="Calibri"/>
              </w:rPr>
              <w:t>кл</w:t>
            </w:r>
            <w:proofErr w:type="spellEnd"/>
            <w:r w:rsidRPr="001D7D4D">
              <w:rPr>
                <w:rFonts w:eastAsia="Calibri"/>
              </w:rPr>
              <w:t>.</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«Воздушное королевство», </w:t>
            </w:r>
          </w:p>
          <w:p w:rsidR="001D7D4D" w:rsidRPr="001D7D4D" w:rsidRDefault="001D7D4D" w:rsidP="001D7D4D">
            <w:pPr>
              <w:rPr>
                <w:rFonts w:eastAsia="Calibri"/>
              </w:rPr>
            </w:pPr>
            <w:r w:rsidRPr="001D7D4D">
              <w:rPr>
                <w:rFonts w:eastAsia="Calibri"/>
              </w:rPr>
              <w:t>«Космическое приключение», «Турнир команд» на</w:t>
            </w:r>
            <w:proofErr w:type="gramStart"/>
            <w:r w:rsidRPr="001D7D4D">
              <w:rPr>
                <w:rFonts w:eastAsia="Calibri"/>
              </w:rPr>
              <w:t xml:space="preserve"> У</w:t>
            </w:r>
            <w:proofErr w:type="gramEnd"/>
            <w:r w:rsidRPr="001D7D4D">
              <w:rPr>
                <w:rFonts w:eastAsia="Calibri"/>
              </w:rPr>
              <w:t xml:space="preserve">чи. </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lang w:val="en-US"/>
              </w:rPr>
              <w:t>I</w:t>
            </w:r>
            <w:r w:rsidRPr="001D7D4D">
              <w:rPr>
                <w:rFonts w:eastAsia="Calibri"/>
              </w:rPr>
              <w:t xml:space="preserve"> место</w:t>
            </w:r>
          </w:p>
          <w:p w:rsidR="001D7D4D" w:rsidRPr="001D7D4D" w:rsidRDefault="001D7D4D" w:rsidP="001D7D4D">
            <w:pPr>
              <w:rPr>
                <w:rFonts w:eastAsia="Calibri"/>
              </w:rPr>
            </w:pPr>
            <w:r w:rsidRPr="001D7D4D">
              <w:rPr>
                <w:rFonts w:eastAsia="Calibri"/>
                <w:lang w:val="en-US"/>
              </w:rPr>
              <w:t>II</w:t>
            </w:r>
            <w:r w:rsidRPr="001D7D4D">
              <w:rPr>
                <w:rFonts w:eastAsia="Calibri"/>
              </w:rPr>
              <w:t xml:space="preserve"> место</w:t>
            </w:r>
          </w:p>
          <w:p w:rsidR="001D7D4D" w:rsidRPr="001D7D4D" w:rsidRDefault="001D7D4D" w:rsidP="001D7D4D">
            <w:pPr>
              <w:rPr>
                <w:rFonts w:eastAsia="Calibri"/>
              </w:rPr>
            </w:pPr>
            <w:r w:rsidRPr="001D7D4D">
              <w:rPr>
                <w:rFonts w:eastAsia="Calibri"/>
                <w:lang w:val="en-US"/>
              </w:rPr>
              <w:t>II</w:t>
            </w:r>
            <w:r w:rsidRPr="001D7D4D">
              <w:rPr>
                <w:rFonts w:eastAsia="Calibri"/>
              </w:rPr>
              <w:t xml:space="preserve"> место</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Макарова Е.В.</w:t>
            </w:r>
          </w:p>
        </w:tc>
        <w:tc>
          <w:tcPr>
            <w:tcW w:w="2112" w:type="dxa"/>
          </w:tcPr>
          <w:p w:rsidR="001D7D4D" w:rsidRPr="001D7D4D" w:rsidRDefault="001D7D4D" w:rsidP="001D7D4D">
            <w:pPr>
              <w:rPr>
                <w:rFonts w:eastAsia="Calibri"/>
              </w:rPr>
            </w:pPr>
            <w:r w:rsidRPr="001D7D4D">
              <w:rPr>
                <w:rFonts w:eastAsia="Calibri"/>
              </w:rPr>
              <w:t xml:space="preserve">Командное участие </w:t>
            </w:r>
            <w:r w:rsidRPr="001D7D4D">
              <w:rPr>
                <w:rFonts w:eastAsia="Calibri"/>
                <w:lang w:val="en-US"/>
              </w:rPr>
              <w:t>3</w:t>
            </w:r>
            <w:r w:rsidRPr="001D7D4D">
              <w:rPr>
                <w:rFonts w:eastAsia="Calibri"/>
              </w:rPr>
              <w:t xml:space="preserve"> </w:t>
            </w:r>
            <w:proofErr w:type="spellStart"/>
            <w:r w:rsidRPr="001D7D4D">
              <w:rPr>
                <w:rFonts w:eastAsia="Calibri"/>
              </w:rPr>
              <w:t>кл</w:t>
            </w:r>
            <w:proofErr w:type="spellEnd"/>
            <w:r w:rsidRPr="001D7D4D">
              <w:rPr>
                <w:rFonts w:eastAsia="Calibri"/>
              </w:rPr>
              <w:t xml:space="preserve">. </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«Остров сокровищ», «Сказочная Лапландия»,  Учи. </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lang w:val="en-US"/>
              </w:rPr>
              <w:t>I</w:t>
            </w:r>
            <w:r w:rsidRPr="001D7D4D">
              <w:rPr>
                <w:rFonts w:eastAsia="Calibri"/>
              </w:rPr>
              <w:t xml:space="preserve"> место</w:t>
            </w:r>
          </w:p>
          <w:p w:rsidR="001D7D4D" w:rsidRPr="001D7D4D" w:rsidRDefault="001D7D4D" w:rsidP="001D7D4D">
            <w:pPr>
              <w:rPr>
                <w:rFonts w:eastAsia="Calibri"/>
              </w:rPr>
            </w:pPr>
            <w:r w:rsidRPr="001D7D4D">
              <w:rPr>
                <w:rFonts w:eastAsia="Calibri"/>
                <w:lang w:val="en-US"/>
              </w:rPr>
              <w:t xml:space="preserve">II </w:t>
            </w:r>
            <w:r w:rsidRPr="001D7D4D">
              <w:rPr>
                <w:rFonts w:eastAsia="Calibri"/>
              </w:rPr>
              <w:t>место</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Макарова Е.В.</w:t>
            </w:r>
          </w:p>
        </w:tc>
        <w:tc>
          <w:tcPr>
            <w:tcW w:w="2112" w:type="dxa"/>
          </w:tcPr>
          <w:p w:rsidR="001D7D4D" w:rsidRPr="001D7D4D" w:rsidRDefault="001D7D4D" w:rsidP="001D7D4D">
            <w:pPr>
              <w:rPr>
                <w:rFonts w:eastAsia="Calibri"/>
              </w:rPr>
            </w:pPr>
            <w:r w:rsidRPr="001D7D4D">
              <w:rPr>
                <w:rFonts w:eastAsia="Calibri"/>
              </w:rPr>
              <w:t xml:space="preserve"> 4 </w:t>
            </w:r>
            <w:proofErr w:type="spellStart"/>
            <w:r w:rsidRPr="001D7D4D">
              <w:rPr>
                <w:rFonts w:eastAsia="Calibri"/>
              </w:rPr>
              <w:t>кл</w:t>
            </w:r>
            <w:proofErr w:type="spellEnd"/>
            <w:r w:rsidRPr="001D7D4D">
              <w:rPr>
                <w:rFonts w:eastAsia="Calibri"/>
              </w:rPr>
              <w:t>.</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«Умножение», Учи. </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rPr>
              <w:t>Диплом</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Макарова Е.В.</w:t>
            </w:r>
          </w:p>
        </w:tc>
        <w:tc>
          <w:tcPr>
            <w:tcW w:w="2112" w:type="dxa"/>
          </w:tcPr>
          <w:p w:rsidR="001D7D4D" w:rsidRPr="001D7D4D" w:rsidRDefault="001D7D4D" w:rsidP="001D7D4D">
            <w:pPr>
              <w:rPr>
                <w:rFonts w:eastAsia="Calibri"/>
              </w:rPr>
            </w:pPr>
            <w:r w:rsidRPr="001D7D4D">
              <w:rPr>
                <w:rFonts w:eastAsia="Calibri"/>
              </w:rPr>
              <w:t xml:space="preserve">4 </w:t>
            </w:r>
            <w:proofErr w:type="spellStart"/>
            <w:r w:rsidRPr="001D7D4D">
              <w:rPr>
                <w:rFonts w:eastAsia="Calibri"/>
              </w:rPr>
              <w:t>кл</w:t>
            </w:r>
            <w:proofErr w:type="spellEnd"/>
            <w:r w:rsidRPr="001D7D4D">
              <w:rPr>
                <w:rFonts w:eastAsia="Calibri"/>
              </w:rPr>
              <w:t>.</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«Воздушное королевство», Учи. </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lang w:val="en-US"/>
              </w:rPr>
              <w:t>I</w:t>
            </w:r>
            <w:r w:rsidRPr="001D7D4D">
              <w:rPr>
                <w:rFonts w:eastAsia="Calibri"/>
              </w:rPr>
              <w:t xml:space="preserve"> место</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Колесникова Е.Б.</w:t>
            </w:r>
          </w:p>
        </w:tc>
        <w:tc>
          <w:tcPr>
            <w:tcW w:w="2112" w:type="dxa"/>
          </w:tcPr>
          <w:p w:rsidR="001D7D4D" w:rsidRPr="001D7D4D" w:rsidRDefault="001D7D4D" w:rsidP="001D7D4D">
            <w:pPr>
              <w:rPr>
                <w:rFonts w:eastAsia="Calibri"/>
              </w:rPr>
            </w:pPr>
            <w:r w:rsidRPr="001D7D4D">
              <w:rPr>
                <w:rFonts w:eastAsia="Calibri"/>
              </w:rPr>
              <w:t>2а</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«Волшебная осень», Учи. </w:t>
            </w:r>
            <w:proofErr w:type="spellStart"/>
            <w:r w:rsidRPr="001D7D4D">
              <w:rPr>
                <w:rFonts w:eastAsia="Calibri"/>
                <w:lang w:val="en-US"/>
              </w:rPr>
              <w:t>ru</w:t>
            </w:r>
            <w:proofErr w:type="spellEnd"/>
          </w:p>
        </w:tc>
        <w:tc>
          <w:tcPr>
            <w:tcW w:w="1559" w:type="dxa"/>
          </w:tcPr>
          <w:p w:rsidR="001D7D4D" w:rsidRPr="001D7D4D" w:rsidRDefault="001D7D4D" w:rsidP="001D7D4D">
            <w:pPr>
              <w:rPr>
                <w:rFonts w:eastAsia="Calibri"/>
              </w:rPr>
            </w:pPr>
            <w:r w:rsidRPr="001D7D4D">
              <w:rPr>
                <w:rFonts w:eastAsia="Calibri"/>
                <w:lang w:val="en-US"/>
              </w:rPr>
              <w:t xml:space="preserve">I </w:t>
            </w:r>
            <w:r w:rsidRPr="001D7D4D">
              <w:rPr>
                <w:rFonts w:eastAsia="Calibri"/>
              </w:rPr>
              <w:t>место</w:t>
            </w:r>
          </w:p>
          <w:p w:rsidR="001D7D4D" w:rsidRPr="001D7D4D" w:rsidRDefault="001D7D4D" w:rsidP="001D7D4D">
            <w:pPr>
              <w:rPr>
                <w:rFonts w:eastAsia="Calibri"/>
              </w:rPr>
            </w:pPr>
          </w:p>
        </w:tc>
      </w:tr>
      <w:tr w:rsidR="001D7D4D" w:rsidRPr="001D7D4D" w:rsidTr="008515C3">
        <w:tc>
          <w:tcPr>
            <w:tcW w:w="1858" w:type="dxa"/>
          </w:tcPr>
          <w:p w:rsidR="001D7D4D" w:rsidRPr="001D7D4D" w:rsidRDefault="001D7D4D" w:rsidP="001D7D4D">
            <w:pPr>
              <w:rPr>
                <w:rFonts w:eastAsia="Calibri"/>
              </w:rPr>
            </w:pPr>
            <w:r w:rsidRPr="001D7D4D">
              <w:rPr>
                <w:rFonts w:eastAsia="Calibri"/>
              </w:rPr>
              <w:t>Колесникова Е.Б.</w:t>
            </w:r>
          </w:p>
        </w:tc>
        <w:tc>
          <w:tcPr>
            <w:tcW w:w="2112" w:type="dxa"/>
          </w:tcPr>
          <w:p w:rsidR="001D7D4D" w:rsidRPr="001D7D4D" w:rsidRDefault="001D7D4D" w:rsidP="001D7D4D">
            <w:pPr>
              <w:rPr>
                <w:rFonts w:eastAsia="Calibri"/>
              </w:rPr>
            </w:pPr>
            <w:r w:rsidRPr="001D7D4D">
              <w:rPr>
                <w:rFonts w:eastAsia="Calibri"/>
              </w:rPr>
              <w:t>2а</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«Цветущие Гавайи», Учи. </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lang w:val="en-US"/>
              </w:rPr>
              <w:t>I</w:t>
            </w:r>
            <w:r w:rsidRPr="001D7D4D">
              <w:rPr>
                <w:rFonts w:eastAsia="Calibri"/>
              </w:rPr>
              <w:t xml:space="preserve"> место</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Колесникова Е.Б.</w:t>
            </w:r>
          </w:p>
        </w:tc>
        <w:tc>
          <w:tcPr>
            <w:tcW w:w="2112" w:type="dxa"/>
          </w:tcPr>
          <w:p w:rsidR="001D7D4D" w:rsidRPr="001D7D4D" w:rsidRDefault="001D7D4D" w:rsidP="001D7D4D">
            <w:pPr>
              <w:rPr>
                <w:rFonts w:eastAsia="Calibri"/>
              </w:rPr>
            </w:pPr>
            <w:r w:rsidRPr="001D7D4D">
              <w:rPr>
                <w:rFonts w:eastAsia="Calibri"/>
              </w:rPr>
              <w:t>2а</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«Остров сокровищ», Учи. </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lang w:val="en-US"/>
              </w:rPr>
              <w:t xml:space="preserve">II </w:t>
            </w:r>
            <w:r w:rsidRPr="001D7D4D">
              <w:rPr>
                <w:rFonts w:eastAsia="Calibri"/>
              </w:rPr>
              <w:t>место</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Колесникова Е.Б.</w:t>
            </w:r>
          </w:p>
        </w:tc>
        <w:tc>
          <w:tcPr>
            <w:tcW w:w="2112" w:type="dxa"/>
          </w:tcPr>
          <w:p w:rsidR="001D7D4D" w:rsidRPr="001D7D4D" w:rsidRDefault="001D7D4D" w:rsidP="001D7D4D">
            <w:pPr>
              <w:rPr>
                <w:rFonts w:eastAsia="Calibri"/>
              </w:rPr>
            </w:pPr>
            <w:r w:rsidRPr="001D7D4D">
              <w:rPr>
                <w:rFonts w:eastAsia="Calibri"/>
              </w:rPr>
              <w:t xml:space="preserve">1  уч., 2 </w:t>
            </w:r>
            <w:proofErr w:type="spellStart"/>
            <w:r w:rsidRPr="001D7D4D">
              <w:rPr>
                <w:rFonts w:eastAsia="Calibri"/>
              </w:rPr>
              <w:t>кл</w:t>
            </w:r>
            <w:proofErr w:type="spellEnd"/>
            <w:r w:rsidRPr="001D7D4D">
              <w:rPr>
                <w:rFonts w:eastAsia="Calibri"/>
              </w:rPr>
              <w:t>.</w:t>
            </w:r>
          </w:p>
        </w:tc>
        <w:tc>
          <w:tcPr>
            <w:tcW w:w="4389" w:type="dxa"/>
          </w:tcPr>
          <w:p w:rsidR="001D7D4D" w:rsidRPr="001D7D4D" w:rsidRDefault="001D7D4D" w:rsidP="001D7D4D">
            <w:pPr>
              <w:rPr>
                <w:rFonts w:eastAsia="Calibri"/>
              </w:rPr>
            </w:pPr>
            <w:r w:rsidRPr="001D7D4D">
              <w:rPr>
                <w:rFonts w:eastAsia="Calibri"/>
              </w:rPr>
              <w:t>Всероссийская онлайн-олимпиада «Я люблю математику» Яндекс Учебник</w:t>
            </w:r>
          </w:p>
        </w:tc>
        <w:tc>
          <w:tcPr>
            <w:tcW w:w="1559" w:type="dxa"/>
          </w:tcPr>
          <w:p w:rsidR="001D7D4D" w:rsidRPr="001D7D4D" w:rsidRDefault="001D7D4D" w:rsidP="001D7D4D">
            <w:pPr>
              <w:rPr>
                <w:rFonts w:eastAsia="Calibri"/>
              </w:rPr>
            </w:pPr>
            <w:r w:rsidRPr="001D7D4D">
              <w:rPr>
                <w:rFonts w:eastAsia="Calibri"/>
              </w:rPr>
              <w:t>Призер</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Колесникова Е.Б.</w:t>
            </w:r>
          </w:p>
        </w:tc>
        <w:tc>
          <w:tcPr>
            <w:tcW w:w="2112" w:type="dxa"/>
          </w:tcPr>
          <w:p w:rsidR="001D7D4D" w:rsidRPr="001D7D4D" w:rsidRDefault="001D7D4D" w:rsidP="001D7D4D">
            <w:pPr>
              <w:rPr>
                <w:rFonts w:eastAsia="Calibri"/>
              </w:rPr>
            </w:pPr>
            <w:r w:rsidRPr="001D7D4D">
              <w:rPr>
                <w:rFonts w:eastAsia="Calibri"/>
              </w:rPr>
              <w:t>2а</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«Мистические Бермуды», Учи. </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rPr>
              <w:t>Похвальные грамоты</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Колесникова Е.Б.</w:t>
            </w:r>
          </w:p>
        </w:tc>
        <w:tc>
          <w:tcPr>
            <w:tcW w:w="2112" w:type="dxa"/>
          </w:tcPr>
          <w:p w:rsidR="001D7D4D" w:rsidRPr="001D7D4D" w:rsidRDefault="001D7D4D" w:rsidP="001D7D4D">
            <w:pPr>
              <w:rPr>
                <w:rFonts w:eastAsia="Calibri"/>
              </w:rPr>
            </w:pPr>
            <w:r w:rsidRPr="001D7D4D">
              <w:rPr>
                <w:rFonts w:eastAsia="Calibri"/>
              </w:rPr>
              <w:t>2а</w:t>
            </w:r>
          </w:p>
        </w:tc>
        <w:tc>
          <w:tcPr>
            <w:tcW w:w="4389" w:type="dxa"/>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«Учи.</w:t>
            </w:r>
            <w:proofErr w:type="spellStart"/>
            <w:r w:rsidRPr="001D7D4D">
              <w:rPr>
                <w:rFonts w:eastAsia="Calibri"/>
                <w:lang w:val="en-US"/>
              </w:rPr>
              <w:t>ru</w:t>
            </w:r>
            <w:proofErr w:type="spellEnd"/>
            <w:r w:rsidRPr="001D7D4D">
              <w:rPr>
                <w:rFonts w:eastAsia="Calibri"/>
              </w:rPr>
              <w:t>» по финансовой грамотности</w:t>
            </w:r>
          </w:p>
        </w:tc>
        <w:tc>
          <w:tcPr>
            <w:tcW w:w="1559" w:type="dxa"/>
          </w:tcPr>
          <w:p w:rsidR="001D7D4D" w:rsidRPr="001D7D4D" w:rsidRDefault="001D7D4D" w:rsidP="001D7D4D">
            <w:pPr>
              <w:rPr>
                <w:rFonts w:eastAsia="Calibri"/>
              </w:rPr>
            </w:pPr>
            <w:r w:rsidRPr="001D7D4D">
              <w:rPr>
                <w:rFonts w:eastAsia="Calibri"/>
              </w:rPr>
              <w:t>Похвальная грамота</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Фёдорова О.М.</w:t>
            </w:r>
          </w:p>
        </w:tc>
        <w:tc>
          <w:tcPr>
            <w:tcW w:w="2112" w:type="dxa"/>
          </w:tcPr>
          <w:p w:rsidR="001D7D4D" w:rsidRPr="001D7D4D" w:rsidRDefault="001D7D4D" w:rsidP="001D7D4D">
            <w:pPr>
              <w:rPr>
                <w:rFonts w:eastAsia="Calibri"/>
              </w:rPr>
            </w:pPr>
            <w:r w:rsidRPr="001D7D4D">
              <w:rPr>
                <w:rFonts w:eastAsia="Calibri"/>
              </w:rPr>
              <w:t>3а</w:t>
            </w:r>
          </w:p>
        </w:tc>
        <w:tc>
          <w:tcPr>
            <w:tcW w:w="4389" w:type="dxa"/>
          </w:tcPr>
          <w:p w:rsidR="001D7D4D" w:rsidRPr="001D7D4D" w:rsidRDefault="001D7D4D" w:rsidP="001D7D4D">
            <w:pPr>
              <w:rPr>
                <w:rFonts w:eastAsia="Calibri"/>
              </w:rPr>
            </w:pPr>
            <w:r w:rsidRPr="001D7D4D">
              <w:rPr>
                <w:rFonts w:eastAsia="Calibri"/>
              </w:rPr>
              <w:t>Олимпиада «</w:t>
            </w:r>
            <w:proofErr w:type="spellStart"/>
            <w:r w:rsidRPr="001D7D4D">
              <w:rPr>
                <w:rFonts w:eastAsia="Calibri"/>
              </w:rPr>
              <w:t>Олимпис</w:t>
            </w:r>
            <w:proofErr w:type="spellEnd"/>
            <w:r w:rsidRPr="001D7D4D">
              <w:rPr>
                <w:rFonts w:eastAsia="Calibri"/>
              </w:rPr>
              <w:t xml:space="preserve"> - 2021» осенняя сессия</w:t>
            </w:r>
          </w:p>
        </w:tc>
        <w:tc>
          <w:tcPr>
            <w:tcW w:w="1559" w:type="dxa"/>
          </w:tcPr>
          <w:p w:rsidR="001D7D4D" w:rsidRPr="001D7D4D" w:rsidRDefault="001D7D4D" w:rsidP="001D7D4D">
            <w:pPr>
              <w:rPr>
                <w:rFonts w:eastAsia="Calibri"/>
              </w:rPr>
            </w:pPr>
            <w:r w:rsidRPr="001D7D4D">
              <w:rPr>
                <w:rFonts w:eastAsia="Calibri"/>
                <w:lang w:val="en-US"/>
              </w:rPr>
              <w:t>I</w:t>
            </w:r>
            <w:r w:rsidRPr="001D7D4D">
              <w:rPr>
                <w:rFonts w:eastAsia="Calibri"/>
              </w:rPr>
              <w:t xml:space="preserve"> место</w:t>
            </w:r>
          </w:p>
          <w:p w:rsidR="001D7D4D" w:rsidRPr="001D7D4D" w:rsidRDefault="001D7D4D" w:rsidP="001D7D4D">
            <w:pPr>
              <w:rPr>
                <w:rFonts w:eastAsia="Calibri"/>
              </w:rPr>
            </w:pPr>
          </w:p>
        </w:tc>
      </w:tr>
      <w:tr w:rsidR="001D7D4D" w:rsidRPr="001D7D4D" w:rsidTr="008515C3">
        <w:tc>
          <w:tcPr>
            <w:tcW w:w="1858" w:type="dxa"/>
          </w:tcPr>
          <w:p w:rsidR="001D7D4D" w:rsidRPr="001D7D4D" w:rsidRDefault="001D7D4D" w:rsidP="001D7D4D">
            <w:pPr>
              <w:rPr>
                <w:rFonts w:eastAsia="Calibri"/>
              </w:rPr>
            </w:pPr>
            <w:r w:rsidRPr="001D7D4D">
              <w:rPr>
                <w:rFonts w:eastAsia="Calibri"/>
              </w:rPr>
              <w:t>Самсонова Т.С.</w:t>
            </w:r>
          </w:p>
        </w:tc>
        <w:tc>
          <w:tcPr>
            <w:tcW w:w="2112" w:type="dxa"/>
          </w:tcPr>
          <w:p w:rsidR="001D7D4D" w:rsidRPr="001D7D4D" w:rsidRDefault="001D7D4D" w:rsidP="001D7D4D">
            <w:pPr>
              <w:rPr>
                <w:rFonts w:eastAsia="Calibri"/>
              </w:rPr>
            </w:pPr>
            <w:r w:rsidRPr="001D7D4D">
              <w:rPr>
                <w:rFonts w:eastAsia="Calibri"/>
              </w:rPr>
              <w:t>1б</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«Цветущие Гавайи», Учи. </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rPr>
              <w:t>Похвальная грамота</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Смирнова А.Н.</w:t>
            </w:r>
          </w:p>
        </w:tc>
        <w:tc>
          <w:tcPr>
            <w:tcW w:w="2112" w:type="dxa"/>
          </w:tcPr>
          <w:p w:rsidR="001D7D4D" w:rsidRPr="001D7D4D" w:rsidRDefault="001D7D4D" w:rsidP="001D7D4D">
            <w:pPr>
              <w:rPr>
                <w:rFonts w:eastAsia="Calibri"/>
              </w:rPr>
            </w:pPr>
            <w:r w:rsidRPr="001D7D4D">
              <w:rPr>
                <w:rFonts w:eastAsia="Calibri"/>
              </w:rPr>
              <w:t>4б</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«Цветущие </w:t>
            </w:r>
            <w:proofErr w:type="spellStart"/>
            <w:r w:rsidRPr="001D7D4D">
              <w:rPr>
                <w:rFonts w:eastAsia="Calibri"/>
              </w:rPr>
              <w:t>Гавайи»,на</w:t>
            </w:r>
            <w:proofErr w:type="spellEnd"/>
            <w:proofErr w:type="gramStart"/>
            <w:r w:rsidRPr="001D7D4D">
              <w:rPr>
                <w:rFonts w:eastAsia="Calibri"/>
              </w:rPr>
              <w:t xml:space="preserve"> У</w:t>
            </w:r>
            <w:proofErr w:type="gramEnd"/>
            <w:r w:rsidRPr="001D7D4D">
              <w:rPr>
                <w:rFonts w:eastAsia="Calibri"/>
              </w:rPr>
              <w:t xml:space="preserve">чи. </w:t>
            </w:r>
            <w:proofErr w:type="spellStart"/>
            <w:r w:rsidRPr="001D7D4D">
              <w:rPr>
                <w:rFonts w:eastAsia="Calibri"/>
                <w:lang w:val="en-US"/>
              </w:rPr>
              <w:t>ru</w:t>
            </w:r>
            <w:proofErr w:type="spellEnd"/>
            <w:r w:rsidRPr="001D7D4D">
              <w:rPr>
                <w:rFonts w:eastAsia="Calibri"/>
              </w:rPr>
              <w:t xml:space="preserve">. </w:t>
            </w:r>
          </w:p>
        </w:tc>
        <w:tc>
          <w:tcPr>
            <w:tcW w:w="1559" w:type="dxa"/>
          </w:tcPr>
          <w:p w:rsidR="001D7D4D" w:rsidRPr="001D7D4D" w:rsidRDefault="001D7D4D" w:rsidP="001D7D4D">
            <w:pPr>
              <w:rPr>
                <w:rFonts w:eastAsia="Calibri"/>
              </w:rPr>
            </w:pPr>
            <w:r w:rsidRPr="001D7D4D">
              <w:rPr>
                <w:rFonts w:eastAsia="Calibri"/>
                <w:lang w:val="en-US"/>
              </w:rPr>
              <w:t>III</w:t>
            </w:r>
            <w:r w:rsidRPr="001D7D4D">
              <w:rPr>
                <w:rFonts w:eastAsia="Calibri"/>
              </w:rPr>
              <w:t xml:space="preserve"> место</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Смирнова А.Н.</w:t>
            </w:r>
          </w:p>
        </w:tc>
        <w:tc>
          <w:tcPr>
            <w:tcW w:w="2112" w:type="dxa"/>
          </w:tcPr>
          <w:p w:rsidR="001D7D4D" w:rsidRPr="001D7D4D" w:rsidRDefault="001D7D4D" w:rsidP="001D7D4D">
            <w:pPr>
              <w:rPr>
                <w:rFonts w:eastAsia="Calibri"/>
              </w:rPr>
            </w:pPr>
            <w:r w:rsidRPr="001D7D4D">
              <w:rPr>
                <w:rFonts w:eastAsia="Calibri"/>
              </w:rPr>
              <w:t>4б</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«Мистические Бермуды», Учи. </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rPr>
              <w:t>Похвальные грамоты</w:t>
            </w:r>
          </w:p>
        </w:tc>
      </w:tr>
      <w:tr w:rsidR="001D7D4D" w:rsidRPr="001D7D4D" w:rsidTr="008515C3">
        <w:trPr>
          <w:trHeight w:val="622"/>
        </w:trPr>
        <w:tc>
          <w:tcPr>
            <w:tcW w:w="1858" w:type="dxa"/>
          </w:tcPr>
          <w:p w:rsidR="001D7D4D" w:rsidRPr="001D7D4D" w:rsidRDefault="001D7D4D" w:rsidP="001D7D4D">
            <w:pPr>
              <w:rPr>
                <w:rFonts w:eastAsia="Calibri"/>
              </w:rPr>
            </w:pPr>
            <w:proofErr w:type="spellStart"/>
            <w:r w:rsidRPr="001D7D4D">
              <w:rPr>
                <w:rFonts w:eastAsia="Calibri"/>
              </w:rPr>
              <w:t>Урсакий</w:t>
            </w:r>
            <w:proofErr w:type="spellEnd"/>
            <w:r w:rsidRPr="001D7D4D">
              <w:rPr>
                <w:rFonts w:eastAsia="Calibri"/>
              </w:rPr>
              <w:t xml:space="preserve"> Э.С.</w:t>
            </w:r>
          </w:p>
        </w:tc>
        <w:tc>
          <w:tcPr>
            <w:tcW w:w="2112" w:type="dxa"/>
          </w:tcPr>
          <w:p w:rsidR="001D7D4D" w:rsidRPr="001D7D4D" w:rsidRDefault="001D7D4D" w:rsidP="001D7D4D">
            <w:pPr>
              <w:rPr>
                <w:rFonts w:eastAsia="Calibri"/>
              </w:rPr>
            </w:pPr>
            <w:r w:rsidRPr="001D7D4D">
              <w:rPr>
                <w:rFonts w:eastAsia="Calibri"/>
              </w:rPr>
              <w:t>3в</w:t>
            </w:r>
          </w:p>
        </w:tc>
        <w:tc>
          <w:tcPr>
            <w:tcW w:w="4389" w:type="dxa"/>
          </w:tcPr>
          <w:p w:rsidR="001D7D4D" w:rsidRPr="001D7D4D" w:rsidRDefault="001D7D4D" w:rsidP="001D7D4D">
            <w:pPr>
              <w:rPr>
                <w:rFonts w:eastAsia="Calibri"/>
              </w:rPr>
            </w:pPr>
            <w:r w:rsidRPr="001D7D4D">
              <w:rPr>
                <w:rFonts w:eastAsia="Calibri"/>
              </w:rPr>
              <w:t>Образовательный марафон «Навстречу знаниям»</w:t>
            </w:r>
          </w:p>
        </w:tc>
        <w:tc>
          <w:tcPr>
            <w:tcW w:w="1559" w:type="dxa"/>
          </w:tcPr>
          <w:p w:rsidR="001D7D4D" w:rsidRPr="001D7D4D" w:rsidRDefault="001D7D4D" w:rsidP="001D7D4D">
            <w:pPr>
              <w:rPr>
                <w:rFonts w:eastAsia="Calibri"/>
              </w:rPr>
            </w:pPr>
            <w:r w:rsidRPr="001D7D4D">
              <w:rPr>
                <w:rFonts w:eastAsia="Calibri"/>
                <w:lang w:val="en-US"/>
              </w:rPr>
              <w:t>I</w:t>
            </w:r>
            <w:r w:rsidRPr="001D7D4D">
              <w:rPr>
                <w:rFonts w:eastAsia="Calibri"/>
              </w:rPr>
              <w:t xml:space="preserve"> место</w:t>
            </w:r>
          </w:p>
        </w:tc>
      </w:tr>
      <w:tr w:rsidR="001D7D4D" w:rsidRPr="001D7D4D" w:rsidTr="008515C3">
        <w:tc>
          <w:tcPr>
            <w:tcW w:w="1858" w:type="dxa"/>
          </w:tcPr>
          <w:p w:rsidR="001D7D4D" w:rsidRPr="001D7D4D" w:rsidRDefault="001D7D4D" w:rsidP="001D7D4D">
            <w:pPr>
              <w:rPr>
                <w:rFonts w:eastAsia="Calibri"/>
              </w:rPr>
            </w:pPr>
            <w:proofErr w:type="spellStart"/>
            <w:r w:rsidRPr="001D7D4D">
              <w:rPr>
                <w:rFonts w:eastAsia="Calibri"/>
              </w:rPr>
              <w:t>Урсакий</w:t>
            </w:r>
            <w:proofErr w:type="spellEnd"/>
            <w:r w:rsidRPr="001D7D4D">
              <w:rPr>
                <w:rFonts w:eastAsia="Calibri"/>
              </w:rPr>
              <w:t xml:space="preserve"> Э.С.</w:t>
            </w:r>
          </w:p>
        </w:tc>
        <w:tc>
          <w:tcPr>
            <w:tcW w:w="2112" w:type="dxa"/>
          </w:tcPr>
          <w:p w:rsidR="001D7D4D" w:rsidRPr="001D7D4D" w:rsidRDefault="001D7D4D" w:rsidP="001D7D4D">
            <w:pPr>
              <w:rPr>
                <w:rFonts w:eastAsia="Calibri"/>
              </w:rPr>
            </w:pPr>
            <w:r w:rsidRPr="001D7D4D">
              <w:rPr>
                <w:rFonts w:eastAsia="Calibri"/>
              </w:rPr>
              <w:t>.8 уч.3в</w:t>
            </w:r>
          </w:p>
        </w:tc>
        <w:tc>
          <w:tcPr>
            <w:tcW w:w="4389" w:type="dxa"/>
          </w:tcPr>
          <w:p w:rsidR="001D7D4D" w:rsidRPr="001D7D4D" w:rsidRDefault="001D7D4D" w:rsidP="001D7D4D">
            <w:pPr>
              <w:rPr>
                <w:rFonts w:eastAsia="Calibri"/>
              </w:rPr>
            </w:pPr>
            <w:r w:rsidRPr="001D7D4D">
              <w:rPr>
                <w:rFonts w:eastAsia="Calibri"/>
              </w:rPr>
              <w:t>Всероссийская онлайн-олимпиада</w:t>
            </w:r>
            <w:proofErr w:type="gramStart"/>
            <w:r w:rsidRPr="001D7D4D">
              <w:rPr>
                <w:rFonts w:eastAsia="Calibri"/>
              </w:rPr>
              <w:t xml:space="preserve"> У</w:t>
            </w:r>
            <w:proofErr w:type="gramEnd"/>
            <w:r w:rsidRPr="001D7D4D">
              <w:rPr>
                <w:rFonts w:eastAsia="Calibri"/>
              </w:rPr>
              <w:t>чи.</w:t>
            </w:r>
            <w:proofErr w:type="spellStart"/>
            <w:r w:rsidRPr="001D7D4D">
              <w:rPr>
                <w:rFonts w:eastAsia="Calibri"/>
                <w:lang w:val="en-US"/>
              </w:rPr>
              <w:t>ru</w:t>
            </w:r>
            <w:proofErr w:type="spellEnd"/>
            <w:r w:rsidRPr="001D7D4D">
              <w:rPr>
                <w:rFonts w:eastAsia="Calibri"/>
              </w:rPr>
              <w:t xml:space="preserve"> по экологии</w:t>
            </w:r>
          </w:p>
        </w:tc>
        <w:tc>
          <w:tcPr>
            <w:tcW w:w="1559" w:type="dxa"/>
          </w:tcPr>
          <w:p w:rsidR="001D7D4D" w:rsidRPr="001D7D4D" w:rsidRDefault="001D7D4D" w:rsidP="001D7D4D">
            <w:pPr>
              <w:rPr>
                <w:rFonts w:eastAsia="Calibri"/>
              </w:rPr>
            </w:pPr>
            <w:r w:rsidRPr="001D7D4D">
              <w:rPr>
                <w:rFonts w:eastAsia="Calibri"/>
              </w:rPr>
              <w:t>Похвальные грамоты</w:t>
            </w:r>
          </w:p>
        </w:tc>
      </w:tr>
      <w:tr w:rsidR="001D7D4D" w:rsidRPr="001D7D4D" w:rsidTr="008515C3">
        <w:tc>
          <w:tcPr>
            <w:tcW w:w="1858" w:type="dxa"/>
          </w:tcPr>
          <w:p w:rsidR="001D7D4D" w:rsidRPr="001D7D4D" w:rsidRDefault="001D7D4D" w:rsidP="001D7D4D">
            <w:pPr>
              <w:rPr>
                <w:rFonts w:eastAsia="Calibri"/>
              </w:rPr>
            </w:pPr>
            <w:proofErr w:type="spellStart"/>
            <w:r w:rsidRPr="001D7D4D">
              <w:rPr>
                <w:rFonts w:eastAsia="Calibri"/>
              </w:rPr>
              <w:t>Урсакий</w:t>
            </w:r>
            <w:proofErr w:type="spellEnd"/>
            <w:r w:rsidRPr="001D7D4D">
              <w:rPr>
                <w:rFonts w:eastAsia="Calibri"/>
              </w:rPr>
              <w:t xml:space="preserve"> Э.С.</w:t>
            </w:r>
          </w:p>
        </w:tc>
        <w:tc>
          <w:tcPr>
            <w:tcW w:w="2112" w:type="dxa"/>
          </w:tcPr>
          <w:p w:rsidR="001D7D4D" w:rsidRPr="001D7D4D" w:rsidRDefault="001D7D4D" w:rsidP="001D7D4D">
            <w:pPr>
              <w:rPr>
                <w:rFonts w:eastAsia="Calibri"/>
              </w:rPr>
            </w:pPr>
            <w:r w:rsidRPr="001D7D4D">
              <w:rPr>
                <w:rFonts w:eastAsia="Calibri"/>
              </w:rPr>
              <w:t>3в</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«Сложение», Учи. </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rPr>
              <w:t>Диплом</w:t>
            </w:r>
          </w:p>
        </w:tc>
      </w:tr>
      <w:tr w:rsidR="001D7D4D" w:rsidRPr="001D7D4D" w:rsidTr="008515C3">
        <w:tc>
          <w:tcPr>
            <w:tcW w:w="1858" w:type="dxa"/>
          </w:tcPr>
          <w:p w:rsidR="001D7D4D" w:rsidRPr="001D7D4D" w:rsidRDefault="001D7D4D" w:rsidP="001D7D4D">
            <w:pPr>
              <w:rPr>
                <w:rFonts w:eastAsia="Calibri"/>
              </w:rPr>
            </w:pPr>
            <w:proofErr w:type="spellStart"/>
            <w:r w:rsidRPr="001D7D4D">
              <w:rPr>
                <w:rFonts w:eastAsia="Calibri"/>
              </w:rPr>
              <w:t>Урсакий</w:t>
            </w:r>
            <w:proofErr w:type="spellEnd"/>
            <w:r w:rsidRPr="001D7D4D">
              <w:rPr>
                <w:rFonts w:eastAsia="Calibri"/>
              </w:rPr>
              <w:t xml:space="preserve"> Э.С.</w:t>
            </w:r>
          </w:p>
        </w:tc>
        <w:tc>
          <w:tcPr>
            <w:tcW w:w="2112" w:type="dxa"/>
          </w:tcPr>
          <w:p w:rsidR="001D7D4D" w:rsidRPr="001D7D4D" w:rsidRDefault="001D7D4D" w:rsidP="001D7D4D">
            <w:pPr>
              <w:rPr>
                <w:rFonts w:eastAsia="Calibri"/>
              </w:rPr>
            </w:pPr>
            <w:r w:rsidRPr="001D7D4D">
              <w:rPr>
                <w:rFonts w:eastAsia="Calibri"/>
              </w:rPr>
              <w:t>3в.</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«Волшебная осень» Учи. </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lang w:val="en-US"/>
              </w:rPr>
              <w:t xml:space="preserve">I </w:t>
            </w:r>
            <w:r w:rsidRPr="001D7D4D">
              <w:rPr>
                <w:rFonts w:eastAsia="Calibri"/>
              </w:rPr>
              <w:t>место</w:t>
            </w:r>
          </w:p>
          <w:p w:rsidR="001D7D4D" w:rsidRPr="001D7D4D" w:rsidRDefault="001D7D4D" w:rsidP="001D7D4D">
            <w:pPr>
              <w:rPr>
                <w:rFonts w:eastAsia="Calibri"/>
              </w:rPr>
            </w:pPr>
          </w:p>
        </w:tc>
      </w:tr>
      <w:tr w:rsidR="001D7D4D" w:rsidRPr="001D7D4D" w:rsidTr="008515C3">
        <w:tc>
          <w:tcPr>
            <w:tcW w:w="1858" w:type="dxa"/>
          </w:tcPr>
          <w:p w:rsidR="001D7D4D" w:rsidRPr="001D7D4D" w:rsidRDefault="001D7D4D" w:rsidP="001D7D4D">
            <w:pPr>
              <w:rPr>
                <w:rFonts w:eastAsia="Calibri"/>
              </w:rPr>
            </w:pPr>
            <w:proofErr w:type="spellStart"/>
            <w:r w:rsidRPr="001D7D4D">
              <w:rPr>
                <w:rFonts w:eastAsia="Calibri"/>
              </w:rPr>
              <w:t>Урсакий</w:t>
            </w:r>
            <w:proofErr w:type="spellEnd"/>
            <w:r w:rsidRPr="001D7D4D">
              <w:rPr>
                <w:rFonts w:eastAsia="Calibri"/>
              </w:rPr>
              <w:t xml:space="preserve"> Э.С.</w:t>
            </w:r>
          </w:p>
        </w:tc>
        <w:tc>
          <w:tcPr>
            <w:tcW w:w="2112" w:type="dxa"/>
          </w:tcPr>
          <w:p w:rsidR="001D7D4D" w:rsidRPr="001D7D4D" w:rsidRDefault="001D7D4D" w:rsidP="001D7D4D">
            <w:pPr>
              <w:rPr>
                <w:rFonts w:eastAsia="Calibri"/>
              </w:rPr>
            </w:pPr>
            <w:r w:rsidRPr="001D7D4D">
              <w:rPr>
                <w:rFonts w:eastAsia="Calibri"/>
              </w:rPr>
              <w:t>3в</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«Цветущие Гавайи», Учи. </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rPr>
              <w:t>Похвальные грамоты</w:t>
            </w:r>
          </w:p>
        </w:tc>
      </w:tr>
      <w:tr w:rsidR="001D7D4D" w:rsidRPr="001D7D4D" w:rsidTr="008515C3">
        <w:tc>
          <w:tcPr>
            <w:tcW w:w="1858" w:type="dxa"/>
          </w:tcPr>
          <w:p w:rsidR="001D7D4D" w:rsidRPr="001D7D4D" w:rsidRDefault="001D7D4D" w:rsidP="001D7D4D">
            <w:pPr>
              <w:rPr>
                <w:rFonts w:eastAsia="Calibri"/>
              </w:rPr>
            </w:pPr>
            <w:proofErr w:type="spellStart"/>
            <w:r w:rsidRPr="001D7D4D">
              <w:rPr>
                <w:rFonts w:eastAsia="Calibri"/>
              </w:rPr>
              <w:t>Урсакий</w:t>
            </w:r>
            <w:proofErr w:type="spellEnd"/>
            <w:r w:rsidRPr="001D7D4D">
              <w:rPr>
                <w:rFonts w:eastAsia="Calibri"/>
              </w:rPr>
              <w:t xml:space="preserve"> Э.С.</w:t>
            </w:r>
          </w:p>
        </w:tc>
        <w:tc>
          <w:tcPr>
            <w:tcW w:w="2112" w:type="dxa"/>
          </w:tcPr>
          <w:p w:rsidR="001D7D4D" w:rsidRPr="001D7D4D" w:rsidRDefault="001D7D4D" w:rsidP="001D7D4D">
            <w:pPr>
              <w:rPr>
                <w:rFonts w:eastAsia="Calibri"/>
              </w:rPr>
            </w:pPr>
            <w:r w:rsidRPr="001D7D4D">
              <w:rPr>
                <w:rFonts w:eastAsia="Calibri"/>
              </w:rPr>
              <w:t>3в</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«Сказочная Лапландия», Учи. </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lang w:val="en-US"/>
              </w:rPr>
              <w:t xml:space="preserve">I </w:t>
            </w:r>
            <w:r w:rsidRPr="001D7D4D">
              <w:rPr>
                <w:rFonts w:eastAsia="Calibri"/>
              </w:rPr>
              <w:t>место</w:t>
            </w:r>
          </w:p>
          <w:p w:rsidR="001D7D4D" w:rsidRPr="001D7D4D" w:rsidRDefault="001D7D4D" w:rsidP="001D7D4D">
            <w:pPr>
              <w:rPr>
                <w:rFonts w:eastAsia="Calibri"/>
              </w:rPr>
            </w:pPr>
          </w:p>
        </w:tc>
      </w:tr>
      <w:tr w:rsidR="001D7D4D" w:rsidRPr="001D7D4D" w:rsidTr="008515C3">
        <w:tc>
          <w:tcPr>
            <w:tcW w:w="1858" w:type="dxa"/>
          </w:tcPr>
          <w:p w:rsidR="001D7D4D" w:rsidRPr="001D7D4D" w:rsidRDefault="001D7D4D" w:rsidP="001D7D4D">
            <w:pPr>
              <w:rPr>
                <w:rFonts w:eastAsia="Calibri"/>
              </w:rPr>
            </w:pPr>
            <w:proofErr w:type="spellStart"/>
            <w:r w:rsidRPr="001D7D4D">
              <w:rPr>
                <w:rFonts w:eastAsia="Calibri"/>
              </w:rPr>
              <w:t>Урсакий</w:t>
            </w:r>
            <w:proofErr w:type="spellEnd"/>
            <w:r w:rsidRPr="001D7D4D">
              <w:rPr>
                <w:rFonts w:eastAsia="Calibri"/>
              </w:rPr>
              <w:t xml:space="preserve"> Э.С.</w:t>
            </w:r>
          </w:p>
        </w:tc>
        <w:tc>
          <w:tcPr>
            <w:tcW w:w="2112" w:type="dxa"/>
          </w:tcPr>
          <w:p w:rsidR="001D7D4D" w:rsidRPr="001D7D4D" w:rsidRDefault="001D7D4D" w:rsidP="001D7D4D">
            <w:pPr>
              <w:rPr>
                <w:rFonts w:eastAsia="Calibri"/>
              </w:rPr>
            </w:pPr>
            <w:r w:rsidRPr="001D7D4D">
              <w:rPr>
                <w:rFonts w:eastAsia="Calibri"/>
              </w:rPr>
              <w:t>3в</w:t>
            </w:r>
          </w:p>
        </w:tc>
        <w:tc>
          <w:tcPr>
            <w:tcW w:w="4389" w:type="dxa"/>
          </w:tcPr>
          <w:p w:rsidR="001D7D4D" w:rsidRPr="001D7D4D" w:rsidRDefault="001D7D4D" w:rsidP="001D7D4D">
            <w:pPr>
              <w:rPr>
                <w:rFonts w:eastAsia="Calibri"/>
              </w:rPr>
            </w:pPr>
            <w:r w:rsidRPr="001D7D4D">
              <w:rPr>
                <w:rFonts w:eastAsia="Calibri"/>
              </w:rPr>
              <w:t xml:space="preserve">Образовательный марафон «Мистические Бермуды», Учи. </w:t>
            </w:r>
            <w:proofErr w:type="spellStart"/>
            <w:r w:rsidRPr="001D7D4D">
              <w:rPr>
                <w:rFonts w:eastAsia="Calibri"/>
                <w:lang w:val="en-US"/>
              </w:rPr>
              <w:t>ru</w:t>
            </w:r>
            <w:proofErr w:type="spellEnd"/>
            <w:r w:rsidRPr="001D7D4D">
              <w:rPr>
                <w:rFonts w:eastAsia="Calibri"/>
              </w:rPr>
              <w:t>.</w:t>
            </w:r>
          </w:p>
        </w:tc>
        <w:tc>
          <w:tcPr>
            <w:tcW w:w="1559" w:type="dxa"/>
          </w:tcPr>
          <w:p w:rsidR="001D7D4D" w:rsidRPr="001D7D4D" w:rsidRDefault="001D7D4D" w:rsidP="001D7D4D">
            <w:pPr>
              <w:rPr>
                <w:rFonts w:eastAsia="Calibri"/>
              </w:rPr>
            </w:pPr>
            <w:r w:rsidRPr="001D7D4D">
              <w:rPr>
                <w:rFonts w:eastAsia="Calibri"/>
              </w:rPr>
              <w:t>Похвальные грамоты</w:t>
            </w:r>
          </w:p>
        </w:tc>
      </w:tr>
      <w:tr w:rsidR="001D7D4D" w:rsidRPr="001D7D4D" w:rsidTr="008515C3">
        <w:tc>
          <w:tcPr>
            <w:tcW w:w="1858" w:type="dxa"/>
          </w:tcPr>
          <w:p w:rsidR="001D7D4D" w:rsidRPr="001D7D4D" w:rsidRDefault="001D7D4D" w:rsidP="001D7D4D">
            <w:pPr>
              <w:rPr>
                <w:rFonts w:eastAsia="Calibri"/>
              </w:rPr>
            </w:pPr>
            <w:r w:rsidRPr="001D7D4D">
              <w:rPr>
                <w:rFonts w:eastAsia="Calibri"/>
              </w:rPr>
              <w:t>Кузина Е.Н.</w:t>
            </w:r>
          </w:p>
        </w:tc>
        <w:tc>
          <w:tcPr>
            <w:tcW w:w="2112" w:type="dxa"/>
          </w:tcPr>
          <w:p w:rsidR="001D7D4D" w:rsidRPr="001D7D4D" w:rsidRDefault="001D7D4D" w:rsidP="001D7D4D">
            <w:pPr>
              <w:rPr>
                <w:rFonts w:eastAsia="Calibri"/>
              </w:rPr>
            </w:pPr>
            <w:r w:rsidRPr="001D7D4D">
              <w:rPr>
                <w:rFonts w:eastAsia="Calibri"/>
              </w:rPr>
              <w:t xml:space="preserve">1 уч.6 </w:t>
            </w:r>
            <w:proofErr w:type="spellStart"/>
            <w:r w:rsidRPr="001D7D4D">
              <w:rPr>
                <w:rFonts w:eastAsia="Calibri"/>
              </w:rPr>
              <w:t>кл</w:t>
            </w:r>
            <w:proofErr w:type="spellEnd"/>
          </w:p>
        </w:tc>
        <w:tc>
          <w:tcPr>
            <w:tcW w:w="4389" w:type="dxa"/>
          </w:tcPr>
          <w:p w:rsidR="001D7D4D" w:rsidRPr="001D7D4D" w:rsidRDefault="001D7D4D" w:rsidP="001D7D4D">
            <w:pPr>
              <w:rPr>
                <w:rFonts w:eastAsia="Calibri"/>
              </w:rPr>
            </w:pPr>
            <w:proofErr w:type="gramStart"/>
            <w:r w:rsidRPr="001D7D4D">
              <w:rPr>
                <w:rFonts w:eastAsia="Calibri"/>
              </w:rPr>
              <w:t>Всероссийская</w:t>
            </w:r>
            <w:proofErr w:type="gramEnd"/>
            <w:r w:rsidRPr="001D7D4D">
              <w:rPr>
                <w:rFonts w:eastAsia="Calibri"/>
              </w:rPr>
              <w:t xml:space="preserve"> онлайн-олимпиада «Учи.</w:t>
            </w:r>
            <w:proofErr w:type="spellStart"/>
            <w:r w:rsidRPr="001D7D4D">
              <w:rPr>
                <w:rFonts w:eastAsia="Calibri"/>
                <w:lang w:val="en-US"/>
              </w:rPr>
              <w:t>ru</w:t>
            </w:r>
            <w:proofErr w:type="spellEnd"/>
            <w:r w:rsidRPr="001D7D4D">
              <w:rPr>
                <w:rFonts w:eastAsia="Calibri"/>
              </w:rPr>
              <w:t xml:space="preserve">» по финансовой грамотности </w:t>
            </w:r>
          </w:p>
        </w:tc>
        <w:tc>
          <w:tcPr>
            <w:tcW w:w="1559" w:type="dxa"/>
          </w:tcPr>
          <w:p w:rsidR="001D7D4D" w:rsidRPr="001D7D4D" w:rsidRDefault="001D7D4D" w:rsidP="001D7D4D">
            <w:pPr>
              <w:rPr>
                <w:rFonts w:eastAsia="Calibri"/>
              </w:rPr>
            </w:pPr>
            <w:r w:rsidRPr="001D7D4D">
              <w:rPr>
                <w:rFonts w:eastAsia="Calibri"/>
              </w:rPr>
              <w:t>Похвальная грамота</w:t>
            </w:r>
          </w:p>
        </w:tc>
      </w:tr>
    </w:tbl>
    <w:p w:rsidR="001D7D4D" w:rsidRPr="001D7D4D" w:rsidRDefault="001D7D4D" w:rsidP="001D7D4D">
      <w:pPr>
        <w:ind w:left="567" w:right="-143"/>
        <w:contextualSpacing/>
        <w:jc w:val="both"/>
        <w:rPr>
          <w:rFonts w:eastAsia="Calibri"/>
        </w:rPr>
      </w:pPr>
      <w:r w:rsidRPr="001D7D4D">
        <w:t xml:space="preserve">         </w:t>
      </w:r>
      <w:r w:rsidRPr="001D7D4D">
        <w:rPr>
          <w:rFonts w:eastAsia="Calibri"/>
        </w:rPr>
        <w:t xml:space="preserve">  </w:t>
      </w:r>
    </w:p>
    <w:p w:rsidR="001D7D4D" w:rsidRPr="001D7D4D" w:rsidRDefault="001D7D4D" w:rsidP="001D7D4D">
      <w:pPr>
        <w:ind w:left="567" w:right="-143"/>
        <w:contextualSpacing/>
        <w:jc w:val="both"/>
        <w:rPr>
          <w:rFonts w:eastAsia="Calibri"/>
        </w:rPr>
      </w:pPr>
      <w:r w:rsidRPr="001D7D4D">
        <w:rPr>
          <w:rFonts w:eastAsia="Calibri"/>
        </w:rPr>
        <w:t xml:space="preserve">   Одной из форм с одаренными учащимися является деятельность школьного научно-исследовательского общества «Эрудит», целью которого </w:t>
      </w:r>
      <w:r w:rsidRPr="001D7D4D">
        <w:rPr>
          <w:rFonts w:eastAsia="Calibri"/>
          <w:color w:val="000000"/>
          <w:shd w:val="clear" w:color="auto" w:fill="F9F9F7"/>
        </w:rPr>
        <w:t xml:space="preserve"> является развитие познавательных интересов и способностей учащихся, формирование навыков научно-исследовательской работы. </w:t>
      </w:r>
      <w:r w:rsidRPr="001D7D4D">
        <w:rPr>
          <w:rFonts w:eastAsia="Calibri"/>
        </w:rPr>
        <w:t xml:space="preserve"> В течение года проводились методические консультации, обучающиеся семинары по вопросам написания исследовательских работ. </w:t>
      </w:r>
    </w:p>
    <w:p w:rsidR="001D7D4D" w:rsidRPr="001D7D4D" w:rsidRDefault="001D7D4D" w:rsidP="001D7D4D">
      <w:pPr>
        <w:ind w:left="567" w:right="-143"/>
        <w:contextualSpacing/>
        <w:jc w:val="both"/>
      </w:pPr>
      <w:r w:rsidRPr="001D7D4D">
        <w:t xml:space="preserve">   В 2022-2023 </w:t>
      </w:r>
      <w:proofErr w:type="spellStart"/>
      <w:r w:rsidRPr="001D7D4D">
        <w:t>уч</w:t>
      </w:r>
      <w:proofErr w:type="gramStart"/>
      <w:r w:rsidRPr="001D7D4D">
        <w:t>.г</w:t>
      </w:r>
      <w:proofErr w:type="gramEnd"/>
      <w:r w:rsidRPr="001D7D4D">
        <w:t>оду</w:t>
      </w:r>
      <w:proofErr w:type="spellEnd"/>
      <w:r w:rsidRPr="001D7D4D">
        <w:t xml:space="preserve"> 20 учащихся 2-11 классов работают над исследовательскими работами и проектами. В декабре 2022 года на школьную научно – исследовательскую конференцию было представлено 16 работ в следующих секциях: начальные классы, гуманитарная секция и естественно – </w:t>
      </w:r>
      <w:r w:rsidRPr="001D7D4D">
        <w:lastRenderedPageBreak/>
        <w:t>научная.  Дипломами 1 степени награждены 5 учащихся, Дипломом 2 степени – 5, Дипломом 3 степени – 3 учащихся. 7 работ рекомендованы для участия в муниципальной научно – исследовательской конференции «Интеллект Будущего» по сравнению с прошлым учебным годом количество представленных работ увеличилось на 3. По результатам муниципального этапа Дипломом 2 степени награждены 2 учащихся, Дипломом 3 степени 2 учащихся, в прошлом учебном году был 1 призер данной конференции.</w:t>
      </w:r>
    </w:p>
    <w:p w:rsidR="001D7D4D" w:rsidRPr="001D7D4D" w:rsidRDefault="001D7D4D" w:rsidP="001D7D4D">
      <w:pPr>
        <w:ind w:left="709" w:right="-143"/>
        <w:contextualSpacing/>
        <w:jc w:val="both"/>
      </w:pPr>
      <w:r w:rsidRPr="001D7D4D">
        <w:t xml:space="preserve">  В  этом учебном году  - 1 Лауреат 1 степени Республиканской научно - практической конференции «Назаровские чтения», 1 победитель конкурса исследовательских работ в номинации «Родословие» конкурса «Отечество».</w:t>
      </w:r>
    </w:p>
    <w:p w:rsidR="001D7D4D" w:rsidRPr="001D7D4D" w:rsidRDefault="001D7D4D" w:rsidP="001D7D4D">
      <w:pPr>
        <w:widowControl/>
        <w:autoSpaceDE/>
        <w:autoSpaceDN/>
        <w:ind w:left="567"/>
        <w:contextualSpacing/>
        <w:jc w:val="both"/>
        <w:rPr>
          <w:rFonts w:eastAsia="Calibri"/>
        </w:rPr>
      </w:pPr>
      <w:r w:rsidRPr="001D7D4D">
        <w:rPr>
          <w:rFonts w:eastAsia="Calibri"/>
        </w:rPr>
        <w:t xml:space="preserve">    </w:t>
      </w:r>
      <w:proofErr w:type="gramStart"/>
      <w:r w:rsidRPr="001D7D4D">
        <w:rPr>
          <w:rFonts w:eastAsia="Calibri"/>
        </w:rPr>
        <w:t xml:space="preserve">Таким образом, следует отметить, что количество призеров и победителей Всероссийской олимпиады школьников увеличилось по сравнению с прошлым учебным годом,  считать результативным участие учащихся школы в Республиканской олимпиаде на кубок им. </w:t>
      </w:r>
      <w:proofErr w:type="spellStart"/>
      <w:r w:rsidRPr="001D7D4D">
        <w:rPr>
          <w:rFonts w:eastAsia="Calibri"/>
        </w:rPr>
        <w:t>Ю.Гагарина</w:t>
      </w:r>
      <w:proofErr w:type="spellEnd"/>
      <w:r w:rsidRPr="001D7D4D">
        <w:rPr>
          <w:rFonts w:eastAsia="Calibri"/>
        </w:rPr>
        <w:t xml:space="preserve">, дистанционных олимпиадах различного уровня; отметить успешное участие учащихся школы участие в многочисленных творческих конкурсах, викторинах и марафонах по учебным предметам.          </w:t>
      </w:r>
      <w:proofErr w:type="gramEnd"/>
    </w:p>
    <w:p w:rsidR="001D7D4D" w:rsidRDefault="001D7D4D" w:rsidP="001D7D4D">
      <w:pPr>
        <w:ind w:left="567" w:right="533"/>
      </w:pPr>
      <w:r w:rsidRPr="001D7D4D">
        <w:t xml:space="preserve">    Увеличилось количество учащихся занимающихся исследовательской деятельностью  и число призеров НИК по сравнению с прошлым учебным годом.</w:t>
      </w:r>
    </w:p>
    <w:p w:rsidR="006E7FBE" w:rsidRPr="006E7FBE" w:rsidRDefault="006E7FBE" w:rsidP="008515C3">
      <w:pPr>
        <w:ind w:left="252" w:right="221" w:firstLine="708"/>
        <w:jc w:val="both"/>
        <w:rPr>
          <w:b/>
        </w:rPr>
      </w:pPr>
      <w:r w:rsidRPr="006E7FBE">
        <w:rPr>
          <w:b/>
        </w:rPr>
        <w:t xml:space="preserve">Выводы по итогам ВСОКО за 2022-2023 учебный год </w:t>
      </w:r>
    </w:p>
    <w:p w:rsidR="006E7FBE" w:rsidRDefault="006E7FBE" w:rsidP="008515C3">
      <w:pPr>
        <w:ind w:left="252" w:right="221" w:firstLine="708"/>
        <w:jc w:val="both"/>
      </w:pPr>
      <w:r>
        <w:t xml:space="preserve">1. Мероприятия по контролю реализации ООП по уровням общего образования, запланированные в рамках </w:t>
      </w:r>
      <w:proofErr w:type="spellStart"/>
      <w:r>
        <w:t>внутришкольного</w:t>
      </w:r>
      <w:proofErr w:type="spellEnd"/>
      <w:r>
        <w:t xml:space="preserve"> контроля, реализованы на 100 процентов. </w:t>
      </w:r>
    </w:p>
    <w:p w:rsidR="006E7FBE" w:rsidRDefault="006E7FBE" w:rsidP="008515C3">
      <w:pPr>
        <w:ind w:left="252" w:right="221" w:firstLine="708"/>
        <w:jc w:val="both"/>
      </w:pPr>
      <w:r>
        <w:t xml:space="preserve">2. </w:t>
      </w:r>
      <w:r>
        <w:t xml:space="preserve"> Р</w:t>
      </w:r>
      <w:r>
        <w:t xml:space="preserve">еализованы все мероприятия в соответствии с планом ВСОКО. </w:t>
      </w:r>
    </w:p>
    <w:p w:rsidR="00CB3323" w:rsidRPr="00CB3323" w:rsidRDefault="006E7FBE" w:rsidP="008515C3">
      <w:pPr>
        <w:ind w:left="252" w:right="221" w:firstLine="708"/>
        <w:jc w:val="both"/>
        <w:rPr>
          <w:b/>
        </w:rPr>
      </w:pPr>
      <w:r w:rsidRPr="00CB3323">
        <w:rPr>
          <w:b/>
        </w:rPr>
        <w:t xml:space="preserve">Рекомендации по организации ВСОКО на 2023- 2024 учебный год: </w:t>
      </w:r>
    </w:p>
    <w:p w:rsidR="00CB3323" w:rsidRDefault="006E7FBE" w:rsidP="008515C3">
      <w:pPr>
        <w:ind w:left="252" w:right="221" w:firstLine="708"/>
        <w:jc w:val="both"/>
      </w:pPr>
      <w:r>
        <w:t xml:space="preserve">1. Выстраивать </w:t>
      </w:r>
      <w:proofErr w:type="spellStart"/>
      <w:r>
        <w:t>внутришкольный</w:t>
      </w:r>
      <w:proofErr w:type="spellEnd"/>
      <w:r>
        <w:t xml:space="preserve"> контроль научно-методической работы в школе на основе </w:t>
      </w:r>
      <w:proofErr w:type="spellStart"/>
      <w:r>
        <w:t>критериального</w:t>
      </w:r>
      <w:proofErr w:type="spellEnd"/>
      <w:r>
        <w:t xml:space="preserve"> и </w:t>
      </w:r>
      <w:proofErr w:type="spellStart"/>
      <w:r>
        <w:t>компетентностного</w:t>
      </w:r>
      <w:proofErr w:type="spellEnd"/>
      <w:r>
        <w:t xml:space="preserve"> подходов. </w:t>
      </w:r>
    </w:p>
    <w:p w:rsidR="00CB3323" w:rsidRDefault="006E7FBE" w:rsidP="008515C3">
      <w:pPr>
        <w:ind w:left="252" w:right="221" w:firstLine="708"/>
        <w:jc w:val="both"/>
      </w:pPr>
      <w:r>
        <w:t xml:space="preserve">2. Совершенствовать систему </w:t>
      </w:r>
      <w:proofErr w:type="spellStart"/>
      <w:r>
        <w:t>внутришкольного</w:t>
      </w:r>
      <w:proofErr w:type="spellEnd"/>
      <w:r>
        <w:t xml:space="preserve"> контроля с целью развития внутренних ресурсов ученика, отраженных в </w:t>
      </w:r>
      <w:proofErr w:type="spellStart"/>
      <w:r>
        <w:t>метапредметных</w:t>
      </w:r>
      <w:proofErr w:type="spellEnd"/>
      <w:r>
        <w:t xml:space="preserve"> и личностных образовательных результатах.</w:t>
      </w:r>
    </w:p>
    <w:p w:rsidR="00CB3323" w:rsidRDefault="006E7FBE" w:rsidP="008515C3">
      <w:pPr>
        <w:ind w:left="252" w:right="221" w:firstLine="708"/>
        <w:jc w:val="both"/>
      </w:pPr>
      <w:r>
        <w:t xml:space="preserve"> 3. Спланировать </w:t>
      </w:r>
      <w:proofErr w:type="spellStart"/>
      <w:r>
        <w:t>взаимопосещение</w:t>
      </w:r>
      <w:proofErr w:type="spellEnd"/>
      <w:r>
        <w:t xml:space="preserve"> уроков с учетом индивидуальных потребностей учителей. </w:t>
      </w:r>
    </w:p>
    <w:p w:rsidR="006B7C4D" w:rsidRDefault="006E7FBE" w:rsidP="00CB3323">
      <w:pPr>
        <w:ind w:left="252" w:right="221"/>
        <w:jc w:val="both"/>
      </w:pPr>
      <w:r>
        <w:t xml:space="preserve"> </w:t>
      </w:r>
      <w:r w:rsidR="006B7C4D">
        <w:t xml:space="preserve"> </w:t>
      </w:r>
      <w:r>
        <w:t xml:space="preserve"> </w:t>
      </w:r>
      <w:proofErr w:type="gramStart"/>
      <w:r>
        <w:t>Исходя из полученных результатов оценки качества образования администрация школы ставит</w:t>
      </w:r>
      <w:proofErr w:type="gramEnd"/>
      <w:r>
        <w:t xml:space="preserve"> перед собой задачи на 2023/2024 учебный год: </w:t>
      </w:r>
    </w:p>
    <w:p w:rsidR="006B7C4D" w:rsidRDefault="006B7C4D" w:rsidP="00CB3323">
      <w:pPr>
        <w:ind w:left="252" w:right="221"/>
        <w:jc w:val="both"/>
      </w:pPr>
      <w:r>
        <w:t>1. Н</w:t>
      </w:r>
      <w:r w:rsidR="006E7FBE">
        <w:t>аправить работу педагогического коллектива на повышение уровня индивидуальной работы с обучающимися;</w:t>
      </w:r>
      <w:proofErr w:type="gramStart"/>
      <w:r w:rsidR="006E7FBE">
        <w:t xml:space="preserve"> </w:t>
      </w:r>
      <w:r>
        <w:t>.</w:t>
      </w:r>
      <w:proofErr w:type="gramEnd"/>
    </w:p>
    <w:p w:rsidR="006B7C4D" w:rsidRDefault="006B7C4D" w:rsidP="00CB3323">
      <w:pPr>
        <w:ind w:left="252" w:right="221"/>
        <w:jc w:val="both"/>
      </w:pPr>
      <w:r>
        <w:t>2. Н</w:t>
      </w:r>
      <w:r w:rsidR="006E7FBE">
        <w:t>аправить работу учителе</w:t>
      </w:r>
      <w:proofErr w:type="gramStart"/>
      <w:r w:rsidR="006E7FBE">
        <w:t>й-</w:t>
      </w:r>
      <w:proofErr w:type="gramEnd"/>
      <w:r w:rsidR="006E7FBE">
        <w:t xml:space="preserve"> предметников на повышение качественного уровня обучения и освоения обучающимися программного материала по учебным предметам</w:t>
      </w:r>
      <w:r>
        <w:t>.</w:t>
      </w:r>
    </w:p>
    <w:p w:rsidR="006B7C4D" w:rsidRDefault="006B7C4D" w:rsidP="00CB3323">
      <w:pPr>
        <w:ind w:left="252" w:right="221"/>
        <w:jc w:val="both"/>
      </w:pPr>
      <w:r>
        <w:t>3. Н</w:t>
      </w:r>
      <w:r w:rsidR="006E7FBE">
        <w:t>аправить работу предметных методических объединений на обеспечение стабильности в обучении и повышение мотивации обучающихся к обучению</w:t>
      </w:r>
      <w:r>
        <w:t>.</w:t>
      </w:r>
    </w:p>
    <w:p w:rsidR="006B7C4D" w:rsidRDefault="006B7C4D" w:rsidP="00CB3323">
      <w:pPr>
        <w:ind w:left="252" w:right="221"/>
        <w:jc w:val="both"/>
      </w:pPr>
      <w:r>
        <w:t>4. С</w:t>
      </w:r>
      <w:r w:rsidR="006E7FBE">
        <w:t>овершенствовать технологии качественной подготовки обучающихся 9-х и 11-ых классов к государственной итоговой аттестации по образовательным программам основного общего и среднего общего образования</w:t>
      </w:r>
      <w:r>
        <w:t>.</w:t>
      </w:r>
    </w:p>
    <w:p w:rsidR="006B7C4D" w:rsidRDefault="006B7C4D" w:rsidP="00CB3323">
      <w:pPr>
        <w:ind w:left="252" w:right="221"/>
        <w:jc w:val="both"/>
      </w:pPr>
      <w:r>
        <w:t>5. П</w:t>
      </w:r>
      <w:r w:rsidR="006E7FBE">
        <w:t xml:space="preserve">родолжить мониторинг </w:t>
      </w:r>
      <w:proofErr w:type="spellStart"/>
      <w:r w:rsidR="006E7FBE">
        <w:t>сформированности</w:t>
      </w:r>
      <w:proofErr w:type="spellEnd"/>
      <w:r w:rsidR="006E7FBE">
        <w:t xml:space="preserve"> </w:t>
      </w:r>
      <w:proofErr w:type="spellStart"/>
      <w:r w:rsidR="006E7FBE">
        <w:t>метапредметных</w:t>
      </w:r>
      <w:proofErr w:type="spellEnd"/>
      <w:r w:rsidR="006E7FBE">
        <w:t xml:space="preserve"> умений обучающихся в рамках ФГОС</w:t>
      </w:r>
      <w:r>
        <w:t>.</w:t>
      </w:r>
    </w:p>
    <w:p w:rsidR="001170DD" w:rsidRDefault="006E7FBE" w:rsidP="00CB3323">
      <w:pPr>
        <w:ind w:left="252" w:right="221"/>
        <w:jc w:val="both"/>
        <w:rPr>
          <w:sz w:val="24"/>
          <w:szCs w:val="24"/>
        </w:rPr>
      </w:pPr>
      <w:r>
        <w:t xml:space="preserve"> </w:t>
      </w:r>
      <w:r w:rsidR="006B7C4D">
        <w:t>6. П</w:t>
      </w:r>
      <w:r>
        <w:t>овысить профессиональный уровень педагогических работников для осуществления направлений модернизации образования.</w:t>
      </w:r>
    </w:p>
    <w:p w:rsidR="001170DD" w:rsidRDefault="001170DD" w:rsidP="008515C3">
      <w:pPr>
        <w:ind w:left="252" w:right="221" w:firstLine="708"/>
        <w:jc w:val="both"/>
        <w:rPr>
          <w:sz w:val="24"/>
          <w:szCs w:val="24"/>
        </w:rPr>
      </w:pPr>
    </w:p>
    <w:p w:rsidR="001170DD" w:rsidRDefault="009C40EF" w:rsidP="008515C3">
      <w:pPr>
        <w:ind w:left="252" w:right="221" w:firstLine="708"/>
        <w:jc w:val="both"/>
        <w:rPr>
          <w:sz w:val="24"/>
          <w:szCs w:val="24"/>
        </w:rPr>
      </w:pPr>
      <w:r>
        <w:rPr>
          <w:sz w:val="24"/>
          <w:szCs w:val="24"/>
        </w:rPr>
        <w:t xml:space="preserve">Заместитель директора по УВР Алексеева Т.А </w:t>
      </w:r>
    </w:p>
    <w:p w:rsidR="008515C3" w:rsidRDefault="006B7C4D" w:rsidP="001D7D4D">
      <w:pPr>
        <w:ind w:left="567" w:right="533"/>
      </w:pPr>
      <w:r>
        <w:rPr>
          <w:sz w:val="24"/>
          <w:szCs w:val="24"/>
        </w:rPr>
        <w:t xml:space="preserve">  </w:t>
      </w:r>
    </w:p>
    <w:p w:rsidR="008515C3" w:rsidRPr="001D7D4D" w:rsidRDefault="008515C3" w:rsidP="001D7D4D">
      <w:pPr>
        <w:ind w:left="567" w:right="533"/>
      </w:pPr>
    </w:p>
    <w:p w:rsidR="00E07C49" w:rsidRPr="001D7D4D" w:rsidRDefault="00E07C49">
      <w:pPr>
        <w:pStyle w:val="a3"/>
        <w:spacing w:before="6"/>
        <w:ind w:left="0"/>
      </w:pPr>
    </w:p>
    <w:p w:rsidR="00E07C49" w:rsidRPr="001D7D4D" w:rsidRDefault="00E07C49" w:rsidP="006B7C4D">
      <w:pPr>
        <w:pStyle w:val="a5"/>
        <w:tabs>
          <w:tab w:val="left" w:pos="1458"/>
          <w:tab w:val="left" w:pos="1459"/>
        </w:tabs>
        <w:spacing w:line="237" w:lineRule="auto"/>
        <w:ind w:left="834" w:right="747"/>
        <w:sectPr w:rsidR="00E07C49" w:rsidRPr="001D7D4D" w:rsidSect="001D7D4D">
          <w:pgSz w:w="11910" w:h="16840"/>
          <w:pgMar w:top="1120" w:right="570" w:bottom="280" w:left="851" w:header="720" w:footer="720" w:gutter="0"/>
          <w:cols w:space="720"/>
        </w:sectPr>
      </w:pPr>
    </w:p>
    <w:p w:rsidR="00E07C49" w:rsidRPr="001D7D4D" w:rsidRDefault="00E07C49" w:rsidP="006B7C4D">
      <w:pPr>
        <w:pStyle w:val="a3"/>
        <w:spacing w:before="4"/>
        <w:ind w:left="0" w:right="490"/>
      </w:pPr>
    </w:p>
    <w:sectPr w:rsidR="00E07C49" w:rsidRPr="001D7D4D">
      <w:pgSz w:w="11910" w:h="16840"/>
      <w:pgMar w:top="1580" w:right="60" w:bottom="280" w:left="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w:altName w:val="Arial Unicode MS"/>
    <w:charset w:val="CC"/>
    <w:family w:val="swiss"/>
    <w:pitch w:val="variable"/>
    <w:sig w:usb0="E7002EFF" w:usb1="D200FDFF" w:usb2="0A046029" w:usb3="00000000" w:csb0="000001FF"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6498"/>
    <w:multiLevelType w:val="hybridMultilevel"/>
    <w:tmpl w:val="BAD8A3EC"/>
    <w:lvl w:ilvl="0" w:tplc="42A4F936">
      <w:start w:val="1"/>
      <w:numFmt w:val="decimal"/>
      <w:lvlText w:val="%1."/>
      <w:lvlJc w:val="left"/>
      <w:pPr>
        <w:ind w:left="1410" w:hanging="360"/>
        <w:jc w:val="left"/>
      </w:pPr>
      <w:rPr>
        <w:rFonts w:ascii="Times New Roman" w:eastAsia="Times New Roman" w:hAnsi="Times New Roman" w:cs="Times New Roman" w:hint="default"/>
        <w:w w:val="100"/>
        <w:sz w:val="22"/>
        <w:szCs w:val="22"/>
        <w:lang w:val="ru-RU" w:eastAsia="en-US" w:bidi="ar-SA"/>
      </w:rPr>
    </w:lvl>
    <w:lvl w:ilvl="1" w:tplc="4A88D2B4">
      <w:numFmt w:val="bullet"/>
      <w:lvlText w:val="•"/>
      <w:lvlJc w:val="left"/>
      <w:pPr>
        <w:ind w:left="2460" w:hanging="360"/>
      </w:pPr>
      <w:rPr>
        <w:rFonts w:hint="default"/>
        <w:lang w:val="ru-RU" w:eastAsia="en-US" w:bidi="ar-SA"/>
      </w:rPr>
    </w:lvl>
    <w:lvl w:ilvl="2" w:tplc="D2049AA8">
      <w:numFmt w:val="bullet"/>
      <w:lvlText w:val="•"/>
      <w:lvlJc w:val="left"/>
      <w:pPr>
        <w:ind w:left="3501" w:hanging="360"/>
      </w:pPr>
      <w:rPr>
        <w:rFonts w:hint="default"/>
        <w:lang w:val="ru-RU" w:eastAsia="en-US" w:bidi="ar-SA"/>
      </w:rPr>
    </w:lvl>
    <w:lvl w:ilvl="3" w:tplc="94DC2090">
      <w:numFmt w:val="bullet"/>
      <w:lvlText w:val="•"/>
      <w:lvlJc w:val="left"/>
      <w:pPr>
        <w:ind w:left="4542" w:hanging="360"/>
      </w:pPr>
      <w:rPr>
        <w:rFonts w:hint="default"/>
        <w:lang w:val="ru-RU" w:eastAsia="en-US" w:bidi="ar-SA"/>
      </w:rPr>
    </w:lvl>
    <w:lvl w:ilvl="4" w:tplc="A3BA8B88">
      <w:numFmt w:val="bullet"/>
      <w:lvlText w:val="•"/>
      <w:lvlJc w:val="left"/>
      <w:pPr>
        <w:ind w:left="5583" w:hanging="360"/>
      </w:pPr>
      <w:rPr>
        <w:rFonts w:hint="default"/>
        <w:lang w:val="ru-RU" w:eastAsia="en-US" w:bidi="ar-SA"/>
      </w:rPr>
    </w:lvl>
    <w:lvl w:ilvl="5" w:tplc="706C73D6">
      <w:numFmt w:val="bullet"/>
      <w:lvlText w:val="•"/>
      <w:lvlJc w:val="left"/>
      <w:pPr>
        <w:ind w:left="6624" w:hanging="360"/>
      </w:pPr>
      <w:rPr>
        <w:rFonts w:hint="default"/>
        <w:lang w:val="ru-RU" w:eastAsia="en-US" w:bidi="ar-SA"/>
      </w:rPr>
    </w:lvl>
    <w:lvl w:ilvl="6" w:tplc="3F529372">
      <w:numFmt w:val="bullet"/>
      <w:lvlText w:val="•"/>
      <w:lvlJc w:val="left"/>
      <w:pPr>
        <w:ind w:left="7665" w:hanging="360"/>
      </w:pPr>
      <w:rPr>
        <w:rFonts w:hint="default"/>
        <w:lang w:val="ru-RU" w:eastAsia="en-US" w:bidi="ar-SA"/>
      </w:rPr>
    </w:lvl>
    <w:lvl w:ilvl="7" w:tplc="067E525E">
      <w:numFmt w:val="bullet"/>
      <w:lvlText w:val="•"/>
      <w:lvlJc w:val="left"/>
      <w:pPr>
        <w:ind w:left="8706" w:hanging="360"/>
      </w:pPr>
      <w:rPr>
        <w:rFonts w:hint="default"/>
        <w:lang w:val="ru-RU" w:eastAsia="en-US" w:bidi="ar-SA"/>
      </w:rPr>
    </w:lvl>
    <w:lvl w:ilvl="8" w:tplc="4E7EA5F6">
      <w:numFmt w:val="bullet"/>
      <w:lvlText w:val="•"/>
      <w:lvlJc w:val="left"/>
      <w:pPr>
        <w:ind w:left="9747" w:hanging="360"/>
      </w:pPr>
      <w:rPr>
        <w:rFonts w:hint="default"/>
        <w:lang w:val="ru-RU" w:eastAsia="en-US" w:bidi="ar-SA"/>
      </w:rPr>
    </w:lvl>
  </w:abstractNum>
  <w:abstractNum w:abstractNumId="1">
    <w:nsid w:val="00B25B9E"/>
    <w:multiLevelType w:val="hybridMultilevel"/>
    <w:tmpl w:val="FEE08990"/>
    <w:lvl w:ilvl="0" w:tplc="ED8CDAB0">
      <w:start w:val="1"/>
      <w:numFmt w:val="decimal"/>
      <w:lvlText w:val="%1."/>
      <w:lvlJc w:val="left"/>
      <w:pPr>
        <w:ind w:left="1334" w:hanging="360"/>
        <w:jc w:val="right"/>
      </w:pPr>
      <w:rPr>
        <w:rFonts w:ascii="Times New Roman" w:eastAsia="Times New Roman" w:hAnsi="Times New Roman" w:cs="Times New Roman" w:hint="default"/>
        <w:w w:val="100"/>
        <w:sz w:val="22"/>
        <w:szCs w:val="22"/>
        <w:lang w:val="ru-RU" w:eastAsia="en-US" w:bidi="ar-SA"/>
      </w:rPr>
    </w:lvl>
    <w:lvl w:ilvl="1" w:tplc="2ECEE6D0">
      <w:numFmt w:val="bullet"/>
      <w:lvlText w:val="•"/>
      <w:lvlJc w:val="left"/>
      <w:pPr>
        <w:ind w:left="2388" w:hanging="360"/>
      </w:pPr>
      <w:rPr>
        <w:rFonts w:hint="default"/>
        <w:lang w:val="ru-RU" w:eastAsia="en-US" w:bidi="ar-SA"/>
      </w:rPr>
    </w:lvl>
    <w:lvl w:ilvl="2" w:tplc="4F12CAD8">
      <w:numFmt w:val="bullet"/>
      <w:lvlText w:val="•"/>
      <w:lvlJc w:val="left"/>
      <w:pPr>
        <w:ind w:left="3437" w:hanging="360"/>
      </w:pPr>
      <w:rPr>
        <w:rFonts w:hint="default"/>
        <w:lang w:val="ru-RU" w:eastAsia="en-US" w:bidi="ar-SA"/>
      </w:rPr>
    </w:lvl>
    <w:lvl w:ilvl="3" w:tplc="359C0FDA">
      <w:numFmt w:val="bullet"/>
      <w:lvlText w:val="•"/>
      <w:lvlJc w:val="left"/>
      <w:pPr>
        <w:ind w:left="4486" w:hanging="360"/>
      </w:pPr>
      <w:rPr>
        <w:rFonts w:hint="default"/>
        <w:lang w:val="ru-RU" w:eastAsia="en-US" w:bidi="ar-SA"/>
      </w:rPr>
    </w:lvl>
    <w:lvl w:ilvl="4" w:tplc="9AE032BE">
      <w:numFmt w:val="bullet"/>
      <w:lvlText w:val="•"/>
      <w:lvlJc w:val="left"/>
      <w:pPr>
        <w:ind w:left="5535" w:hanging="360"/>
      </w:pPr>
      <w:rPr>
        <w:rFonts w:hint="default"/>
        <w:lang w:val="ru-RU" w:eastAsia="en-US" w:bidi="ar-SA"/>
      </w:rPr>
    </w:lvl>
    <w:lvl w:ilvl="5" w:tplc="088E70EE">
      <w:numFmt w:val="bullet"/>
      <w:lvlText w:val="•"/>
      <w:lvlJc w:val="left"/>
      <w:pPr>
        <w:ind w:left="6584" w:hanging="360"/>
      </w:pPr>
      <w:rPr>
        <w:rFonts w:hint="default"/>
        <w:lang w:val="ru-RU" w:eastAsia="en-US" w:bidi="ar-SA"/>
      </w:rPr>
    </w:lvl>
    <w:lvl w:ilvl="6" w:tplc="DAC43954">
      <w:numFmt w:val="bullet"/>
      <w:lvlText w:val="•"/>
      <w:lvlJc w:val="left"/>
      <w:pPr>
        <w:ind w:left="7633" w:hanging="360"/>
      </w:pPr>
      <w:rPr>
        <w:rFonts w:hint="default"/>
        <w:lang w:val="ru-RU" w:eastAsia="en-US" w:bidi="ar-SA"/>
      </w:rPr>
    </w:lvl>
    <w:lvl w:ilvl="7" w:tplc="A1C8F78A">
      <w:numFmt w:val="bullet"/>
      <w:lvlText w:val="•"/>
      <w:lvlJc w:val="left"/>
      <w:pPr>
        <w:ind w:left="8682" w:hanging="360"/>
      </w:pPr>
      <w:rPr>
        <w:rFonts w:hint="default"/>
        <w:lang w:val="ru-RU" w:eastAsia="en-US" w:bidi="ar-SA"/>
      </w:rPr>
    </w:lvl>
    <w:lvl w:ilvl="8" w:tplc="112E960E">
      <w:numFmt w:val="bullet"/>
      <w:lvlText w:val="•"/>
      <w:lvlJc w:val="left"/>
      <w:pPr>
        <w:ind w:left="9731" w:hanging="360"/>
      </w:pPr>
      <w:rPr>
        <w:rFonts w:hint="default"/>
        <w:lang w:val="ru-RU" w:eastAsia="en-US" w:bidi="ar-SA"/>
      </w:rPr>
    </w:lvl>
  </w:abstractNum>
  <w:abstractNum w:abstractNumId="2">
    <w:nsid w:val="015254A8"/>
    <w:multiLevelType w:val="hybridMultilevel"/>
    <w:tmpl w:val="0B506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5F47D6"/>
    <w:multiLevelType w:val="multilevel"/>
    <w:tmpl w:val="461C3416"/>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4">
    <w:nsid w:val="094A1DCB"/>
    <w:multiLevelType w:val="hybridMultilevel"/>
    <w:tmpl w:val="C17AF2DC"/>
    <w:lvl w:ilvl="0" w:tplc="78E216C4">
      <w:start w:val="1"/>
      <w:numFmt w:val="decimal"/>
      <w:lvlText w:val="%1."/>
      <w:lvlJc w:val="left"/>
      <w:pPr>
        <w:ind w:left="1533" w:hanging="360"/>
      </w:pPr>
      <w:rPr>
        <w:rFonts w:ascii="Times New Roman" w:eastAsia="Times New Roman" w:hAnsi="Times New Roman" w:cs="Times New Roman"/>
        <w:w w:val="99"/>
        <w:sz w:val="20"/>
        <w:szCs w:val="20"/>
        <w:lang w:val="ru-RU" w:eastAsia="en-US" w:bidi="ar-SA"/>
      </w:rPr>
    </w:lvl>
    <w:lvl w:ilvl="1" w:tplc="567EB4A0">
      <w:numFmt w:val="bullet"/>
      <w:lvlText w:val="•"/>
      <w:lvlJc w:val="left"/>
      <w:pPr>
        <w:ind w:left="2544" w:hanging="360"/>
      </w:pPr>
      <w:rPr>
        <w:rFonts w:hint="default"/>
        <w:lang w:val="ru-RU" w:eastAsia="en-US" w:bidi="ar-SA"/>
      </w:rPr>
    </w:lvl>
    <w:lvl w:ilvl="2" w:tplc="D070F932">
      <w:numFmt w:val="bullet"/>
      <w:lvlText w:val="•"/>
      <w:lvlJc w:val="left"/>
      <w:pPr>
        <w:ind w:left="3549" w:hanging="360"/>
      </w:pPr>
      <w:rPr>
        <w:rFonts w:hint="default"/>
        <w:lang w:val="ru-RU" w:eastAsia="en-US" w:bidi="ar-SA"/>
      </w:rPr>
    </w:lvl>
    <w:lvl w:ilvl="3" w:tplc="A3DE288E">
      <w:numFmt w:val="bullet"/>
      <w:lvlText w:val="•"/>
      <w:lvlJc w:val="left"/>
      <w:pPr>
        <w:ind w:left="4553" w:hanging="360"/>
      </w:pPr>
      <w:rPr>
        <w:rFonts w:hint="default"/>
        <w:lang w:val="ru-RU" w:eastAsia="en-US" w:bidi="ar-SA"/>
      </w:rPr>
    </w:lvl>
    <w:lvl w:ilvl="4" w:tplc="1A767852">
      <w:numFmt w:val="bullet"/>
      <w:lvlText w:val="•"/>
      <w:lvlJc w:val="left"/>
      <w:pPr>
        <w:ind w:left="5558" w:hanging="360"/>
      </w:pPr>
      <w:rPr>
        <w:rFonts w:hint="default"/>
        <w:lang w:val="ru-RU" w:eastAsia="en-US" w:bidi="ar-SA"/>
      </w:rPr>
    </w:lvl>
    <w:lvl w:ilvl="5" w:tplc="4350B91C">
      <w:numFmt w:val="bullet"/>
      <w:lvlText w:val="•"/>
      <w:lvlJc w:val="left"/>
      <w:pPr>
        <w:ind w:left="6563" w:hanging="360"/>
      </w:pPr>
      <w:rPr>
        <w:rFonts w:hint="default"/>
        <w:lang w:val="ru-RU" w:eastAsia="en-US" w:bidi="ar-SA"/>
      </w:rPr>
    </w:lvl>
    <w:lvl w:ilvl="6" w:tplc="04D25E0C">
      <w:numFmt w:val="bullet"/>
      <w:lvlText w:val="•"/>
      <w:lvlJc w:val="left"/>
      <w:pPr>
        <w:ind w:left="7567" w:hanging="360"/>
      </w:pPr>
      <w:rPr>
        <w:rFonts w:hint="default"/>
        <w:lang w:val="ru-RU" w:eastAsia="en-US" w:bidi="ar-SA"/>
      </w:rPr>
    </w:lvl>
    <w:lvl w:ilvl="7" w:tplc="52F4C6F4">
      <w:numFmt w:val="bullet"/>
      <w:lvlText w:val="•"/>
      <w:lvlJc w:val="left"/>
      <w:pPr>
        <w:ind w:left="8572" w:hanging="360"/>
      </w:pPr>
      <w:rPr>
        <w:rFonts w:hint="default"/>
        <w:lang w:val="ru-RU" w:eastAsia="en-US" w:bidi="ar-SA"/>
      </w:rPr>
    </w:lvl>
    <w:lvl w:ilvl="8" w:tplc="0E789750">
      <w:numFmt w:val="bullet"/>
      <w:lvlText w:val="•"/>
      <w:lvlJc w:val="left"/>
      <w:pPr>
        <w:ind w:left="9577" w:hanging="360"/>
      </w:pPr>
      <w:rPr>
        <w:rFonts w:hint="default"/>
        <w:lang w:val="ru-RU" w:eastAsia="en-US" w:bidi="ar-SA"/>
      </w:rPr>
    </w:lvl>
  </w:abstractNum>
  <w:abstractNum w:abstractNumId="5">
    <w:nsid w:val="0A754941"/>
    <w:multiLevelType w:val="hybridMultilevel"/>
    <w:tmpl w:val="B3B48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E94651"/>
    <w:multiLevelType w:val="hybridMultilevel"/>
    <w:tmpl w:val="86026C0C"/>
    <w:lvl w:ilvl="0" w:tplc="A54E37B2">
      <w:start w:val="1"/>
      <w:numFmt w:val="decimal"/>
      <w:lvlText w:val="%1."/>
      <w:lvlJc w:val="left"/>
      <w:pPr>
        <w:ind w:left="1246" w:hanging="286"/>
        <w:jc w:val="left"/>
      </w:pPr>
      <w:rPr>
        <w:rFonts w:ascii="Times New Roman" w:eastAsia="Times New Roman" w:hAnsi="Times New Roman" w:cs="Times New Roman" w:hint="default"/>
        <w:spacing w:val="-15"/>
        <w:w w:val="100"/>
        <w:sz w:val="24"/>
        <w:szCs w:val="24"/>
        <w:lang w:val="ru-RU" w:eastAsia="en-US" w:bidi="ar-SA"/>
      </w:rPr>
    </w:lvl>
    <w:lvl w:ilvl="1" w:tplc="2FDC6982">
      <w:numFmt w:val="bullet"/>
      <w:lvlText w:val="•"/>
      <w:lvlJc w:val="left"/>
      <w:pPr>
        <w:ind w:left="2184" w:hanging="286"/>
      </w:pPr>
      <w:rPr>
        <w:rFonts w:hint="default"/>
        <w:lang w:val="ru-RU" w:eastAsia="en-US" w:bidi="ar-SA"/>
      </w:rPr>
    </w:lvl>
    <w:lvl w:ilvl="2" w:tplc="3B768BF8">
      <w:numFmt w:val="bullet"/>
      <w:lvlText w:val="•"/>
      <w:lvlJc w:val="left"/>
      <w:pPr>
        <w:ind w:left="3129" w:hanging="286"/>
      </w:pPr>
      <w:rPr>
        <w:rFonts w:hint="default"/>
        <w:lang w:val="ru-RU" w:eastAsia="en-US" w:bidi="ar-SA"/>
      </w:rPr>
    </w:lvl>
    <w:lvl w:ilvl="3" w:tplc="4FDE4BF6">
      <w:numFmt w:val="bullet"/>
      <w:lvlText w:val="•"/>
      <w:lvlJc w:val="left"/>
      <w:pPr>
        <w:ind w:left="4073" w:hanging="286"/>
      </w:pPr>
      <w:rPr>
        <w:rFonts w:hint="default"/>
        <w:lang w:val="ru-RU" w:eastAsia="en-US" w:bidi="ar-SA"/>
      </w:rPr>
    </w:lvl>
    <w:lvl w:ilvl="4" w:tplc="791CC282">
      <w:numFmt w:val="bullet"/>
      <w:lvlText w:val="•"/>
      <w:lvlJc w:val="left"/>
      <w:pPr>
        <w:ind w:left="5018" w:hanging="286"/>
      </w:pPr>
      <w:rPr>
        <w:rFonts w:hint="default"/>
        <w:lang w:val="ru-RU" w:eastAsia="en-US" w:bidi="ar-SA"/>
      </w:rPr>
    </w:lvl>
    <w:lvl w:ilvl="5" w:tplc="8670EF38">
      <w:numFmt w:val="bullet"/>
      <w:lvlText w:val="•"/>
      <w:lvlJc w:val="left"/>
      <w:pPr>
        <w:ind w:left="5963" w:hanging="286"/>
      </w:pPr>
      <w:rPr>
        <w:rFonts w:hint="default"/>
        <w:lang w:val="ru-RU" w:eastAsia="en-US" w:bidi="ar-SA"/>
      </w:rPr>
    </w:lvl>
    <w:lvl w:ilvl="6" w:tplc="B540F6A0">
      <w:numFmt w:val="bullet"/>
      <w:lvlText w:val="•"/>
      <w:lvlJc w:val="left"/>
      <w:pPr>
        <w:ind w:left="6907" w:hanging="286"/>
      </w:pPr>
      <w:rPr>
        <w:rFonts w:hint="default"/>
        <w:lang w:val="ru-RU" w:eastAsia="en-US" w:bidi="ar-SA"/>
      </w:rPr>
    </w:lvl>
    <w:lvl w:ilvl="7" w:tplc="15FE1D04">
      <w:numFmt w:val="bullet"/>
      <w:lvlText w:val="•"/>
      <w:lvlJc w:val="left"/>
      <w:pPr>
        <w:ind w:left="7852" w:hanging="286"/>
      </w:pPr>
      <w:rPr>
        <w:rFonts w:hint="default"/>
        <w:lang w:val="ru-RU" w:eastAsia="en-US" w:bidi="ar-SA"/>
      </w:rPr>
    </w:lvl>
    <w:lvl w:ilvl="8" w:tplc="8D1C00EA">
      <w:numFmt w:val="bullet"/>
      <w:lvlText w:val="•"/>
      <w:lvlJc w:val="left"/>
      <w:pPr>
        <w:ind w:left="8797" w:hanging="286"/>
      </w:pPr>
      <w:rPr>
        <w:rFonts w:hint="default"/>
        <w:lang w:val="ru-RU" w:eastAsia="en-US" w:bidi="ar-SA"/>
      </w:rPr>
    </w:lvl>
  </w:abstractNum>
  <w:abstractNum w:abstractNumId="7">
    <w:nsid w:val="0C304DF1"/>
    <w:multiLevelType w:val="hybridMultilevel"/>
    <w:tmpl w:val="B4746ADC"/>
    <w:lvl w:ilvl="0" w:tplc="F4EA8058">
      <w:start w:val="1"/>
      <w:numFmt w:val="decimal"/>
      <w:lvlText w:val="%1."/>
      <w:lvlJc w:val="left"/>
      <w:pPr>
        <w:ind w:left="690" w:hanging="168"/>
        <w:jc w:val="left"/>
      </w:pPr>
      <w:rPr>
        <w:rFonts w:ascii="Times New Roman" w:eastAsia="Times New Roman" w:hAnsi="Times New Roman" w:cs="Times New Roman" w:hint="default"/>
        <w:w w:val="100"/>
        <w:sz w:val="20"/>
        <w:szCs w:val="20"/>
        <w:lang w:val="ru-RU" w:eastAsia="en-US" w:bidi="ar-SA"/>
      </w:rPr>
    </w:lvl>
    <w:lvl w:ilvl="1" w:tplc="4A1C68F8">
      <w:numFmt w:val="bullet"/>
      <w:lvlText w:val="•"/>
      <w:lvlJc w:val="left"/>
      <w:pPr>
        <w:ind w:left="1812" w:hanging="168"/>
      </w:pPr>
      <w:rPr>
        <w:rFonts w:hint="default"/>
        <w:lang w:val="ru-RU" w:eastAsia="en-US" w:bidi="ar-SA"/>
      </w:rPr>
    </w:lvl>
    <w:lvl w:ilvl="2" w:tplc="78EC5122">
      <w:numFmt w:val="bullet"/>
      <w:lvlText w:val="•"/>
      <w:lvlJc w:val="left"/>
      <w:pPr>
        <w:ind w:left="2925" w:hanging="168"/>
      </w:pPr>
      <w:rPr>
        <w:rFonts w:hint="default"/>
        <w:lang w:val="ru-RU" w:eastAsia="en-US" w:bidi="ar-SA"/>
      </w:rPr>
    </w:lvl>
    <w:lvl w:ilvl="3" w:tplc="20466BF0">
      <w:numFmt w:val="bullet"/>
      <w:lvlText w:val="•"/>
      <w:lvlJc w:val="left"/>
      <w:pPr>
        <w:ind w:left="4038" w:hanging="168"/>
      </w:pPr>
      <w:rPr>
        <w:rFonts w:hint="default"/>
        <w:lang w:val="ru-RU" w:eastAsia="en-US" w:bidi="ar-SA"/>
      </w:rPr>
    </w:lvl>
    <w:lvl w:ilvl="4" w:tplc="603A2DFC">
      <w:numFmt w:val="bullet"/>
      <w:lvlText w:val="•"/>
      <w:lvlJc w:val="left"/>
      <w:pPr>
        <w:ind w:left="5151" w:hanging="168"/>
      </w:pPr>
      <w:rPr>
        <w:rFonts w:hint="default"/>
        <w:lang w:val="ru-RU" w:eastAsia="en-US" w:bidi="ar-SA"/>
      </w:rPr>
    </w:lvl>
    <w:lvl w:ilvl="5" w:tplc="9C028DE4">
      <w:numFmt w:val="bullet"/>
      <w:lvlText w:val="•"/>
      <w:lvlJc w:val="left"/>
      <w:pPr>
        <w:ind w:left="6264" w:hanging="168"/>
      </w:pPr>
      <w:rPr>
        <w:rFonts w:hint="default"/>
        <w:lang w:val="ru-RU" w:eastAsia="en-US" w:bidi="ar-SA"/>
      </w:rPr>
    </w:lvl>
    <w:lvl w:ilvl="6" w:tplc="DD4E9406">
      <w:numFmt w:val="bullet"/>
      <w:lvlText w:val="•"/>
      <w:lvlJc w:val="left"/>
      <w:pPr>
        <w:ind w:left="7377" w:hanging="168"/>
      </w:pPr>
      <w:rPr>
        <w:rFonts w:hint="default"/>
        <w:lang w:val="ru-RU" w:eastAsia="en-US" w:bidi="ar-SA"/>
      </w:rPr>
    </w:lvl>
    <w:lvl w:ilvl="7" w:tplc="0F94E8D4">
      <w:numFmt w:val="bullet"/>
      <w:lvlText w:val="•"/>
      <w:lvlJc w:val="left"/>
      <w:pPr>
        <w:ind w:left="8490" w:hanging="168"/>
      </w:pPr>
      <w:rPr>
        <w:rFonts w:hint="default"/>
        <w:lang w:val="ru-RU" w:eastAsia="en-US" w:bidi="ar-SA"/>
      </w:rPr>
    </w:lvl>
    <w:lvl w:ilvl="8" w:tplc="925EC104">
      <w:numFmt w:val="bullet"/>
      <w:lvlText w:val="•"/>
      <w:lvlJc w:val="left"/>
      <w:pPr>
        <w:ind w:left="9603" w:hanging="168"/>
      </w:pPr>
      <w:rPr>
        <w:rFonts w:hint="default"/>
        <w:lang w:val="ru-RU" w:eastAsia="en-US" w:bidi="ar-SA"/>
      </w:rPr>
    </w:lvl>
  </w:abstractNum>
  <w:abstractNum w:abstractNumId="8">
    <w:nsid w:val="0FDC2E85"/>
    <w:multiLevelType w:val="hybridMultilevel"/>
    <w:tmpl w:val="AFE21496"/>
    <w:lvl w:ilvl="0" w:tplc="0AE44BDE">
      <w:start w:val="1"/>
      <w:numFmt w:val="decimal"/>
      <w:lvlText w:val="%1."/>
      <w:lvlJc w:val="left"/>
      <w:pPr>
        <w:ind w:left="690" w:hanging="226"/>
        <w:jc w:val="left"/>
      </w:pPr>
      <w:rPr>
        <w:rFonts w:ascii="Times New Roman" w:eastAsia="Times New Roman" w:hAnsi="Times New Roman" w:cs="Times New Roman" w:hint="default"/>
        <w:color w:val="212121"/>
        <w:w w:val="100"/>
        <w:sz w:val="22"/>
        <w:szCs w:val="22"/>
        <w:lang w:val="ru-RU" w:eastAsia="en-US" w:bidi="ar-SA"/>
      </w:rPr>
    </w:lvl>
    <w:lvl w:ilvl="1" w:tplc="0EA297A2">
      <w:start w:val="1"/>
      <w:numFmt w:val="decimal"/>
      <w:lvlText w:val="%2."/>
      <w:lvlJc w:val="left"/>
      <w:pPr>
        <w:ind w:left="690" w:hanging="284"/>
        <w:jc w:val="left"/>
      </w:pPr>
      <w:rPr>
        <w:rFonts w:ascii="Times New Roman" w:eastAsia="Times New Roman" w:hAnsi="Times New Roman" w:cs="Times New Roman" w:hint="default"/>
        <w:w w:val="100"/>
        <w:sz w:val="22"/>
        <w:szCs w:val="22"/>
        <w:lang w:val="ru-RU" w:eastAsia="en-US" w:bidi="ar-SA"/>
      </w:rPr>
    </w:lvl>
    <w:lvl w:ilvl="2" w:tplc="C6AE9742">
      <w:start w:val="1"/>
      <w:numFmt w:val="decimal"/>
      <w:lvlText w:val="%3."/>
      <w:lvlJc w:val="left"/>
      <w:pPr>
        <w:ind w:left="567" w:hanging="567"/>
        <w:jc w:val="left"/>
      </w:pPr>
      <w:rPr>
        <w:rFonts w:ascii="Times New Roman" w:eastAsia="Times New Roman" w:hAnsi="Times New Roman" w:cs="Times New Roman" w:hint="default"/>
        <w:w w:val="100"/>
        <w:sz w:val="22"/>
        <w:szCs w:val="22"/>
        <w:lang w:val="ru-RU" w:eastAsia="en-US" w:bidi="ar-SA"/>
      </w:rPr>
    </w:lvl>
    <w:lvl w:ilvl="3" w:tplc="6BD2C666">
      <w:numFmt w:val="bullet"/>
      <w:lvlText w:val="•"/>
      <w:lvlJc w:val="left"/>
      <w:pPr>
        <w:ind w:left="3904" w:hanging="567"/>
      </w:pPr>
      <w:rPr>
        <w:rFonts w:hint="default"/>
        <w:lang w:val="ru-RU" w:eastAsia="en-US" w:bidi="ar-SA"/>
      </w:rPr>
    </w:lvl>
    <w:lvl w:ilvl="4" w:tplc="D1148458">
      <w:numFmt w:val="bullet"/>
      <w:lvlText w:val="•"/>
      <w:lvlJc w:val="left"/>
      <w:pPr>
        <w:ind w:left="5036" w:hanging="567"/>
      </w:pPr>
      <w:rPr>
        <w:rFonts w:hint="default"/>
        <w:lang w:val="ru-RU" w:eastAsia="en-US" w:bidi="ar-SA"/>
      </w:rPr>
    </w:lvl>
    <w:lvl w:ilvl="5" w:tplc="AAE6D63E">
      <w:numFmt w:val="bullet"/>
      <w:lvlText w:val="•"/>
      <w:lvlJc w:val="left"/>
      <w:pPr>
        <w:ind w:left="6168" w:hanging="567"/>
      </w:pPr>
      <w:rPr>
        <w:rFonts w:hint="default"/>
        <w:lang w:val="ru-RU" w:eastAsia="en-US" w:bidi="ar-SA"/>
      </w:rPr>
    </w:lvl>
    <w:lvl w:ilvl="6" w:tplc="8DD6BD2C">
      <w:numFmt w:val="bullet"/>
      <w:lvlText w:val="•"/>
      <w:lvlJc w:val="left"/>
      <w:pPr>
        <w:ind w:left="7300" w:hanging="567"/>
      </w:pPr>
      <w:rPr>
        <w:rFonts w:hint="default"/>
        <w:lang w:val="ru-RU" w:eastAsia="en-US" w:bidi="ar-SA"/>
      </w:rPr>
    </w:lvl>
    <w:lvl w:ilvl="7" w:tplc="C4EE729A">
      <w:numFmt w:val="bullet"/>
      <w:lvlText w:val="•"/>
      <w:lvlJc w:val="left"/>
      <w:pPr>
        <w:ind w:left="8432" w:hanging="567"/>
      </w:pPr>
      <w:rPr>
        <w:rFonts w:hint="default"/>
        <w:lang w:val="ru-RU" w:eastAsia="en-US" w:bidi="ar-SA"/>
      </w:rPr>
    </w:lvl>
    <w:lvl w:ilvl="8" w:tplc="F1CCD52C">
      <w:numFmt w:val="bullet"/>
      <w:lvlText w:val="•"/>
      <w:lvlJc w:val="left"/>
      <w:pPr>
        <w:ind w:left="9564" w:hanging="567"/>
      </w:pPr>
      <w:rPr>
        <w:rFonts w:hint="default"/>
        <w:lang w:val="ru-RU" w:eastAsia="en-US" w:bidi="ar-SA"/>
      </w:rPr>
    </w:lvl>
  </w:abstractNum>
  <w:abstractNum w:abstractNumId="9">
    <w:nsid w:val="10A00D73"/>
    <w:multiLevelType w:val="hybridMultilevel"/>
    <w:tmpl w:val="572A6758"/>
    <w:lvl w:ilvl="0" w:tplc="F5D699FC">
      <w:numFmt w:val="bullet"/>
      <w:lvlText w:val="-"/>
      <w:lvlJc w:val="left"/>
      <w:pPr>
        <w:ind w:left="690" w:hanging="183"/>
      </w:pPr>
      <w:rPr>
        <w:rFonts w:ascii="Times New Roman" w:eastAsia="Times New Roman" w:hAnsi="Times New Roman" w:cs="Times New Roman" w:hint="default"/>
        <w:w w:val="100"/>
        <w:sz w:val="22"/>
        <w:szCs w:val="22"/>
        <w:lang w:val="ru-RU" w:eastAsia="en-US" w:bidi="ar-SA"/>
      </w:rPr>
    </w:lvl>
    <w:lvl w:ilvl="1" w:tplc="C874A030">
      <w:numFmt w:val="bullet"/>
      <w:lvlText w:val=""/>
      <w:lvlJc w:val="left"/>
      <w:pPr>
        <w:ind w:left="1410" w:hanging="360"/>
      </w:pPr>
      <w:rPr>
        <w:rFonts w:ascii="Symbol" w:eastAsia="Symbol" w:hAnsi="Symbol" w:cs="Symbol" w:hint="default"/>
        <w:w w:val="100"/>
        <w:sz w:val="22"/>
        <w:szCs w:val="22"/>
        <w:lang w:val="ru-RU" w:eastAsia="en-US" w:bidi="ar-SA"/>
      </w:rPr>
    </w:lvl>
    <w:lvl w:ilvl="2" w:tplc="C6121A5A">
      <w:numFmt w:val="bullet"/>
      <w:lvlText w:val="•"/>
      <w:lvlJc w:val="left"/>
      <w:pPr>
        <w:ind w:left="2576" w:hanging="360"/>
      </w:pPr>
      <w:rPr>
        <w:rFonts w:hint="default"/>
        <w:lang w:val="ru-RU" w:eastAsia="en-US" w:bidi="ar-SA"/>
      </w:rPr>
    </w:lvl>
    <w:lvl w:ilvl="3" w:tplc="6F72F372">
      <w:numFmt w:val="bullet"/>
      <w:lvlText w:val="•"/>
      <w:lvlJc w:val="left"/>
      <w:pPr>
        <w:ind w:left="3733" w:hanging="360"/>
      </w:pPr>
      <w:rPr>
        <w:rFonts w:hint="default"/>
        <w:lang w:val="ru-RU" w:eastAsia="en-US" w:bidi="ar-SA"/>
      </w:rPr>
    </w:lvl>
    <w:lvl w:ilvl="4" w:tplc="F78C45B8">
      <w:numFmt w:val="bullet"/>
      <w:lvlText w:val="•"/>
      <w:lvlJc w:val="left"/>
      <w:pPr>
        <w:ind w:left="4889" w:hanging="360"/>
      </w:pPr>
      <w:rPr>
        <w:rFonts w:hint="default"/>
        <w:lang w:val="ru-RU" w:eastAsia="en-US" w:bidi="ar-SA"/>
      </w:rPr>
    </w:lvl>
    <w:lvl w:ilvl="5" w:tplc="EED89ED6">
      <w:numFmt w:val="bullet"/>
      <w:lvlText w:val="•"/>
      <w:lvlJc w:val="left"/>
      <w:pPr>
        <w:ind w:left="6046" w:hanging="360"/>
      </w:pPr>
      <w:rPr>
        <w:rFonts w:hint="default"/>
        <w:lang w:val="ru-RU" w:eastAsia="en-US" w:bidi="ar-SA"/>
      </w:rPr>
    </w:lvl>
    <w:lvl w:ilvl="6" w:tplc="2026D2E2">
      <w:numFmt w:val="bullet"/>
      <w:lvlText w:val="•"/>
      <w:lvlJc w:val="left"/>
      <w:pPr>
        <w:ind w:left="7202" w:hanging="360"/>
      </w:pPr>
      <w:rPr>
        <w:rFonts w:hint="default"/>
        <w:lang w:val="ru-RU" w:eastAsia="en-US" w:bidi="ar-SA"/>
      </w:rPr>
    </w:lvl>
    <w:lvl w:ilvl="7" w:tplc="A260D8CA">
      <w:numFmt w:val="bullet"/>
      <w:lvlText w:val="•"/>
      <w:lvlJc w:val="left"/>
      <w:pPr>
        <w:ind w:left="8359" w:hanging="360"/>
      </w:pPr>
      <w:rPr>
        <w:rFonts w:hint="default"/>
        <w:lang w:val="ru-RU" w:eastAsia="en-US" w:bidi="ar-SA"/>
      </w:rPr>
    </w:lvl>
    <w:lvl w:ilvl="8" w:tplc="431041AE">
      <w:numFmt w:val="bullet"/>
      <w:lvlText w:val="•"/>
      <w:lvlJc w:val="left"/>
      <w:pPr>
        <w:ind w:left="9515" w:hanging="360"/>
      </w:pPr>
      <w:rPr>
        <w:rFonts w:hint="default"/>
        <w:lang w:val="ru-RU" w:eastAsia="en-US" w:bidi="ar-SA"/>
      </w:rPr>
    </w:lvl>
  </w:abstractNum>
  <w:abstractNum w:abstractNumId="10">
    <w:nsid w:val="1150655E"/>
    <w:multiLevelType w:val="hybridMultilevel"/>
    <w:tmpl w:val="E1E82EDC"/>
    <w:lvl w:ilvl="0" w:tplc="BEC2B7C6">
      <w:numFmt w:val="bullet"/>
      <w:lvlText w:val="-"/>
      <w:lvlJc w:val="left"/>
      <w:pPr>
        <w:ind w:left="812" w:hanging="126"/>
      </w:pPr>
      <w:rPr>
        <w:rFonts w:ascii="Times New Roman" w:eastAsia="Times New Roman" w:hAnsi="Times New Roman" w:cs="Times New Roman" w:hint="default"/>
        <w:w w:val="100"/>
        <w:sz w:val="22"/>
        <w:szCs w:val="22"/>
        <w:lang w:val="ru-RU" w:eastAsia="en-US" w:bidi="ar-SA"/>
      </w:rPr>
    </w:lvl>
    <w:lvl w:ilvl="1" w:tplc="086A158A">
      <w:start w:val="1"/>
      <w:numFmt w:val="decimal"/>
      <w:lvlText w:val="%2."/>
      <w:lvlJc w:val="left"/>
      <w:pPr>
        <w:ind w:left="1070" w:hanging="360"/>
      </w:pPr>
      <w:rPr>
        <w:rFonts w:ascii="Times New Roman" w:eastAsia="Times New Roman" w:hAnsi="Times New Roman" w:cs="Times New Roman" w:hint="default"/>
        <w:b w:val="0"/>
        <w:bCs/>
        <w:color w:val="auto"/>
        <w:w w:val="100"/>
        <w:sz w:val="24"/>
        <w:szCs w:val="24"/>
        <w:lang w:val="ru-RU" w:eastAsia="en-US" w:bidi="ar-SA"/>
      </w:rPr>
    </w:lvl>
    <w:lvl w:ilvl="2" w:tplc="EBC0BE46">
      <w:numFmt w:val="bullet"/>
      <w:lvlText w:val="•"/>
      <w:lvlJc w:val="left"/>
      <w:pPr>
        <w:ind w:left="2051" w:hanging="360"/>
      </w:pPr>
      <w:rPr>
        <w:rFonts w:hint="default"/>
        <w:lang w:val="ru-RU" w:eastAsia="en-US" w:bidi="ar-SA"/>
      </w:rPr>
    </w:lvl>
    <w:lvl w:ilvl="3" w:tplc="2D32333A">
      <w:numFmt w:val="bullet"/>
      <w:lvlText w:val="•"/>
      <w:lvlJc w:val="left"/>
      <w:pPr>
        <w:ind w:left="3243" w:hanging="360"/>
      </w:pPr>
      <w:rPr>
        <w:rFonts w:hint="default"/>
        <w:lang w:val="ru-RU" w:eastAsia="en-US" w:bidi="ar-SA"/>
      </w:rPr>
    </w:lvl>
    <w:lvl w:ilvl="4" w:tplc="8CB8ED02">
      <w:numFmt w:val="bullet"/>
      <w:lvlText w:val="•"/>
      <w:lvlJc w:val="left"/>
      <w:pPr>
        <w:ind w:left="4435" w:hanging="360"/>
      </w:pPr>
      <w:rPr>
        <w:rFonts w:hint="default"/>
        <w:lang w:val="ru-RU" w:eastAsia="en-US" w:bidi="ar-SA"/>
      </w:rPr>
    </w:lvl>
    <w:lvl w:ilvl="5" w:tplc="F036F176">
      <w:numFmt w:val="bullet"/>
      <w:lvlText w:val="•"/>
      <w:lvlJc w:val="left"/>
      <w:pPr>
        <w:ind w:left="5627" w:hanging="360"/>
      </w:pPr>
      <w:rPr>
        <w:rFonts w:hint="default"/>
        <w:lang w:val="ru-RU" w:eastAsia="en-US" w:bidi="ar-SA"/>
      </w:rPr>
    </w:lvl>
    <w:lvl w:ilvl="6" w:tplc="C14AC6AA">
      <w:numFmt w:val="bullet"/>
      <w:lvlText w:val="•"/>
      <w:lvlJc w:val="left"/>
      <w:pPr>
        <w:ind w:left="6819" w:hanging="360"/>
      </w:pPr>
      <w:rPr>
        <w:rFonts w:hint="default"/>
        <w:lang w:val="ru-RU" w:eastAsia="en-US" w:bidi="ar-SA"/>
      </w:rPr>
    </w:lvl>
    <w:lvl w:ilvl="7" w:tplc="EA66ED36">
      <w:numFmt w:val="bullet"/>
      <w:lvlText w:val="•"/>
      <w:lvlJc w:val="left"/>
      <w:pPr>
        <w:ind w:left="8010" w:hanging="360"/>
      </w:pPr>
      <w:rPr>
        <w:rFonts w:hint="default"/>
        <w:lang w:val="ru-RU" w:eastAsia="en-US" w:bidi="ar-SA"/>
      </w:rPr>
    </w:lvl>
    <w:lvl w:ilvl="8" w:tplc="C526C570">
      <w:numFmt w:val="bullet"/>
      <w:lvlText w:val="•"/>
      <w:lvlJc w:val="left"/>
      <w:pPr>
        <w:ind w:left="9202" w:hanging="360"/>
      </w:pPr>
      <w:rPr>
        <w:rFonts w:hint="default"/>
        <w:lang w:val="ru-RU" w:eastAsia="en-US" w:bidi="ar-SA"/>
      </w:rPr>
    </w:lvl>
  </w:abstractNum>
  <w:abstractNum w:abstractNumId="11">
    <w:nsid w:val="170B351C"/>
    <w:multiLevelType w:val="hybridMultilevel"/>
    <w:tmpl w:val="84E243DA"/>
    <w:lvl w:ilvl="0" w:tplc="4E987102">
      <w:start w:val="1"/>
      <w:numFmt w:val="decimal"/>
      <w:lvlText w:val="%1."/>
      <w:lvlJc w:val="left"/>
      <w:pPr>
        <w:ind w:left="690" w:hanging="567"/>
        <w:jc w:val="left"/>
      </w:pPr>
      <w:rPr>
        <w:rFonts w:ascii="Times New Roman" w:eastAsia="Times New Roman" w:hAnsi="Times New Roman" w:cs="Times New Roman" w:hint="default"/>
        <w:spacing w:val="0"/>
        <w:w w:val="94"/>
        <w:sz w:val="20"/>
        <w:szCs w:val="20"/>
        <w:lang w:val="ru-RU" w:eastAsia="en-US" w:bidi="ar-SA"/>
      </w:rPr>
    </w:lvl>
    <w:lvl w:ilvl="1" w:tplc="CF72E9E0">
      <w:numFmt w:val="bullet"/>
      <w:lvlText w:val="•"/>
      <w:lvlJc w:val="left"/>
      <w:pPr>
        <w:ind w:left="1812" w:hanging="567"/>
      </w:pPr>
      <w:rPr>
        <w:rFonts w:hint="default"/>
        <w:lang w:val="ru-RU" w:eastAsia="en-US" w:bidi="ar-SA"/>
      </w:rPr>
    </w:lvl>
    <w:lvl w:ilvl="2" w:tplc="BC7A1232">
      <w:numFmt w:val="bullet"/>
      <w:lvlText w:val="•"/>
      <w:lvlJc w:val="left"/>
      <w:pPr>
        <w:ind w:left="2925" w:hanging="567"/>
      </w:pPr>
      <w:rPr>
        <w:rFonts w:hint="default"/>
        <w:lang w:val="ru-RU" w:eastAsia="en-US" w:bidi="ar-SA"/>
      </w:rPr>
    </w:lvl>
    <w:lvl w:ilvl="3" w:tplc="4C2A704C">
      <w:numFmt w:val="bullet"/>
      <w:lvlText w:val="•"/>
      <w:lvlJc w:val="left"/>
      <w:pPr>
        <w:ind w:left="4038" w:hanging="567"/>
      </w:pPr>
      <w:rPr>
        <w:rFonts w:hint="default"/>
        <w:lang w:val="ru-RU" w:eastAsia="en-US" w:bidi="ar-SA"/>
      </w:rPr>
    </w:lvl>
    <w:lvl w:ilvl="4" w:tplc="AF76E3F2">
      <w:numFmt w:val="bullet"/>
      <w:lvlText w:val="•"/>
      <w:lvlJc w:val="left"/>
      <w:pPr>
        <w:ind w:left="5151" w:hanging="567"/>
      </w:pPr>
      <w:rPr>
        <w:rFonts w:hint="default"/>
        <w:lang w:val="ru-RU" w:eastAsia="en-US" w:bidi="ar-SA"/>
      </w:rPr>
    </w:lvl>
    <w:lvl w:ilvl="5" w:tplc="731C655C">
      <w:numFmt w:val="bullet"/>
      <w:lvlText w:val="•"/>
      <w:lvlJc w:val="left"/>
      <w:pPr>
        <w:ind w:left="6264" w:hanging="567"/>
      </w:pPr>
      <w:rPr>
        <w:rFonts w:hint="default"/>
        <w:lang w:val="ru-RU" w:eastAsia="en-US" w:bidi="ar-SA"/>
      </w:rPr>
    </w:lvl>
    <w:lvl w:ilvl="6" w:tplc="E9E0F344">
      <w:numFmt w:val="bullet"/>
      <w:lvlText w:val="•"/>
      <w:lvlJc w:val="left"/>
      <w:pPr>
        <w:ind w:left="7377" w:hanging="567"/>
      </w:pPr>
      <w:rPr>
        <w:rFonts w:hint="default"/>
        <w:lang w:val="ru-RU" w:eastAsia="en-US" w:bidi="ar-SA"/>
      </w:rPr>
    </w:lvl>
    <w:lvl w:ilvl="7" w:tplc="07E064DE">
      <w:numFmt w:val="bullet"/>
      <w:lvlText w:val="•"/>
      <w:lvlJc w:val="left"/>
      <w:pPr>
        <w:ind w:left="8490" w:hanging="567"/>
      </w:pPr>
      <w:rPr>
        <w:rFonts w:hint="default"/>
        <w:lang w:val="ru-RU" w:eastAsia="en-US" w:bidi="ar-SA"/>
      </w:rPr>
    </w:lvl>
    <w:lvl w:ilvl="8" w:tplc="17961D58">
      <w:numFmt w:val="bullet"/>
      <w:lvlText w:val="•"/>
      <w:lvlJc w:val="left"/>
      <w:pPr>
        <w:ind w:left="9603" w:hanging="567"/>
      </w:pPr>
      <w:rPr>
        <w:rFonts w:hint="default"/>
        <w:lang w:val="ru-RU" w:eastAsia="en-US" w:bidi="ar-SA"/>
      </w:rPr>
    </w:lvl>
  </w:abstractNum>
  <w:abstractNum w:abstractNumId="12">
    <w:nsid w:val="18B20F5F"/>
    <w:multiLevelType w:val="hybridMultilevel"/>
    <w:tmpl w:val="C186B23A"/>
    <w:lvl w:ilvl="0" w:tplc="25D6F0EA">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020CEE"/>
    <w:multiLevelType w:val="hybridMultilevel"/>
    <w:tmpl w:val="87DA3516"/>
    <w:lvl w:ilvl="0" w:tplc="0C7C4CA0">
      <w:numFmt w:val="bullet"/>
      <w:lvlText w:val="-"/>
      <w:lvlJc w:val="left"/>
      <w:pPr>
        <w:ind w:left="1146" w:hanging="476"/>
      </w:pPr>
      <w:rPr>
        <w:rFonts w:ascii="Times New Roman" w:eastAsia="Times New Roman" w:hAnsi="Times New Roman" w:cs="Times New Roman" w:hint="default"/>
        <w:w w:val="100"/>
        <w:sz w:val="22"/>
        <w:szCs w:val="22"/>
        <w:lang w:val="ru-RU" w:eastAsia="en-US" w:bidi="ar-SA"/>
      </w:rPr>
    </w:lvl>
    <w:lvl w:ilvl="1" w:tplc="F418E53A">
      <w:numFmt w:val="bullet"/>
      <w:lvlText w:val="•"/>
      <w:lvlJc w:val="left"/>
      <w:pPr>
        <w:ind w:left="1703" w:hanging="135"/>
      </w:pPr>
      <w:rPr>
        <w:rFonts w:ascii="Times New Roman" w:eastAsia="Times New Roman" w:hAnsi="Times New Roman" w:cs="Times New Roman" w:hint="default"/>
        <w:w w:val="100"/>
        <w:sz w:val="22"/>
        <w:szCs w:val="22"/>
        <w:lang w:val="ru-RU" w:eastAsia="en-US" w:bidi="ar-SA"/>
      </w:rPr>
    </w:lvl>
    <w:lvl w:ilvl="2" w:tplc="A11C3FFE">
      <w:numFmt w:val="bullet"/>
      <w:lvlText w:val="•"/>
      <w:lvlJc w:val="left"/>
      <w:pPr>
        <w:ind w:left="2825" w:hanging="135"/>
      </w:pPr>
      <w:rPr>
        <w:rFonts w:hint="default"/>
        <w:lang w:val="ru-RU" w:eastAsia="en-US" w:bidi="ar-SA"/>
      </w:rPr>
    </w:lvl>
    <w:lvl w:ilvl="3" w:tplc="426C75B8">
      <w:numFmt w:val="bullet"/>
      <w:lvlText w:val="•"/>
      <w:lvlJc w:val="left"/>
      <w:pPr>
        <w:ind w:left="3950" w:hanging="135"/>
      </w:pPr>
      <w:rPr>
        <w:rFonts w:hint="default"/>
        <w:lang w:val="ru-RU" w:eastAsia="en-US" w:bidi="ar-SA"/>
      </w:rPr>
    </w:lvl>
    <w:lvl w:ilvl="4" w:tplc="7F22A65E">
      <w:numFmt w:val="bullet"/>
      <w:lvlText w:val="•"/>
      <w:lvlJc w:val="left"/>
      <w:pPr>
        <w:ind w:left="5076" w:hanging="135"/>
      </w:pPr>
      <w:rPr>
        <w:rFonts w:hint="default"/>
        <w:lang w:val="ru-RU" w:eastAsia="en-US" w:bidi="ar-SA"/>
      </w:rPr>
    </w:lvl>
    <w:lvl w:ilvl="5" w:tplc="D196F9C6">
      <w:numFmt w:val="bullet"/>
      <w:lvlText w:val="•"/>
      <w:lvlJc w:val="left"/>
      <w:pPr>
        <w:ind w:left="6201" w:hanging="135"/>
      </w:pPr>
      <w:rPr>
        <w:rFonts w:hint="default"/>
        <w:lang w:val="ru-RU" w:eastAsia="en-US" w:bidi="ar-SA"/>
      </w:rPr>
    </w:lvl>
    <w:lvl w:ilvl="6" w:tplc="EBCEC072">
      <w:numFmt w:val="bullet"/>
      <w:lvlText w:val="•"/>
      <w:lvlJc w:val="left"/>
      <w:pPr>
        <w:ind w:left="7327" w:hanging="135"/>
      </w:pPr>
      <w:rPr>
        <w:rFonts w:hint="default"/>
        <w:lang w:val="ru-RU" w:eastAsia="en-US" w:bidi="ar-SA"/>
      </w:rPr>
    </w:lvl>
    <w:lvl w:ilvl="7" w:tplc="62D02046">
      <w:numFmt w:val="bullet"/>
      <w:lvlText w:val="•"/>
      <w:lvlJc w:val="left"/>
      <w:pPr>
        <w:ind w:left="8452" w:hanging="135"/>
      </w:pPr>
      <w:rPr>
        <w:rFonts w:hint="default"/>
        <w:lang w:val="ru-RU" w:eastAsia="en-US" w:bidi="ar-SA"/>
      </w:rPr>
    </w:lvl>
    <w:lvl w:ilvl="8" w:tplc="7B3C48FA">
      <w:numFmt w:val="bullet"/>
      <w:lvlText w:val="•"/>
      <w:lvlJc w:val="left"/>
      <w:pPr>
        <w:ind w:left="9577" w:hanging="135"/>
      </w:pPr>
      <w:rPr>
        <w:rFonts w:hint="default"/>
        <w:lang w:val="ru-RU" w:eastAsia="en-US" w:bidi="ar-SA"/>
      </w:rPr>
    </w:lvl>
  </w:abstractNum>
  <w:abstractNum w:abstractNumId="14">
    <w:nsid w:val="1AF7287E"/>
    <w:multiLevelType w:val="hybridMultilevel"/>
    <w:tmpl w:val="594AC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A56145"/>
    <w:multiLevelType w:val="hybridMultilevel"/>
    <w:tmpl w:val="A7CA9430"/>
    <w:lvl w:ilvl="0" w:tplc="7A1AA0E4">
      <w:numFmt w:val="bullet"/>
      <w:lvlText w:val="-"/>
      <w:lvlJc w:val="left"/>
      <w:pPr>
        <w:ind w:left="690" w:hanging="140"/>
      </w:pPr>
      <w:rPr>
        <w:rFonts w:ascii="Times New Roman" w:eastAsia="Times New Roman" w:hAnsi="Times New Roman" w:cs="Times New Roman" w:hint="default"/>
        <w:w w:val="100"/>
        <w:sz w:val="22"/>
        <w:szCs w:val="22"/>
        <w:lang w:val="ru-RU" w:eastAsia="en-US" w:bidi="ar-SA"/>
      </w:rPr>
    </w:lvl>
    <w:lvl w:ilvl="1" w:tplc="B8761312">
      <w:numFmt w:val="bullet"/>
      <w:lvlText w:val="•"/>
      <w:lvlJc w:val="left"/>
      <w:pPr>
        <w:ind w:left="1812" w:hanging="140"/>
      </w:pPr>
      <w:rPr>
        <w:rFonts w:hint="default"/>
        <w:lang w:val="ru-RU" w:eastAsia="en-US" w:bidi="ar-SA"/>
      </w:rPr>
    </w:lvl>
    <w:lvl w:ilvl="2" w:tplc="16B20C80">
      <w:numFmt w:val="bullet"/>
      <w:lvlText w:val="•"/>
      <w:lvlJc w:val="left"/>
      <w:pPr>
        <w:ind w:left="2925" w:hanging="140"/>
      </w:pPr>
      <w:rPr>
        <w:rFonts w:hint="default"/>
        <w:lang w:val="ru-RU" w:eastAsia="en-US" w:bidi="ar-SA"/>
      </w:rPr>
    </w:lvl>
    <w:lvl w:ilvl="3" w:tplc="C67AAE4E">
      <w:numFmt w:val="bullet"/>
      <w:lvlText w:val="•"/>
      <w:lvlJc w:val="left"/>
      <w:pPr>
        <w:ind w:left="4038" w:hanging="140"/>
      </w:pPr>
      <w:rPr>
        <w:rFonts w:hint="default"/>
        <w:lang w:val="ru-RU" w:eastAsia="en-US" w:bidi="ar-SA"/>
      </w:rPr>
    </w:lvl>
    <w:lvl w:ilvl="4" w:tplc="80B8ABC8">
      <w:numFmt w:val="bullet"/>
      <w:lvlText w:val="•"/>
      <w:lvlJc w:val="left"/>
      <w:pPr>
        <w:ind w:left="5151" w:hanging="140"/>
      </w:pPr>
      <w:rPr>
        <w:rFonts w:hint="default"/>
        <w:lang w:val="ru-RU" w:eastAsia="en-US" w:bidi="ar-SA"/>
      </w:rPr>
    </w:lvl>
    <w:lvl w:ilvl="5" w:tplc="B8460A1C">
      <w:numFmt w:val="bullet"/>
      <w:lvlText w:val="•"/>
      <w:lvlJc w:val="left"/>
      <w:pPr>
        <w:ind w:left="6264" w:hanging="140"/>
      </w:pPr>
      <w:rPr>
        <w:rFonts w:hint="default"/>
        <w:lang w:val="ru-RU" w:eastAsia="en-US" w:bidi="ar-SA"/>
      </w:rPr>
    </w:lvl>
    <w:lvl w:ilvl="6" w:tplc="17569A26">
      <w:numFmt w:val="bullet"/>
      <w:lvlText w:val="•"/>
      <w:lvlJc w:val="left"/>
      <w:pPr>
        <w:ind w:left="7377" w:hanging="140"/>
      </w:pPr>
      <w:rPr>
        <w:rFonts w:hint="default"/>
        <w:lang w:val="ru-RU" w:eastAsia="en-US" w:bidi="ar-SA"/>
      </w:rPr>
    </w:lvl>
    <w:lvl w:ilvl="7" w:tplc="3B94121A">
      <w:numFmt w:val="bullet"/>
      <w:lvlText w:val="•"/>
      <w:lvlJc w:val="left"/>
      <w:pPr>
        <w:ind w:left="8490" w:hanging="140"/>
      </w:pPr>
      <w:rPr>
        <w:rFonts w:hint="default"/>
        <w:lang w:val="ru-RU" w:eastAsia="en-US" w:bidi="ar-SA"/>
      </w:rPr>
    </w:lvl>
    <w:lvl w:ilvl="8" w:tplc="EC447492">
      <w:numFmt w:val="bullet"/>
      <w:lvlText w:val="•"/>
      <w:lvlJc w:val="left"/>
      <w:pPr>
        <w:ind w:left="9603" w:hanging="140"/>
      </w:pPr>
      <w:rPr>
        <w:rFonts w:hint="default"/>
        <w:lang w:val="ru-RU" w:eastAsia="en-US" w:bidi="ar-SA"/>
      </w:rPr>
    </w:lvl>
  </w:abstractNum>
  <w:abstractNum w:abstractNumId="16">
    <w:nsid w:val="1F5E169F"/>
    <w:multiLevelType w:val="hybridMultilevel"/>
    <w:tmpl w:val="538480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0B74583"/>
    <w:multiLevelType w:val="hybridMultilevel"/>
    <w:tmpl w:val="E7B6EDCE"/>
    <w:lvl w:ilvl="0" w:tplc="5A8C0486">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7F0692"/>
    <w:multiLevelType w:val="hybridMultilevel"/>
    <w:tmpl w:val="C406CB20"/>
    <w:lvl w:ilvl="0" w:tplc="04190001">
      <w:start w:val="1"/>
      <w:numFmt w:val="bullet"/>
      <w:lvlText w:val=""/>
      <w:lvlJc w:val="left"/>
      <w:pPr>
        <w:ind w:left="11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3D30FA1"/>
    <w:multiLevelType w:val="hybridMultilevel"/>
    <w:tmpl w:val="67A484DE"/>
    <w:lvl w:ilvl="0" w:tplc="A94E892A">
      <w:start w:val="1"/>
      <w:numFmt w:val="decimal"/>
      <w:lvlText w:val="%1."/>
      <w:lvlJc w:val="left"/>
      <w:pPr>
        <w:ind w:left="1410" w:hanging="418"/>
        <w:jc w:val="left"/>
      </w:pPr>
      <w:rPr>
        <w:rFonts w:ascii="Times New Roman" w:eastAsia="Times New Roman" w:hAnsi="Times New Roman" w:cs="Times New Roman" w:hint="default"/>
        <w:w w:val="100"/>
        <w:sz w:val="22"/>
        <w:szCs w:val="22"/>
        <w:lang w:val="ru-RU" w:eastAsia="en-US" w:bidi="ar-SA"/>
      </w:rPr>
    </w:lvl>
    <w:lvl w:ilvl="1" w:tplc="9DC2BF7C">
      <w:numFmt w:val="bullet"/>
      <w:lvlText w:val="•"/>
      <w:lvlJc w:val="left"/>
      <w:pPr>
        <w:ind w:left="2460" w:hanging="418"/>
      </w:pPr>
      <w:rPr>
        <w:rFonts w:hint="default"/>
        <w:lang w:val="ru-RU" w:eastAsia="en-US" w:bidi="ar-SA"/>
      </w:rPr>
    </w:lvl>
    <w:lvl w:ilvl="2" w:tplc="9BE8B9E4">
      <w:numFmt w:val="bullet"/>
      <w:lvlText w:val="•"/>
      <w:lvlJc w:val="left"/>
      <w:pPr>
        <w:ind w:left="3501" w:hanging="418"/>
      </w:pPr>
      <w:rPr>
        <w:rFonts w:hint="default"/>
        <w:lang w:val="ru-RU" w:eastAsia="en-US" w:bidi="ar-SA"/>
      </w:rPr>
    </w:lvl>
    <w:lvl w:ilvl="3" w:tplc="FB78DEE4">
      <w:numFmt w:val="bullet"/>
      <w:lvlText w:val="•"/>
      <w:lvlJc w:val="left"/>
      <w:pPr>
        <w:ind w:left="4542" w:hanging="418"/>
      </w:pPr>
      <w:rPr>
        <w:rFonts w:hint="default"/>
        <w:lang w:val="ru-RU" w:eastAsia="en-US" w:bidi="ar-SA"/>
      </w:rPr>
    </w:lvl>
    <w:lvl w:ilvl="4" w:tplc="7AFCA1FA">
      <w:numFmt w:val="bullet"/>
      <w:lvlText w:val="•"/>
      <w:lvlJc w:val="left"/>
      <w:pPr>
        <w:ind w:left="5583" w:hanging="418"/>
      </w:pPr>
      <w:rPr>
        <w:rFonts w:hint="default"/>
        <w:lang w:val="ru-RU" w:eastAsia="en-US" w:bidi="ar-SA"/>
      </w:rPr>
    </w:lvl>
    <w:lvl w:ilvl="5" w:tplc="77742932">
      <w:numFmt w:val="bullet"/>
      <w:lvlText w:val="•"/>
      <w:lvlJc w:val="left"/>
      <w:pPr>
        <w:ind w:left="6624" w:hanging="418"/>
      </w:pPr>
      <w:rPr>
        <w:rFonts w:hint="default"/>
        <w:lang w:val="ru-RU" w:eastAsia="en-US" w:bidi="ar-SA"/>
      </w:rPr>
    </w:lvl>
    <w:lvl w:ilvl="6" w:tplc="E806E5F8">
      <w:numFmt w:val="bullet"/>
      <w:lvlText w:val="•"/>
      <w:lvlJc w:val="left"/>
      <w:pPr>
        <w:ind w:left="7665" w:hanging="418"/>
      </w:pPr>
      <w:rPr>
        <w:rFonts w:hint="default"/>
        <w:lang w:val="ru-RU" w:eastAsia="en-US" w:bidi="ar-SA"/>
      </w:rPr>
    </w:lvl>
    <w:lvl w:ilvl="7" w:tplc="1C2C4414">
      <w:numFmt w:val="bullet"/>
      <w:lvlText w:val="•"/>
      <w:lvlJc w:val="left"/>
      <w:pPr>
        <w:ind w:left="8706" w:hanging="418"/>
      </w:pPr>
      <w:rPr>
        <w:rFonts w:hint="default"/>
        <w:lang w:val="ru-RU" w:eastAsia="en-US" w:bidi="ar-SA"/>
      </w:rPr>
    </w:lvl>
    <w:lvl w:ilvl="8" w:tplc="20720FBE">
      <w:numFmt w:val="bullet"/>
      <w:lvlText w:val="•"/>
      <w:lvlJc w:val="left"/>
      <w:pPr>
        <w:ind w:left="9747" w:hanging="418"/>
      </w:pPr>
      <w:rPr>
        <w:rFonts w:hint="default"/>
        <w:lang w:val="ru-RU" w:eastAsia="en-US" w:bidi="ar-SA"/>
      </w:rPr>
    </w:lvl>
  </w:abstractNum>
  <w:abstractNum w:abstractNumId="20">
    <w:nsid w:val="23FA5C3B"/>
    <w:multiLevelType w:val="hybridMultilevel"/>
    <w:tmpl w:val="1102C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9DF0AC7"/>
    <w:multiLevelType w:val="hybridMultilevel"/>
    <w:tmpl w:val="322ACD64"/>
    <w:lvl w:ilvl="0" w:tplc="2D26718E">
      <w:numFmt w:val="bullet"/>
      <w:lvlText w:val=""/>
      <w:lvlJc w:val="left"/>
      <w:pPr>
        <w:ind w:left="252" w:hanging="286"/>
      </w:pPr>
      <w:rPr>
        <w:rFonts w:ascii="Symbol" w:eastAsia="Symbol" w:hAnsi="Symbol" w:cs="Symbol" w:hint="default"/>
        <w:w w:val="100"/>
        <w:sz w:val="24"/>
        <w:szCs w:val="24"/>
        <w:lang w:val="ru-RU" w:eastAsia="en-US" w:bidi="ar-SA"/>
      </w:rPr>
    </w:lvl>
    <w:lvl w:ilvl="1" w:tplc="B81ED556">
      <w:numFmt w:val="bullet"/>
      <w:lvlText w:val="•"/>
      <w:lvlJc w:val="left"/>
      <w:pPr>
        <w:ind w:left="1302" w:hanging="286"/>
      </w:pPr>
      <w:rPr>
        <w:rFonts w:hint="default"/>
        <w:lang w:val="ru-RU" w:eastAsia="en-US" w:bidi="ar-SA"/>
      </w:rPr>
    </w:lvl>
    <w:lvl w:ilvl="2" w:tplc="F2FEB92A">
      <w:numFmt w:val="bullet"/>
      <w:lvlText w:val="•"/>
      <w:lvlJc w:val="left"/>
      <w:pPr>
        <w:ind w:left="2345" w:hanging="286"/>
      </w:pPr>
      <w:rPr>
        <w:rFonts w:hint="default"/>
        <w:lang w:val="ru-RU" w:eastAsia="en-US" w:bidi="ar-SA"/>
      </w:rPr>
    </w:lvl>
    <w:lvl w:ilvl="3" w:tplc="0250F320">
      <w:numFmt w:val="bullet"/>
      <w:lvlText w:val="•"/>
      <w:lvlJc w:val="left"/>
      <w:pPr>
        <w:ind w:left="3387" w:hanging="286"/>
      </w:pPr>
      <w:rPr>
        <w:rFonts w:hint="default"/>
        <w:lang w:val="ru-RU" w:eastAsia="en-US" w:bidi="ar-SA"/>
      </w:rPr>
    </w:lvl>
    <w:lvl w:ilvl="4" w:tplc="D6D09AF2">
      <w:numFmt w:val="bullet"/>
      <w:lvlText w:val="•"/>
      <w:lvlJc w:val="left"/>
      <w:pPr>
        <w:ind w:left="4430" w:hanging="286"/>
      </w:pPr>
      <w:rPr>
        <w:rFonts w:hint="default"/>
        <w:lang w:val="ru-RU" w:eastAsia="en-US" w:bidi="ar-SA"/>
      </w:rPr>
    </w:lvl>
    <w:lvl w:ilvl="5" w:tplc="DBDE7472">
      <w:numFmt w:val="bullet"/>
      <w:lvlText w:val="•"/>
      <w:lvlJc w:val="left"/>
      <w:pPr>
        <w:ind w:left="5473" w:hanging="286"/>
      </w:pPr>
      <w:rPr>
        <w:rFonts w:hint="default"/>
        <w:lang w:val="ru-RU" w:eastAsia="en-US" w:bidi="ar-SA"/>
      </w:rPr>
    </w:lvl>
    <w:lvl w:ilvl="6" w:tplc="C6CAD196">
      <w:numFmt w:val="bullet"/>
      <w:lvlText w:val="•"/>
      <w:lvlJc w:val="left"/>
      <w:pPr>
        <w:ind w:left="6515" w:hanging="286"/>
      </w:pPr>
      <w:rPr>
        <w:rFonts w:hint="default"/>
        <w:lang w:val="ru-RU" w:eastAsia="en-US" w:bidi="ar-SA"/>
      </w:rPr>
    </w:lvl>
    <w:lvl w:ilvl="7" w:tplc="1E44961E">
      <w:numFmt w:val="bullet"/>
      <w:lvlText w:val="•"/>
      <w:lvlJc w:val="left"/>
      <w:pPr>
        <w:ind w:left="7558" w:hanging="286"/>
      </w:pPr>
      <w:rPr>
        <w:rFonts w:hint="default"/>
        <w:lang w:val="ru-RU" w:eastAsia="en-US" w:bidi="ar-SA"/>
      </w:rPr>
    </w:lvl>
    <w:lvl w:ilvl="8" w:tplc="85243138">
      <w:numFmt w:val="bullet"/>
      <w:lvlText w:val="•"/>
      <w:lvlJc w:val="left"/>
      <w:pPr>
        <w:ind w:left="8601" w:hanging="286"/>
      </w:pPr>
      <w:rPr>
        <w:rFonts w:hint="default"/>
        <w:lang w:val="ru-RU" w:eastAsia="en-US" w:bidi="ar-SA"/>
      </w:rPr>
    </w:lvl>
  </w:abstractNum>
  <w:abstractNum w:abstractNumId="22">
    <w:nsid w:val="2AB47717"/>
    <w:multiLevelType w:val="hybridMultilevel"/>
    <w:tmpl w:val="1E20396E"/>
    <w:lvl w:ilvl="0" w:tplc="BB3A36DE">
      <w:start w:val="1"/>
      <w:numFmt w:val="decimal"/>
      <w:lvlText w:val="%1."/>
      <w:lvlJc w:val="left"/>
      <w:pPr>
        <w:ind w:left="1386" w:hanging="425"/>
        <w:jc w:val="left"/>
      </w:pPr>
      <w:rPr>
        <w:rFonts w:ascii="Times New Roman" w:eastAsia="Times New Roman" w:hAnsi="Times New Roman" w:cs="Times New Roman" w:hint="default"/>
        <w:spacing w:val="-2"/>
        <w:w w:val="100"/>
        <w:sz w:val="24"/>
        <w:szCs w:val="24"/>
        <w:lang w:val="ru-RU" w:eastAsia="en-US" w:bidi="ar-SA"/>
      </w:rPr>
    </w:lvl>
    <w:lvl w:ilvl="1" w:tplc="5EF2F770">
      <w:numFmt w:val="bullet"/>
      <w:lvlText w:val="•"/>
      <w:lvlJc w:val="left"/>
      <w:pPr>
        <w:ind w:left="2310" w:hanging="425"/>
      </w:pPr>
      <w:rPr>
        <w:rFonts w:hint="default"/>
        <w:lang w:val="ru-RU" w:eastAsia="en-US" w:bidi="ar-SA"/>
      </w:rPr>
    </w:lvl>
    <w:lvl w:ilvl="2" w:tplc="4FA27180">
      <w:numFmt w:val="bullet"/>
      <w:lvlText w:val="•"/>
      <w:lvlJc w:val="left"/>
      <w:pPr>
        <w:ind w:left="3241" w:hanging="425"/>
      </w:pPr>
      <w:rPr>
        <w:rFonts w:hint="default"/>
        <w:lang w:val="ru-RU" w:eastAsia="en-US" w:bidi="ar-SA"/>
      </w:rPr>
    </w:lvl>
    <w:lvl w:ilvl="3" w:tplc="A54858CA">
      <w:numFmt w:val="bullet"/>
      <w:lvlText w:val="•"/>
      <w:lvlJc w:val="left"/>
      <w:pPr>
        <w:ind w:left="4171" w:hanging="425"/>
      </w:pPr>
      <w:rPr>
        <w:rFonts w:hint="default"/>
        <w:lang w:val="ru-RU" w:eastAsia="en-US" w:bidi="ar-SA"/>
      </w:rPr>
    </w:lvl>
    <w:lvl w:ilvl="4" w:tplc="95FE9CD0">
      <w:numFmt w:val="bullet"/>
      <w:lvlText w:val="•"/>
      <w:lvlJc w:val="left"/>
      <w:pPr>
        <w:ind w:left="5102" w:hanging="425"/>
      </w:pPr>
      <w:rPr>
        <w:rFonts w:hint="default"/>
        <w:lang w:val="ru-RU" w:eastAsia="en-US" w:bidi="ar-SA"/>
      </w:rPr>
    </w:lvl>
    <w:lvl w:ilvl="5" w:tplc="5F5226CA">
      <w:numFmt w:val="bullet"/>
      <w:lvlText w:val="•"/>
      <w:lvlJc w:val="left"/>
      <w:pPr>
        <w:ind w:left="6033" w:hanging="425"/>
      </w:pPr>
      <w:rPr>
        <w:rFonts w:hint="default"/>
        <w:lang w:val="ru-RU" w:eastAsia="en-US" w:bidi="ar-SA"/>
      </w:rPr>
    </w:lvl>
    <w:lvl w:ilvl="6" w:tplc="88F0075C">
      <w:numFmt w:val="bullet"/>
      <w:lvlText w:val="•"/>
      <w:lvlJc w:val="left"/>
      <w:pPr>
        <w:ind w:left="6963" w:hanging="425"/>
      </w:pPr>
      <w:rPr>
        <w:rFonts w:hint="default"/>
        <w:lang w:val="ru-RU" w:eastAsia="en-US" w:bidi="ar-SA"/>
      </w:rPr>
    </w:lvl>
    <w:lvl w:ilvl="7" w:tplc="A846F026">
      <w:numFmt w:val="bullet"/>
      <w:lvlText w:val="•"/>
      <w:lvlJc w:val="left"/>
      <w:pPr>
        <w:ind w:left="7894" w:hanging="425"/>
      </w:pPr>
      <w:rPr>
        <w:rFonts w:hint="default"/>
        <w:lang w:val="ru-RU" w:eastAsia="en-US" w:bidi="ar-SA"/>
      </w:rPr>
    </w:lvl>
    <w:lvl w:ilvl="8" w:tplc="8836163A">
      <w:numFmt w:val="bullet"/>
      <w:lvlText w:val="•"/>
      <w:lvlJc w:val="left"/>
      <w:pPr>
        <w:ind w:left="8825" w:hanging="425"/>
      </w:pPr>
      <w:rPr>
        <w:rFonts w:hint="default"/>
        <w:lang w:val="ru-RU" w:eastAsia="en-US" w:bidi="ar-SA"/>
      </w:rPr>
    </w:lvl>
  </w:abstractNum>
  <w:abstractNum w:abstractNumId="23">
    <w:nsid w:val="2E774825"/>
    <w:multiLevelType w:val="hybridMultilevel"/>
    <w:tmpl w:val="FCB0ACA0"/>
    <w:lvl w:ilvl="0" w:tplc="E034E83A">
      <w:start w:val="1"/>
      <w:numFmt w:val="decimal"/>
      <w:lvlText w:val="%1."/>
      <w:lvlJc w:val="left"/>
      <w:pPr>
        <w:ind w:left="911" w:hanging="221"/>
        <w:jc w:val="left"/>
      </w:pPr>
      <w:rPr>
        <w:rFonts w:ascii="Times New Roman" w:eastAsia="Times New Roman" w:hAnsi="Times New Roman" w:cs="Times New Roman" w:hint="default"/>
        <w:w w:val="100"/>
        <w:sz w:val="22"/>
        <w:szCs w:val="22"/>
        <w:lang w:val="ru-RU" w:eastAsia="en-US" w:bidi="ar-SA"/>
      </w:rPr>
    </w:lvl>
    <w:lvl w:ilvl="1" w:tplc="B73E6AB4">
      <w:numFmt w:val="bullet"/>
      <w:lvlText w:val="•"/>
      <w:lvlJc w:val="left"/>
      <w:pPr>
        <w:ind w:left="2010" w:hanging="221"/>
      </w:pPr>
      <w:rPr>
        <w:rFonts w:hint="default"/>
        <w:lang w:val="ru-RU" w:eastAsia="en-US" w:bidi="ar-SA"/>
      </w:rPr>
    </w:lvl>
    <w:lvl w:ilvl="2" w:tplc="D4508DB4">
      <w:numFmt w:val="bullet"/>
      <w:lvlText w:val="•"/>
      <w:lvlJc w:val="left"/>
      <w:pPr>
        <w:ind w:left="3101" w:hanging="221"/>
      </w:pPr>
      <w:rPr>
        <w:rFonts w:hint="default"/>
        <w:lang w:val="ru-RU" w:eastAsia="en-US" w:bidi="ar-SA"/>
      </w:rPr>
    </w:lvl>
    <w:lvl w:ilvl="3" w:tplc="B7803E60">
      <w:numFmt w:val="bullet"/>
      <w:lvlText w:val="•"/>
      <w:lvlJc w:val="left"/>
      <w:pPr>
        <w:ind w:left="4192" w:hanging="221"/>
      </w:pPr>
      <w:rPr>
        <w:rFonts w:hint="default"/>
        <w:lang w:val="ru-RU" w:eastAsia="en-US" w:bidi="ar-SA"/>
      </w:rPr>
    </w:lvl>
    <w:lvl w:ilvl="4" w:tplc="3AFE9FFA">
      <w:numFmt w:val="bullet"/>
      <w:lvlText w:val="•"/>
      <w:lvlJc w:val="left"/>
      <w:pPr>
        <w:ind w:left="5283" w:hanging="221"/>
      </w:pPr>
      <w:rPr>
        <w:rFonts w:hint="default"/>
        <w:lang w:val="ru-RU" w:eastAsia="en-US" w:bidi="ar-SA"/>
      </w:rPr>
    </w:lvl>
    <w:lvl w:ilvl="5" w:tplc="CC94F558">
      <w:numFmt w:val="bullet"/>
      <w:lvlText w:val="•"/>
      <w:lvlJc w:val="left"/>
      <w:pPr>
        <w:ind w:left="6374" w:hanging="221"/>
      </w:pPr>
      <w:rPr>
        <w:rFonts w:hint="default"/>
        <w:lang w:val="ru-RU" w:eastAsia="en-US" w:bidi="ar-SA"/>
      </w:rPr>
    </w:lvl>
    <w:lvl w:ilvl="6" w:tplc="B6E640AE">
      <w:numFmt w:val="bullet"/>
      <w:lvlText w:val="•"/>
      <w:lvlJc w:val="left"/>
      <w:pPr>
        <w:ind w:left="7465" w:hanging="221"/>
      </w:pPr>
      <w:rPr>
        <w:rFonts w:hint="default"/>
        <w:lang w:val="ru-RU" w:eastAsia="en-US" w:bidi="ar-SA"/>
      </w:rPr>
    </w:lvl>
    <w:lvl w:ilvl="7" w:tplc="CD42FE82">
      <w:numFmt w:val="bullet"/>
      <w:lvlText w:val="•"/>
      <w:lvlJc w:val="left"/>
      <w:pPr>
        <w:ind w:left="8556" w:hanging="221"/>
      </w:pPr>
      <w:rPr>
        <w:rFonts w:hint="default"/>
        <w:lang w:val="ru-RU" w:eastAsia="en-US" w:bidi="ar-SA"/>
      </w:rPr>
    </w:lvl>
    <w:lvl w:ilvl="8" w:tplc="8478746A">
      <w:numFmt w:val="bullet"/>
      <w:lvlText w:val="•"/>
      <w:lvlJc w:val="left"/>
      <w:pPr>
        <w:ind w:left="9647" w:hanging="221"/>
      </w:pPr>
      <w:rPr>
        <w:rFonts w:hint="default"/>
        <w:lang w:val="ru-RU" w:eastAsia="en-US" w:bidi="ar-SA"/>
      </w:rPr>
    </w:lvl>
  </w:abstractNum>
  <w:abstractNum w:abstractNumId="24">
    <w:nsid w:val="369F306D"/>
    <w:multiLevelType w:val="hybridMultilevel"/>
    <w:tmpl w:val="549E8F0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5">
    <w:nsid w:val="3D790799"/>
    <w:multiLevelType w:val="hybridMultilevel"/>
    <w:tmpl w:val="3810390E"/>
    <w:lvl w:ilvl="0" w:tplc="1AA205EC">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7326F13A">
      <w:numFmt w:val="bullet"/>
      <w:lvlText w:val="•"/>
      <w:lvlJc w:val="left"/>
      <w:pPr>
        <w:ind w:left="622" w:hanging="140"/>
      </w:pPr>
      <w:rPr>
        <w:rFonts w:hint="default"/>
        <w:lang w:val="ru-RU" w:eastAsia="en-US" w:bidi="ar-SA"/>
      </w:rPr>
    </w:lvl>
    <w:lvl w:ilvl="2" w:tplc="F84E71F8">
      <w:numFmt w:val="bullet"/>
      <w:lvlText w:val="•"/>
      <w:lvlJc w:val="left"/>
      <w:pPr>
        <w:ind w:left="1245" w:hanging="140"/>
      </w:pPr>
      <w:rPr>
        <w:rFonts w:hint="default"/>
        <w:lang w:val="ru-RU" w:eastAsia="en-US" w:bidi="ar-SA"/>
      </w:rPr>
    </w:lvl>
    <w:lvl w:ilvl="3" w:tplc="CD8024CA">
      <w:numFmt w:val="bullet"/>
      <w:lvlText w:val="•"/>
      <w:lvlJc w:val="left"/>
      <w:pPr>
        <w:ind w:left="1868" w:hanging="140"/>
      </w:pPr>
      <w:rPr>
        <w:rFonts w:hint="default"/>
        <w:lang w:val="ru-RU" w:eastAsia="en-US" w:bidi="ar-SA"/>
      </w:rPr>
    </w:lvl>
    <w:lvl w:ilvl="4" w:tplc="C2AA688C">
      <w:numFmt w:val="bullet"/>
      <w:lvlText w:val="•"/>
      <w:lvlJc w:val="left"/>
      <w:pPr>
        <w:ind w:left="2491" w:hanging="140"/>
      </w:pPr>
      <w:rPr>
        <w:rFonts w:hint="default"/>
        <w:lang w:val="ru-RU" w:eastAsia="en-US" w:bidi="ar-SA"/>
      </w:rPr>
    </w:lvl>
    <w:lvl w:ilvl="5" w:tplc="4266C1FC">
      <w:numFmt w:val="bullet"/>
      <w:lvlText w:val="•"/>
      <w:lvlJc w:val="left"/>
      <w:pPr>
        <w:ind w:left="3114" w:hanging="140"/>
      </w:pPr>
      <w:rPr>
        <w:rFonts w:hint="default"/>
        <w:lang w:val="ru-RU" w:eastAsia="en-US" w:bidi="ar-SA"/>
      </w:rPr>
    </w:lvl>
    <w:lvl w:ilvl="6" w:tplc="6C74270A">
      <w:numFmt w:val="bullet"/>
      <w:lvlText w:val="•"/>
      <w:lvlJc w:val="left"/>
      <w:pPr>
        <w:ind w:left="3737" w:hanging="140"/>
      </w:pPr>
      <w:rPr>
        <w:rFonts w:hint="default"/>
        <w:lang w:val="ru-RU" w:eastAsia="en-US" w:bidi="ar-SA"/>
      </w:rPr>
    </w:lvl>
    <w:lvl w:ilvl="7" w:tplc="FEEEA9C2">
      <w:numFmt w:val="bullet"/>
      <w:lvlText w:val="•"/>
      <w:lvlJc w:val="left"/>
      <w:pPr>
        <w:ind w:left="4360" w:hanging="140"/>
      </w:pPr>
      <w:rPr>
        <w:rFonts w:hint="default"/>
        <w:lang w:val="ru-RU" w:eastAsia="en-US" w:bidi="ar-SA"/>
      </w:rPr>
    </w:lvl>
    <w:lvl w:ilvl="8" w:tplc="E27A0484">
      <w:numFmt w:val="bullet"/>
      <w:lvlText w:val="•"/>
      <w:lvlJc w:val="left"/>
      <w:pPr>
        <w:ind w:left="4983" w:hanging="140"/>
      </w:pPr>
      <w:rPr>
        <w:rFonts w:hint="default"/>
        <w:lang w:val="ru-RU" w:eastAsia="en-US" w:bidi="ar-SA"/>
      </w:rPr>
    </w:lvl>
  </w:abstractNum>
  <w:abstractNum w:abstractNumId="26">
    <w:nsid w:val="41952806"/>
    <w:multiLevelType w:val="hybridMultilevel"/>
    <w:tmpl w:val="5836A776"/>
    <w:lvl w:ilvl="0" w:tplc="DAFC6E9C">
      <w:start w:val="2"/>
      <w:numFmt w:val="decimal"/>
      <w:lvlText w:val="%1."/>
      <w:lvlJc w:val="left"/>
      <w:pPr>
        <w:ind w:left="1573" w:hanging="226"/>
        <w:jc w:val="left"/>
      </w:pPr>
      <w:rPr>
        <w:rFonts w:ascii="Times New Roman" w:eastAsia="Times New Roman" w:hAnsi="Times New Roman" w:cs="Times New Roman" w:hint="default"/>
        <w:w w:val="100"/>
        <w:sz w:val="22"/>
        <w:szCs w:val="22"/>
        <w:lang w:val="ru-RU" w:eastAsia="en-US" w:bidi="ar-SA"/>
      </w:rPr>
    </w:lvl>
    <w:lvl w:ilvl="1" w:tplc="E11CB212">
      <w:numFmt w:val="bullet"/>
      <w:lvlText w:val="•"/>
      <w:lvlJc w:val="left"/>
      <w:pPr>
        <w:ind w:left="2604" w:hanging="226"/>
      </w:pPr>
      <w:rPr>
        <w:rFonts w:hint="default"/>
        <w:lang w:val="ru-RU" w:eastAsia="en-US" w:bidi="ar-SA"/>
      </w:rPr>
    </w:lvl>
    <w:lvl w:ilvl="2" w:tplc="D2023A2C">
      <w:numFmt w:val="bullet"/>
      <w:lvlText w:val="•"/>
      <w:lvlJc w:val="left"/>
      <w:pPr>
        <w:ind w:left="3629" w:hanging="226"/>
      </w:pPr>
      <w:rPr>
        <w:rFonts w:hint="default"/>
        <w:lang w:val="ru-RU" w:eastAsia="en-US" w:bidi="ar-SA"/>
      </w:rPr>
    </w:lvl>
    <w:lvl w:ilvl="3" w:tplc="0E82D3D6">
      <w:numFmt w:val="bullet"/>
      <w:lvlText w:val="•"/>
      <w:lvlJc w:val="left"/>
      <w:pPr>
        <w:ind w:left="4654" w:hanging="226"/>
      </w:pPr>
      <w:rPr>
        <w:rFonts w:hint="default"/>
        <w:lang w:val="ru-RU" w:eastAsia="en-US" w:bidi="ar-SA"/>
      </w:rPr>
    </w:lvl>
    <w:lvl w:ilvl="4" w:tplc="4C3AAECA">
      <w:numFmt w:val="bullet"/>
      <w:lvlText w:val="•"/>
      <w:lvlJc w:val="left"/>
      <w:pPr>
        <w:ind w:left="5679" w:hanging="226"/>
      </w:pPr>
      <w:rPr>
        <w:rFonts w:hint="default"/>
        <w:lang w:val="ru-RU" w:eastAsia="en-US" w:bidi="ar-SA"/>
      </w:rPr>
    </w:lvl>
    <w:lvl w:ilvl="5" w:tplc="15F47A9A">
      <w:numFmt w:val="bullet"/>
      <w:lvlText w:val="•"/>
      <w:lvlJc w:val="left"/>
      <w:pPr>
        <w:ind w:left="6704" w:hanging="226"/>
      </w:pPr>
      <w:rPr>
        <w:rFonts w:hint="default"/>
        <w:lang w:val="ru-RU" w:eastAsia="en-US" w:bidi="ar-SA"/>
      </w:rPr>
    </w:lvl>
    <w:lvl w:ilvl="6" w:tplc="F3685D4A">
      <w:numFmt w:val="bullet"/>
      <w:lvlText w:val="•"/>
      <w:lvlJc w:val="left"/>
      <w:pPr>
        <w:ind w:left="7729" w:hanging="226"/>
      </w:pPr>
      <w:rPr>
        <w:rFonts w:hint="default"/>
        <w:lang w:val="ru-RU" w:eastAsia="en-US" w:bidi="ar-SA"/>
      </w:rPr>
    </w:lvl>
    <w:lvl w:ilvl="7" w:tplc="57EAFEF0">
      <w:numFmt w:val="bullet"/>
      <w:lvlText w:val="•"/>
      <w:lvlJc w:val="left"/>
      <w:pPr>
        <w:ind w:left="8754" w:hanging="226"/>
      </w:pPr>
      <w:rPr>
        <w:rFonts w:hint="default"/>
        <w:lang w:val="ru-RU" w:eastAsia="en-US" w:bidi="ar-SA"/>
      </w:rPr>
    </w:lvl>
    <w:lvl w:ilvl="8" w:tplc="FC96C10A">
      <w:numFmt w:val="bullet"/>
      <w:lvlText w:val="•"/>
      <w:lvlJc w:val="left"/>
      <w:pPr>
        <w:ind w:left="9779" w:hanging="226"/>
      </w:pPr>
      <w:rPr>
        <w:rFonts w:hint="default"/>
        <w:lang w:val="ru-RU" w:eastAsia="en-US" w:bidi="ar-SA"/>
      </w:rPr>
    </w:lvl>
  </w:abstractNum>
  <w:abstractNum w:abstractNumId="27">
    <w:nsid w:val="42D93958"/>
    <w:multiLevelType w:val="hybridMultilevel"/>
    <w:tmpl w:val="B5E23680"/>
    <w:lvl w:ilvl="0" w:tplc="281AB4B2">
      <w:start w:val="14"/>
      <w:numFmt w:val="decimal"/>
      <w:lvlText w:val="%1"/>
      <w:lvlJc w:val="left"/>
      <w:pPr>
        <w:ind w:left="252" w:hanging="387"/>
        <w:jc w:val="left"/>
      </w:pPr>
      <w:rPr>
        <w:rFonts w:ascii="Times New Roman" w:eastAsia="Times New Roman" w:hAnsi="Times New Roman" w:cs="Times New Roman" w:hint="default"/>
        <w:b w:val="0"/>
        <w:bCs/>
        <w:spacing w:val="-10"/>
        <w:w w:val="100"/>
        <w:sz w:val="24"/>
        <w:szCs w:val="24"/>
        <w:lang w:val="ru-RU" w:eastAsia="en-US" w:bidi="ar-SA"/>
      </w:rPr>
    </w:lvl>
    <w:lvl w:ilvl="1" w:tplc="4CF0E242">
      <w:numFmt w:val="bullet"/>
      <w:lvlText w:val="•"/>
      <w:lvlJc w:val="left"/>
      <w:pPr>
        <w:ind w:left="1302" w:hanging="387"/>
      </w:pPr>
      <w:rPr>
        <w:rFonts w:hint="default"/>
        <w:lang w:val="ru-RU" w:eastAsia="en-US" w:bidi="ar-SA"/>
      </w:rPr>
    </w:lvl>
    <w:lvl w:ilvl="2" w:tplc="8962FA50">
      <w:numFmt w:val="bullet"/>
      <w:lvlText w:val="•"/>
      <w:lvlJc w:val="left"/>
      <w:pPr>
        <w:ind w:left="2345" w:hanging="387"/>
      </w:pPr>
      <w:rPr>
        <w:rFonts w:hint="default"/>
        <w:lang w:val="ru-RU" w:eastAsia="en-US" w:bidi="ar-SA"/>
      </w:rPr>
    </w:lvl>
    <w:lvl w:ilvl="3" w:tplc="72D23F0A">
      <w:numFmt w:val="bullet"/>
      <w:lvlText w:val="•"/>
      <w:lvlJc w:val="left"/>
      <w:pPr>
        <w:ind w:left="3387" w:hanging="387"/>
      </w:pPr>
      <w:rPr>
        <w:rFonts w:hint="default"/>
        <w:lang w:val="ru-RU" w:eastAsia="en-US" w:bidi="ar-SA"/>
      </w:rPr>
    </w:lvl>
    <w:lvl w:ilvl="4" w:tplc="C2C8025E">
      <w:numFmt w:val="bullet"/>
      <w:lvlText w:val="•"/>
      <w:lvlJc w:val="left"/>
      <w:pPr>
        <w:ind w:left="4430" w:hanging="387"/>
      </w:pPr>
      <w:rPr>
        <w:rFonts w:hint="default"/>
        <w:lang w:val="ru-RU" w:eastAsia="en-US" w:bidi="ar-SA"/>
      </w:rPr>
    </w:lvl>
    <w:lvl w:ilvl="5" w:tplc="4C76B04E">
      <w:numFmt w:val="bullet"/>
      <w:lvlText w:val="•"/>
      <w:lvlJc w:val="left"/>
      <w:pPr>
        <w:ind w:left="5473" w:hanging="387"/>
      </w:pPr>
      <w:rPr>
        <w:rFonts w:hint="default"/>
        <w:lang w:val="ru-RU" w:eastAsia="en-US" w:bidi="ar-SA"/>
      </w:rPr>
    </w:lvl>
    <w:lvl w:ilvl="6" w:tplc="42122A0E">
      <w:numFmt w:val="bullet"/>
      <w:lvlText w:val="•"/>
      <w:lvlJc w:val="left"/>
      <w:pPr>
        <w:ind w:left="6515" w:hanging="387"/>
      </w:pPr>
      <w:rPr>
        <w:rFonts w:hint="default"/>
        <w:lang w:val="ru-RU" w:eastAsia="en-US" w:bidi="ar-SA"/>
      </w:rPr>
    </w:lvl>
    <w:lvl w:ilvl="7" w:tplc="B058C65C">
      <w:numFmt w:val="bullet"/>
      <w:lvlText w:val="•"/>
      <w:lvlJc w:val="left"/>
      <w:pPr>
        <w:ind w:left="7558" w:hanging="387"/>
      </w:pPr>
      <w:rPr>
        <w:rFonts w:hint="default"/>
        <w:lang w:val="ru-RU" w:eastAsia="en-US" w:bidi="ar-SA"/>
      </w:rPr>
    </w:lvl>
    <w:lvl w:ilvl="8" w:tplc="2C3C8402">
      <w:numFmt w:val="bullet"/>
      <w:lvlText w:val="•"/>
      <w:lvlJc w:val="left"/>
      <w:pPr>
        <w:ind w:left="8601" w:hanging="387"/>
      </w:pPr>
      <w:rPr>
        <w:rFonts w:hint="default"/>
        <w:lang w:val="ru-RU" w:eastAsia="en-US" w:bidi="ar-SA"/>
      </w:rPr>
    </w:lvl>
  </w:abstractNum>
  <w:abstractNum w:abstractNumId="28">
    <w:nsid w:val="4B07155F"/>
    <w:multiLevelType w:val="hybridMultilevel"/>
    <w:tmpl w:val="0F0C8A3C"/>
    <w:lvl w:ilvl="0" w:tplc="95D69904">
      <w:start w:val="3"/>
      <w:numFmt w:val="decimal"/>
      <w:lvlText w:val="%1."/>
      <w:lvlJc w:val="left"/>
      <w:pPr>
        <w:ind w:left="690" w:hanging="221"/>
        <w:jc w:val="left"/>
      </w:pPr>
      <w:rPr>
        <w:rFonts w:ascii="Times New Roman" w:eastAsia="Times New Roman" w:hAnsi="Times New Roman" w:cs="Times New Roman" w:hint="default"/>
        <w:w w:val="100"/>
        <w:sz w:val="22"/>
        <w:szCs w:val="22"/>
        <w:lang w:val="ru-RU" w:eastAsia="en-US" w:bidi="ar-SA"/>
      </w:rPr>
    </w:lvl>
    <w:lvl w:ilvl="1" w:tplc="B00076EC">
      <w:numFmt w:val="bullet"/>
      <w:lvlText w:val=""/>
      <w:lvlJc w:val="left"/>
      <w:pPr>
        <w:ind w:left="1410" w:hanging="360"/>
      </w:pPr>
      <w:rPr>
        <w:rFonts w:ascii="Symbol" w:eastAsia="Symbol" w:hAnsi="Symbol" w:cs="Symbol" w:hint="default"/>
        <w:w w:val="100"/>
        <w:sz w:val="22"/>
        <w:szCs w:val="22"/>
        <w:lang w:val="ru-RU" w:eastAsia="en-US" w:bidi="ar-SA"/>
      </w:rPr>
    </w:lvl>
    <w:lvl w:ilvl="2" w:tplc="A078C616">
      <w:numFmt w:val="bullet"/>
      <w:lvlText w:val="•"/>
      <w:lvlJc w:val="left"/>
      <w:pPr>
        <w:ind w:left="2576" w:hanging="360"/>
      </w:pPr>
      <w:rPr>
        <w:rFonts w:hint="default"/>
        <w:lang w:val="ru-RU" w:eastAsia="en-US" w:bidi="ar-SA"/>
      </w:rPr>
    </w:lvl>
    <w:lvl w:ilvl="3" w:tplc="BEFE9F96">
      <w:numFmt w:val="bullet"/>
      <w:lvlText w:val="•"/>
      <w:lvlJc w:val="left"/>
      <w:pPr>
        <w:ind w:left="3733" w:hanging="360"/>
      </w:pPr>
      <w:rPr>
        <w:rFonts w:hint="default"/>
        <w:lang w:val="ru-RU" w:eastAsia="en-US" w:bidi="ar-SA"/>
      </w:rPr>
    </w:lvl>
    <w:lvl w:ilvl="4" w:tplc="CCE85BA0">
      <w:numFmt w:val="bullet"/>
      <w:lvlText w:val="•"/>
      <w:lvlJc w:val="left"/>
      <w:pPr>
        <w:ind w:left="4889" w:hanging="360"/>
      </w:pPr>
      <w:rPr>
        <w:rFonts w:hint="default"/>
        <w:lang w:val="ru-RU" w:eastAsia="en-US" w:bidi="ar-SA"/>
      </w:rPr>
    </w:lvl>
    <w:lvl w:ilvl="5" w:tplc="63CC05B0">
      <w:numFmt w:val="bullet"/>
      <w:lvlText w:val="•"/>
      <w:lvlJc w:val="left"/>
      <w:pPr>
        <w:ind w:left="6046" w:hanging="360"/>
      </w:pPr>
      <w:rPr>
        <w:rFonts w:hint="default"/>
        <w:lang w:val="ru-RU" w:eastAsia="en-US" w:bidi="ar-SA"/>
      </w:rPr>
    </w:lvl>
    <w:lvl w:ilvl="6" w:tplc="8536F382">
      <w:numFmt w:val="bullet"/>
      <w:lvlText w:val="•"/>
      <w:lvlJc w:val="left"/>
      <w:pPr>
        <w:ind w:left="7202" w:hanging="360"/>
      </w:pPr>
      <w:rPr>
        <w:rFonts w:hint="default"/>
        <w:lang w:val="ru-RU" w:eastAsia="en-US" w:bidi="ar-SA"/>
      </w:rPr>
    </w:lvl>
    <w:lvl w:ilvl="7" w:tplc="649C441E">
      <w:numFmt w:val="bullet"/>
      <w:lvlText w:val="•"/>
      <w:lvlJc w:val="left"/>
      <w:pPr>
        <w:ind w:left="8359" w:hanging="360"/>
      </w:pPr>
      <w:rPr>
        <w:rFonts w:hint="default"/>
        <w:lang w:val="ru-RU" w:eastAsia="en-US" w:bidi="ar-SA"/>
      </w:rPr>
    </w:lvl>
    <w:lvl w:ilvl="8" w:tplc="C3BED9AC">
      <w:numFmt w:val="bullet"/>
      <w:lvlText w:val="•"/>
      <w:lvlJc w:val="left"/>
      <w:pPr>
        <w:ind w:left="9515" w:hanging="360"/>
      </w:pPr>
      <w:rPr>
        <w:rFonts w:hint="default"/>
        <w:lang w:val="ru-RU" w:eastAsia="en-US" w:bidi="ar-SA"/>
      </w:rPr>
    </w:lvl>
  </w:abstractNum>
  <w:abstractNum w:abstractNumId="29">
    <w:nsid w:val="4B44468F"/>
    <w:multiLevelType w:val="hybridMultilevel"/>
    <w:tmpl w:val="57C0E33A"/>
    <w:lvl w:ilvl="0" w:tplc="BA004BD0">
      <w:numFmt w:val="bullet"/>
      <w:lvlText w:val="-"/>
      <w:lvlJc w:val="left"/>
      <w:pPr>
        <w:ind w:left="690" w:hanging="159"/>
      </w:pPr>
      <w:rPr>
        <w:rFonts w:ascii="Times New Roman" w:eastAsia="Times New Roman" w:hAnsi="Times New Roman" w:cs="Times New Roman" w:hint="default"/>
        <w:w w:val="100"/>
        <w:sz w:val="22"/>
        <w:szCs w:val="22"/>
        <w:lang w:val="ru-RU" w:eastAsia="en-US" w:bidi="ar-SA"/>
      </w:rPr>
    </w:lvl>
    <w:lvl w:ilvl="1" w:tplc="C162681A">
      <w:numFmt w:val="bullet"/>
      <w:lvlText w:val="•"/>
      <w:lvlJc w:val="left"/>
      <w:pPr>
        <w:ind w:left="1812" w:hanging="159"/>
      </w:pPr>
      <w:rPr>
        <w:rFonts w:hint="default"/>
        <w:lang w:val="ru-RU" w:eastAsia="en-US" w:bidi="ar-SA"/>
      </w:rPr>
    </w:lvl>
    <w:lvl w:ilvl="2" w:tplc="090453FA">
      <w:numFmt w:val="bullet"/>
      <w:lvlText w:val="•"/>
      <w:lvlJc w:val="left"/>
      <w:pPr>
        <w:ind w:left="2925" w:hanging="159"/>
      </w:pPr>
      <w:rPr>
        <w:rFonts w:hint="default"/>
        <w:lang w:val="ru-RU" w:eastAsia="en-US" w:bidi="ar-SA"/>
      </w:rPr>
    </w:lvl>
    <w:lvl w:ilvl="3" w:tplc="08ACFB4E">
      <w:numFmt w:val="bullet"/>
      <w:lvlText w:val="•"/>
      <w:lvlJc w:val="left"/>
      <w:pPr>
        <w:ind w:left="4038" w:hanging="159"/>
      </w:pPr>
      <w:rPr>
        <w:rFonts w:hint="default"/>
        <w:lang w:val="ru-RU" w:eastAsia="en-US" w:bidi="ar-SA"/>
      </w:rPr>
    </w:lvl>
    <w:lvl w:ilvl="4" w:tplc="79A677E4">
      <w:numFmt w:val="bullet"/>
      <w:lvlText w:val="•"/>
      <w:lvlJc w:val="left"/>
      <w:pPr>
        <w:ind w:left="5151" w:hanging="159"/>
      </w:pPr>
      <w:rPr>
        <w:rFonts w:hint="default"/>
        <w:lang w:val="ru-RU" w:eastAsia="en-US" w:bidi="ar-SA"/>
      </w:rPr>
    </w:lvl>
    <w:lvl w:ilvl="5" w:tplc="D20CAA64">
      <w:numFmt w:val="bullet"/>
      <w:lvlText w:val="•"/>
      <w:lvlJc w:val="left"/>
      <w:pPr>
        <w:ind w:left="6264" w:hanging="159"/>
      </w:pPr>
      <w:rPr>
        <w:rFonts w:hint="default"/>
        <w:lang w:val="ru-RU" w:eastAsia="en-US" w:bidi="ar-SA"/>
      </w:rPr>
    </w:lvl>
    <w:lvl w:ilvl="6" w:tplc="4D0E7FFE">
      <w:numFmt w:val="bullet"/>
      <w:lvlText w:val="•"/>
      <w:lvlJc w:val="left"/>
      <w:pPr>
        <w:ind w:left="7377" w:hanging="159"/>
      </w:pPr>
      <w:rPr>
        <w:rFonts w:hint="default"/>
        <w:lang w:val="ru-RU" w:eastAsia="en-US" w:bidi="ar-SA"/>
      </w:rPr>
    </w:lvl>
    <w:lvl w:ilvl="7" w:tplc="B9465DF8">
      <w:numFmt w:val="bullet"/>
      <w:lvlText w:val="•"/>
      <w:lvlJc w:val="left"/>
      <w:pPr>
        <w:ind w:left="8490" w:hanging="159"/>
      </w:pPr>
      <w:rPr>
        <w:rFonts w:hint="default"/>
        <w:lang w:val="ru-RU" w:eastAsia="en-US" w:bidi="ar-SA"/>
      </w:rPr>
    </w:lvl>
    <w:lvl w:ilvl="8" w:tplc="902208C0">
      <w:numFmt w:val="bullet"/>
      <w:lvlText w:val="•"/>
      <w:lvlJc w:val="left"/>
      <w:pPr>
        <w:ind w:left="9603" w:hanging="159"/>
      </w:pPr>
      <w:rPr>
        <w:rFonts w:hint="default"/>
        <w:lang w:val="ru-RU" w:eastAsia="en-US" w:bidi="ar-SA"/>
      </w:rPr>
    </w:lvl>
  </w:abstractNum>
  <w:abstractNum w:abstractNumId="30">
    <w:nsid w:val="53733AEE"/>
    <w:multiLevelType w:val="hybridMultilevel"/>
    <w:tmpl w:val="EE1E984C"/>
    <w:lvl w:ilvl="0" w:tplc="1610B8AC">
      <w:start w:val="1"/>
      <w:numFmt w:val="decimal"/>
      <w:lvlText w:val="%1."/>
      <w:lvlJc w:val="left"/>
      <w:pPr>
        <w:ind w:left="690" w:hanging="226"/>
        <w:jc w:val="left"/>
      </w:pPr>
      <w:rPr>
        <w:rFonts w:ascii="Times New Roman" w:eastAsia="Times New Roman" w:hAnsi="Times New Roman" w:cs="Times New Roman" w:hint="default"/>
        <w:w w:val="100"/>
        <w:sz w:val="22"/>
        <w:szCs w:val="22"/>
        <w:lang w:val="ru-RU" w:eastAsia="en-US" w:bidi="ar-SA"/>
      </w:rPr>
    </w:lvl>
    <w:lvl w:ilvl="1" w:tplc="5612533E">
      <w:numFmt w:val="bullet"/>
      <w:lvlText w:val="•"/>
      <w:lvlJc w:val="left"/>
      <w:pPr>
        <w:ind w:left="1812" w:hanging="226"/>
      </w:pPr>
      <w:rPr>
        <w:rFonts w:hint="default"/>
        <w:lang w:val="ru-RU" w:eastAsia="en-US" w:bidi="ar-SA"/>
      </w:rPr>
    </w:lvl>
    <w:lvl w:ilvl="2" w:tplc="04B03EC0">
      <w:numFmt w:val="bullet"/>
      <w:lvlText w:val="•"/>
      <w:lvlJc w:val="left"/>
      <w:pPr>
        <w:ind w:left="2925" w:hanging="226"/>
      </w:pPr>
      <w:rPr>
        <w:rFonts w:hint="default"/>
        <w:lang w:val="ru-RU" w:eastAsia="en-US" w:bidi="ar-SA"/>
      </w:rPr>
    </w:lvl>
    <w:lvl w:ilvl="3" w:tplc="9E4C6404">
      <w:numFmt w:val="bullet"/>
      <w:lvlText w:val="•"/>
      <w:lvlJc w:val="left"/>
      <w:pPr>
        <w:ind w:left="4038" w:hanging="226"/>
      </w:pPr>
      <w:rPr>
        <w:rFonts w:hint="default"/>
        <w:lang w:val="ru-RU" w:eastAsia="en-US" w:bidi="ar-SA"/>
      </w:rPr>
    </w:lvl>
    <w:lvl w:ilvl="4" w:tplc="648E25D2">
      <w:numFmt w:val="bullet"/>
      <w:lvlText w:val="•"/>
      <w:lvlJc w:val="left"/>
      <w:pPr>
        <w:ind w:left="5151" w:hanging="226"/>
      </w:pPr>
      <w:rPr>
        <w:rFonts w:hint="default"/>
        <w:lang w:val="ru-RU" w:eastAsia="en-US" w:bidi="ar-SA"/>
      </w:rPr>
    </w:lvl>
    <w:lvl w:ilvl="5" w:tplc="71068BB2">
      <w:numFmt w:val="bullet"/>
      <w:lvlText w:val="•"/>
      <w:lvlJc w:val="left"/>
      <w:pPr>
        <w:ind w:left="6264" w:hanging="226"/>
      </w:pPr>
      <w:rPr>
        <w:rFonts w:hint="default"/>
        <w:lang w:val="ru-RU" w:eastAsia="en-US" w:bidi="ar-SA"/>
      </w:rPr>
    </w:lvl>
    <w:lvl w:ilvl="6" w:tplc="A2E250C8">
      <w:numFmt w:val="bullet"/>
      <w:lvlText w:val="•"/>
      <w:lvlJc w:val="left"/>
      <w:pPr>
        <w:ind w:left="7377" w:hanging="226"/>
      </w:pPr>
      <w:rPr>
        <w:rFonts w:hint="default"/>
        <w:lang w:val="ru-RU" w:eastAsia="en-US" w:bidi="ar-SA"/>
      </w:rPr>
    </w:lvl>
    <w:lvl w:ilvl="7" w:tplc="598E04A4">
      <w:numFmt w:val="bullet"/>
      <w:lvlText w:val="•"/>
      <w:lvlJc w:val="left"/>
      <w:pPr>
        <w:ind w:left="8490" w:hanging="226"/>
      </w:pPr>
      <w:rPr>
        <w:rFonts w:hint="default"/>
        <w:lang w:val="ru-RU" w:eastAsia="en-US" w:bidi="ar-SA"/>
      </w:rPr>
    </w:lvl>
    <w:lvl w:ilvl="8" w:tplc="4D08C228">
      <w:numFmt w:val="bullet"/>
      <w:lvlText w:val="•"/>
      <w:lvlJc w:val="left"/>
      <w:pPr>
        <w:ind w:left="9603" w:hanging="226"/>
      </w:pPr>
      <w:rPr>
        <w:rFonts w:hint="default"/>
        <w:lang w:val="ru-RU" w:eastAsia="en-US" w:bidi="ar-SA"/>
      </w:rPr>
    </w:lvl>
  </w:abstractNum>
  <w:abstractNum w:abstractNumId="31">
    <w:nsid w:val="547015EA"/>
    <w:multiLevelType w:val="hybridMultilevel"/>
    <w:tmpl w:val="DDDCD4DC"/>
    <w:lvl w:ilvl="0" w:tplc="B0564052">
      <w:numFmt w:val="bullet"/>
      <w:lvlText w:val="•"/>
      <w:lvlJc w:val="left"/>
      <w:pPr>
        <w:ind w:left="1245" w:hanging="284"/>
      </w:pPr>
      <w:rPr>
        <w:rFonts w:ascii="Times New Roman" w:eastAsia="Times New Roman" w:hAnsi="Times New Roman" w:cs="Times New Roman" w:hint="default"/>
        <w:spacing w:val="-2"/>
        <w:w w:val="100"/>
        <w:sz w:val="24"/>
        <w:szCs w:val="24"/>
        <w:lang w:val="ru-RU" w:eastAsia="ru-RU" w:bidi="ru-RU"/>
      </w:rPr>
    </w:lvl>
    <w:lvl w:ilvl="1" w:tplc="E500DFD8">
      <w:numFmt w:val="bullet"/>
      <w:lvlText w:val="•"/>
      <w:lvlJc w:val="left"/>
      <w:pPr>
        <w:ind w:left="2190" w:hanging="284"/>
      </w:pPr>
      <w:rPr>
        <w:rFonts w:hint="default"/>
        <w:lang w:val="ru-RU" w:eastAsia="ru-RU" w:bidi="ru-RU"/>
      </w:rPr>
    </w:lvl>
    <w:lvl w:ilvl="2" w:tplc="F13C4452">
      <w:numFmt w:val="bullet"/>
      <w:lvlText w:val="•"/>
      <w:lvlJc w:val="left"/>
      <w:pPr>
        <w:ind w:left="3141" w:hanging="284"/>
      </w:pPr>
      <w:rPr>
        <w:rFonts w:hint="default"/>
        <w:lang w:val="ru-RU" w:eastAsia="ru-RU" w:bidi="ru-RU"/>
      </w:rPr>
    </w:lvl>
    <w:lvl w:ilvl="3" w:tplc="7994C09A">
      <w:numFmt w:val="bullet"/>
      <w:lvlText w:val="•"/>
      <w:lvlJc w:val="left"/>
      <w:pPr>
        <w:ind w:left="4091" w:hanging="284"/>
      </w:pPr>
      <w:rPr>
        <w:rFonts w:hint="default"/>
        <w:lang w:val="ru-RU" w:eastAsia="ru-RU" w:bidi="ru-RU"/>
      </w:rPr>
    </w:lvl>
    <w:lvl w:ilvl="4" w:tplc="4F2CA112">
      <w:numFmt w:val="bullet"/>
      <w:lvlText w:val="•"/>
      <w:lvlJc w:val="left"/>
      <w:pPr>
        <w:ind w:left="5042" w:hanging="284"/>
      </w:pPr>
      <w:rPr>
        <w:rFonts w:hint="default"/>
        <w:lang w:val="ru-RU" w:eastAsia="ru-RU" w:bidi="ru-RU"/>
      </w:rPr>
    </w:lvl>
    <w:lvl w:ilvl="5" w:tplc="DB865560">
      <w:numFmt w:val="bullet"/>
      <w:lvlText w:val="•"/>
      <w:lvlJc w:val="left"/>
      <w:pPr>
        <w:ind w:left="5993" w:hanging="284"/>
      </w:pPr>
      <w:rPr>
        <w:rFonts w:hint="default"/>
        <w:lang w:val="ru-RU" w:eastAsia="ru-RU" w:bidi="ru-RU"/>
      </w:rPr>
    </w:lvl>
    <w:lvl w:ilvl="6" w:tplc="DCDEEE5E">
      <w:numFmt w:val="bullet"/>
      <w:lvlText w:val="•"/>
      <w:lvlJc w:val="left"/>
      <w:pPr>
        <w:ind w:left="6943" w:hanging="284"/>
      </w:pPr>
      <w:rPr>
        <w:rFonts w:hint="default"/>
        <w:lang w:val="ru-RU" w:eastAsia="ru-RU" w:bidi="ru-RU"/>
      </w:rPr>
    </w:lvl>
    <w:lvl w:ilvl="7" w:tplc="2EACEBDE">
      <w:numFmt w:val="bullet"/>
      <w:lvlText w:val="•"/>
      <w:lvlJc w:val="left"/>
      <w:pPr>
        <w:ind w:left="7894" w:hanging="284"/>
      </w:pPr>
      <w:rPr>
        <w:rFonts w:hint="default"/>
        <w:lang w:val="ru-RU" w:eastAsia="ru-RU" w:bidi="ru-RU"/>
      </w:rPr>
    </w:lvl>
    <w:lvl w:ilvl="8" w:tplc="2384D804">
      <w:numFmt w:val="bullet"/>
      <w:lvlText w:val="•"/>
      <w:lvlJc w:val="left"/>
      <w:pPr>
        <w:ind w:left="8845" w:hanging="284"/>
      </w:pPr>
      <w:rPr>
        <w:rFonts w:hint="default"/>
        <w:lang w:val="ru-RU" w:eastAsia="ru-RU" w:bidi="ru-RU"/>
      </w:rPr>
    </w:lvl>
  </w:abstractNum>
  <w:abstractNum w:abstractNumId="32">
    <w:nsid w:val="55A845F8"/>
    <w:multiLevelType w:val="hybridMultilevel"/>
    <w:tmpl w:val="1BEC7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6E0048D"/>
    <w:multiLevelType w:val="hybridMultilevel"/>
    <w:tmpl w:val="79144F22"/>
    <w:lvl w:ilvl="0" w:tplc="04190001">
      <w:start w:val="1"/>
      <w:numFmt w:val="bullet"/>
      <w:lvlText w:val=""/>
      <w:lvlJc w:val="left"/>
      <w:pPr>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9293118"/>
    <w:multiLevelType w:val="hybridMultilevel"/>
    <w:tmpl w:val="17267F32"/>
    <w:lvl w:ilvl="0" w:tplc="1FC87D22">
      <w:start w:val="2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DEF56CA"/>
    <w:multiLevelType w:val="hybridMultilevel"/>
    <w:tmpl w:val="18F25AFA"/>
    <w:lvl w:ilvl="0" w:tplc="7EB2E2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nsid w:val="5E2D337F"/>
    <w:multiLevelType w:val="hybridMultilevel"/>
    <w:tmpl w:val="E780D91C"/>
    <w:lvl w:ilvl="0" w:tplc="BE08B4DC">
      <w:numFmt w:val="bullet"/>
      <w:lvlText w:val="–"/>
      <w:lvlJc w:val="left"/>
      <w:pPr>
        <w:ind w:left="433" w:hanging="181"/>
      </w:pPr>
      <w:rPr>
        <w:rFonts w:ascii="Times New Roman" w:eastAsia="Times New Roman" w:hAnsi="Times New Roman" w:cs="Times New Roman" w:hint="default"/>
        <w:spacing w:val="-5"/>
        <w:w w:val="100"/>
        <w:sz w:val="24"/>
        <w:szCs w:val="24"/>
        <w:lang w:val="ru-RU" w:eastAsia="en-US" w:bidi="ar-SA"/>
      </w:rPr>
    </w:lvl>
    <w:lvl w:ilvl="1" w:tplc="9AE86078">
      <w:start w:val="20"/>
      <w:numFmt w:val="decimal"/>
      <w:lvlText w:val="%2"/>
      <w:lvlJc w:val="left"/>
      <w:pPr>
        <w:ind w:left="1360" w:hanging="367"/>
        <w:jc w:val="left"/>
      </w:pPr>
      <w:rPr>
        <w:rFonts w:ascii="Times New Roman" w:eastAsia="Times New Roman" w:hAnsi="Times New Roman" w:cs="Times New Roman" w:hint="default"/>
        <w:b w:val="0"/>
        <w:bCs/>
        <w:spacing w:val="-20"/>
        <w:w w:val="100"/>
        <w:sz w:val="24"/>
        <w:szCs w:val="24"/>
        <w:lang w:val="ru-RU" w:eastAsia="en-US" w:bidi="ar-SA"/>
      </w:rPr>
    </w:lvl>
    <w:lvl w:ilvl="2" w:tplc="B4FCCC1A">
      <w:numFmt w:val="bullet"/>
      <w:lvlText w:val="•"/>
      <w:lvlJc w:val="left"/>
      <w:pPr>
        <w:ind w:left="1578" w:hanging="367"/>
      </w:pPr>
      <w:rPr>
        <w:rFonts w:hint="default"/>
        <w:lang w:val="ru-RU" w:eastAsia="en-US" w:bidi="ar-SA"/>
      </w:rPr>
    </w:lvl>
    <w:lvl w:ilvl="3" w:tplc="8E5CC864">
      <w:numFmt w:val="bullet"/>
      <w:lvlText w:val="•"/>
      <w:lvlJc w:val="left"/>
      <w:pPr>
        <w:ind w:left="2716" w:hanging="367"/>
      </w:pPr>
      <w:rPr>
        <w:rFonts w:hint="default"/>
        <w:lang w:val="ru-RU" w:eastAsia="en-US" w:bidi="ar-SA"/>
      </w:rPr>
    </w:lvl>
    <w:lvl w:ilvl="4" w:tplc="4A52AFC6">
      <w:numFmt w:val="bullet"/>
      <w:lvlText w:val="•"/>
      <w:lvlJc w:val="left"/>
      <w:pPr>
        <w:ind w:left="3855" w:hanging="367"/>
      </w:pPr>
      <w:rPr>
        <w:rFonts w:hint="default"/>
        <w:lang w:val="ru-RU" w:eastAsia="en-US" w:bidi="ar-SA"/>
      </w:rPr>
    </w:lvl>
    <w:lvl w:ilvl="5" w:tplc="CDB2E58A">
      <w:numFmt w:val="bullet"/>
      <w:lvlText w:val="•"/>
      <w:lvlJc w:val="left"/>
      <w:pPr>
        <w:ind w:left="4993" w:hanging="367"/>
      </w:pPr>
      <w:rPr>
        <w:rFonts w:hint="default"/>
        <w:lang w:val="ru-RU" w:eastAsia="en-US" w:bidi="ar-SA"/>
      </w:rPr>
    </w:lvl>
    <w:lvl w:ilvl="6" w:tplc="5D8E67F2">
      <w:numFmt w:val="bullet"/>
      <w:lvlText w:val="•"/>
      <w:lvlJc w:val="left"/>
      <w:pPr>
        <w:ind w:left="6132" w:hanging="367"/>
      </w:pPr>
      <w:rPr>
        <w:rFonts w:hint="default"/>
        <w:lang w:val="ru-RU" w:eastAsia="en-US" w:bidi="ar-SA"/>
      </w:rPr>
    </w:lvl>
    <w:lvl w:ilvl="7" w:tplc="24680FD0">
      <w:numFmt w:val="bullet"/>
      <w:lvlText w:val="•"/>
      <w:lvlJc w:val="left"/>
      <w:pPr>
        <w:ind w:left="7270" w:hanging="367"/>
      </w:pPr>
      <w:rPr>
        <w:rFonts w:hint="default"/>
        <w:lang w:val="ru-RU" w:eastAsia="en-US" w:bidi="ar-SA"/>
      </w:rPr>
    </w:lvl>
    <w:lvl w:ilvl="8" w:tplc="F5EC1224">
      <w:numFmt w:val="bullet"/>
      <w:lvlText w:val="•"/>
      <w:lvlJc w:val="left"/>
      <w:pPr>
        <w:ind w:left="8409" w:hanging="367"/>
      </w:pPr>
      <w:rPr>
        <w:rFonts w:hint="default"/>
        <w:lang w:val="ru-RU" w:eastAsia="en-US" w:bidi="ar-SA"/>
      </w:rPr>
    </w:lvl>
  </w:abstractNum>
  <w:abstractNum w:abstractNumId="37">
    <w:nsid w:val="60DB7A5C"/>
    <w:multiLevelType w:val="hybridMultilevel"/>
    <w:tmpl w:val="C7E638B0"/>
    <w:lvl w:ilvl="0" w:tplc="0B981E1A">
      <w:start w:val="1"/>
      <w:numFmt w:val="decimal"/>
      <w:lvlText w:val="%1."/>
      <w:lvlJc w:val="left"/>
      <w:pPr>
        <w:ind w:left="252" w:hanging="252"/>
        <w:jc w:val="left"/>
      </w:pPr>
      <w:rPr>
        <w:rFonts w:ascii="Times New Roman" w:eastAsia="Times New Roman" w:hAnsi="Times New Roman" w:cs="Times New Roman" w:hint="default"/>
        <w:w w:val="100"/>
        <w:sz w:val="24"/>
        <w:szCs w:val="24"/>
        <w:lang w:val="ru-RU" w:eastAsia="en-US" w:bidi="ar-SA"/>
      </w:rPr>
    </w:lvl>
    <w:lvl w:ilvl="1" w:tplc="3DF8B360">
      <w:numFmt w:val="bullet"/>
      <w:lvlText w:val="•"/>
      <w:lvlJc w:val="left"/>
      <w:pPr>
        <w:ind w:left="1302" w:hanging="252"/>
      </w:pPr>
      <w:rPr>
        <w:rFonts w:hint="default"/>
        <w:lang w:val="ru-RU" w:eastAsia="en-US" w:bidi="ar-SA"/>
      </w:rPr>
    </w:lvl>
    <w:lvl w:ilvl="2" w:tplc="E82C9010">
      <w:numFmt w:val="bullet"/>
      <w:lvlText w:val="•"/>
      <w:lvlJc w:val="left"/>
      <w:pPr>
        <w:ind w:left="2345" w:hanging="252"/>
      </w:pPr>
      <w:rPr>
        <w:rFonts w:hint="default"/>
        <w:lang w:val="ru-RU" w:eastAsia="en-US" w:bidi="ar-SA"/>
      </w:rPr>
    </w:lvl>
    <w:lvl w:ilvl="3" w:tplc="2AEA9AD4">
      <w:numFmt w:val="bullet"/>
      <w:lvlText w:val="•"/>
      <w:lvlJc w:val="left"/>
      <w:pPr>
        <w:ind w:left="3387" w:hanging="252"/>
      </w:pPr>
      <w:rPr>
        <w:rFonts w:hint="default"/>
        <w:lang w:val="ru-RU" w:eastAsia="en-US" w:bidi="ar-SA"/>
      </w:rPr>
    </w:lvl>
    <w:lvl w:ilvl="4" w:tplc="4FEC904E">
      <w:numFmt w:val="bullet"/>
      <w:lvlText w:val="•"/>
      <w:lvlJc w:val="left"/>
      <w:pPr>
        <w:ind w:left="4430" w:hanging="252"/>
      </w:pPr>
      <w:rPr>
        <w:rFonts w:hint="default"/>
        <w:lang w:val="ru-RU" w:eastAsia="en-US" w:bidi="ar-SA"/>
      </w:rPr>
    </w:lvl>
    <w:lvl w:ilvl="5" w:tplc="AD229EF4">
      <w:numFmt w:val="bullet"/>
      <w:lvlText w:val="•"/>
      <w:lvlJc w:val="left"/>
      <w:pPr>
        <w:ind w:left="5473" w:hanging="252"/>
      </w:pPr>
      <w:rPr>
        <w:rFonts w:hint="default"/>
        <w:lang w:val="ru-RU" w:eastAsia="en-US" w:bidi="ar-SA"/>
      </w:rPr>
    </w:lvl>
    <w:lvl w:ilvl="6" w:tplc="70142A50">
      <w:numFmt w:val="bullet"/>
      <w:lvlText w:val="•"/>
      <w:lvlJc w:val="left"/>
      <w:pPr>
        <w:ind w:left="6515" w:hanging="252"/>
      </w:pPr>
      <w:rPr>
        <w:rFonts w:hint="default"/>
        <w:lang w:val="ru-RU" w:eastAsia="en-US" w:bidi="ar-SA"/>
      </w:rPr>
    </w:lvl>
    <w:lvl w:ilvl="7" w:tplc="9850CE00">
      <w:numFmt w:val="bullet"/>
      <w:lvlText w:val="•"/>
      <w:lvlJc w:val="left"/>
      <w:pPr>
        <w:ind w:left="7558" w:hanging="252"/>
      </w:pPr>
      <w:rPr>
        <w:rFonts w:hint="default"/>
        <w:lang w:val="ru-RU" w:eastAsia="en-US" w:bidi="ar-SA"/>
      </w:rPr>
    </w:lvl>
    <w:lvl w:ilvl="8" w:tplc="89A4F602">
      <w:numFmt w:val="bullet"/>
      <w:lvlText w:val="•"/>
      <w:lvlJc w:val="left"/>
      <w:pPr>
        <w:ind w:left="8601" w:hanging="252"/>
      </w:pPr>
      <w:rPr>
        <w:rFonts w:hint="default"/>
        <w:lang w:val="ru-RU" w:eastAsia="en-US" w:bidi="ar-SA"/>
      </w:rPr>
    </w:lvl>
  </w:abstractNum>
  <w:abstractNum w:abstractNumId="38">
    <w:nsid w:val="62DA022B"/>
    <w:multiLevelType w:val="hybridMultilevel"/>
    <w:tmpl w:val="CF82255C"/>
    <w:lvl w:ilvl="0" w:tplc="F364FB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F75EC1"/>
    <w:multiLevelType w:val="hybridMultilevel"/>
    <w:tmpl w:val="EC3C4B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6D3136A0"/>
    <w:multiLevelType w:val="multilevel"/>
    <w:tmpl w:val="999C5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FC40DEC"/>
    <w:multiLevelType w:val="hybridMultilevel"/>
    <w:tmpl w:val="8EA4B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0792A59"/>
    <w:multiLevelType w:val="hybridMultilevel"/>
    <w:tmpl w:val="171858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30271CE"/>
    <w:multiLevelType w:val="hybridMultilevel"/>
    <w:tmpl w:val="D96A64EC"/>
    <w:lvl w:ilvl="0" w:tplc="CAAA5DD2">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0"/>
  </w:num>
  <w:num w:numId="3">
    <w:abstractNumId w:val="19"/>
  </w:num>
  <w:num w:numId="4">
    <w:abstractNumId w:val="11"/>
  </w:num>
  <w:num w:numId="5">
    <w:abstractNumId w:val="8"/>
  </w:num>
  <w:num w:numId="6">
    <w:abstractNumId w:val="28"/>
  </w:num>
  <w:num w:numId="7">
    <w:abstractNumId w:val="7"/>
  </w:num>
  <w:num w:numId="8">
    <w:abstractNumId w:val="23"/>
  </w:num>
  <w:num w:numId="9">
    <w:abstractNumId w:val="30"/>
  </w:num>
  <w:num w:numId="10">
    <w:abstractNumId w:val="9"/>
  </w:num>
  <w:num w:numId="11">
    <w:abstractNumId w:val="1"/>
  </w:num>
  <w:num w:numId="12">
    <w:abstractNumId w:val="15"/>
  </w:num>
  <w:num w:numId="13">
    <w:abstractNumId w:val="26"/>
  </w:num>
  <w:num w:numId="14">
    <w:abstractNumId w:val="13"/>
  </w:num>
  <w:num w:numId="15">
    <w:abstractNumId w:val="3"/>
  </w:num>
  <w:num w:numId="16">
    <w:abstractNumId w:val="4"/>
  </w:num>
  <w:num w:numId="17">
    <w:abstractNumId w:val="10"/>
  </w:num>
  <w:num w:numId="18">
    <w:abstractNumId w:val="35"/>
  </w:num>
  <w:num w:numId="19">
    <w:abstractNumId w:val="42"/>
  </w:num>
  <w:num w:numId="20">
    <w:abstractNumId w:val="32"/>
  </w:num>
  <w:num w:numId="21">
    <w:abstractNumId w:val="14"/>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17"/>
  </w:num>
  <w:num w:numId="26">
    <w:abstractNumId w:val="20"/>
  </w:num>
  <w:num w:numId="27">
    <w:abstractNumId w:val="25"/>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43"/>
  </w:num>
  <w:num w:numId="31">
    <w:abstractNumId w:val="24"/>
  </w:num>
  <w:num w:numId="32">
    <w:abstractNumId w:val="39"/>
  </w:num>
  <w:num w:numId="33">
    <w:abstractNumId w:val="16"/>
  </w:num>
  <w:num w:numId="34">
    <w:abstractNumId w:val="40"/>
  </w:num>
  <w:num w:numId="35">
    <w:abstractNumId w:val="5"/>
  </w:num>
  <w:num w:numId="36">
    <w:abstractNumId w:val="37"/>
  </w:num>
  <w:num w:numId="37">
    <w:abstractNumId w:val="22"/>
  </w:num>
  <w:num w:numId="38">
    <w:abstractNumId w:val="6"/>
  </w:num>
  <w:num w:numId="39">
    <w:abstractNumId w:val="27"/>
  </w:num>
  <w:num w:numId="40">
    <w:abstractNumId w:val="36"/>
  </w:num>
  <w:num w:numId="41">
    <w:abstractNumId w:val="21"/>
  </w:num>
  <w:num w:numId="42">
    <w:abstractNumId w:val="12"/>
  </w:num>
  <w:num w:numId="43">
    <w:abstractNumId w:val="34"/>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E07C49"/>
    <w:rsid w:val="000948CE"/>
    <w:rsid w:val="000C2AC2"/>
    <w:rsid w:val="000C6675"/>
    <w:rsid w:val="001170DD"/>
    <w:rsid w:val="00121BDD"/>
    <w:rsid w:val="00151271"/>
    <w:rsid w:val="001650CC"/>
    <w:rsid w:val="00167993"/>
    <w:rsid w:val="00175D58"/>
    <w:rsid w:val="0019798D"/>
    <w:rsid w:val="001D7D4D"/>
    <w:rsid w:val="00282144"/>
    <w:rsid w:val="002B20DF"/>
    <w:rsid w:val="002E6DB2"/>
    <w:rsid w:val="003108B5"/>
    <w:rsid w:val="00332C8C"/>
    <w:rsid w:val="00351506"/>
    <w:rsid w:val="003A49C1"/>
    <w:rsid w:val="003C1CED"/>
    <w:rsid w:val="00492479"/>
    <w:rsid w:val="004926B1"/>
    <w:rsid w:val="004B107A"/>
    <w:rsid w:val="004D7C46"/>
    <w:rsid w:val="004F55FA"/>
    <w:rsid w:val="005439CB"/>
    <w:rsid w:val="005B2943"/>
    <w:rsid w:val="005B4FC0"/>
    <w:rsid w:val="006144DD"/>
    <w:rsid w:val="006A0732"/>
    <w:rsid w:val="006B42BB"/>
    <w:rsid w:val="006B7C4D"/>
    <w:rsid w:val="006E7FBE"/>
    <w:rsid w:val="006F2B44"/>
    <w:rsid w:val="00726B90"/>
    <w:rsid w:val="007434EE"/>
    <w:rsid w:val="007C7426"/>
    <w:rsid w:val="00812CEB"/>
    <w:rsid w:val="00842D63"/>
    <w:rsid w:val="00845251"/>
    <w:rsid w:val="00845567"/>
    <w:rsid w:val="008515C3"/>
    <w:rsid w:val="008601EC"/>
    <w:rsid w:val="0088053B"/>
    <w:rsid w:val="008B0A41"/>
    <w:rsid w:val="008F365A"/>
    <w:rsid w:val="00971957"/>
    <w:rsid w:val="009C40EF"/>
    <w:rsid w:val="009D1E08"/>
    <w:rsid w:val="009E4A19"/>
    <w:rsid w:val="00A402EF"/>
    <w:rsid w:val="00A521AE"/>
    <w:rsid w:val="00AD0EAF"/>
    <w:rsid w:val="00B916AF"/>
    <w:rsid w:val="00C0292B"/>
    <w:rsid w:val="00C044B8"/>
    <w:rsid w:val="00CB3323"/>
    <w:rsid w:val="00CF3595"/>
    <w:rsid w:val="00D54863"/>
    <w:rsid w:val="00D7266A"/>
    <w:rsid w:val="00DA080B"/>
    <w:rsid w:val="00E07C49"/>
    <w:rsid w:val="00E30538"/>
    <w:rsid w:val="00EC4338"/>
    <w:rsid w:val="00ED6D2A"/>
    <w:rsid w:val="00FE6719"/>
    <w:rsid w:val="00FF4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2044"/>
      <w:outlineLvl w:val="0"/>
    </w:pPr>
    <w:rPr>
      <w:b/>
      <w:bCs/>
      <w:sz w:val="24"/>
      <w:szCs w:val="24"/>
    </w:rPr>
  </w:style>
  <w:style w:type="paragraph" w:styleId="2">
    <w:name w:val="heading 2"/>
    <w:basedOn w:val="a"/>
    <w:link w:val="20"/>
    <w:uiPriority w:val="9"/>
    <w:qFormat/>
    <w:pPr>
      <w:ind w:left="10414"/>
      <w:outlineLvl w:val="1"/>
    </w:pPr>
    <w:rPr>
      <w:sz w:val="24"/>
      <w:szCs w:val="24"/>
    </w:rPr>
  </w:style>
  <w:style w:type="paragraph" w:styleId="3">
    <w:name w:val="heading 3"/>
    <w:basedOn w:val="a"/>
    <w:uiPriority w:val="1"/>
    <w:qFormat/>
    <w:pPr>
      <w:ind w:left="834"/>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690"/>
    </w:pPr>
  </w:style>
  <w:style w:type="paragraph" w:styleId="a5">
    <w:name w:val="List Paragraph"/>
    <w:basedOn w:val="a"/>
    <w:uiPriority w:val="1"/>
    <w:qFormat/>
    <w:pPr>
      <w:ind w:left="690"/>
    </w:pPr>
  </w:style>
  <w:style w:type="paragraph" w:customStyle="1" w:styleId="TableParagraph">
    <w:name w:val="Table Paragraph"/>
    <w:basedOn w:val="a"/>
    <w:uiPriority w:val="1"/>
    <w:qFormat/>
    <w:pPr>
      <w:ind w:left="105"/>
    </w:pPr>
  </w:style>
  <w:style w:type="table" w:customStyle="1" w:styleId="TableNormal1">
    <w:name w:val="Table Normal1"/>
    <w:uiPriority w:val="2"/>
    <w:semiHidden/>
    <w:unhideWhenUsed/>
    <w:qFormat/>
    <w:rsid w:val="008F365A"/>
    <w:tblPr>
      <w:tblInd w:w="0" w:type="dxa"/>
      <w:tblCellMar>
        <w:top w:w="0" w:type="dxa"/>
        <w:left w:w="0" w:type="dxa"/>
        <w:bottom w:w="0" w:type="dxa"/>
        <w:right w:w="0" w:type="dxa"/>
      </w:tblCellMar>
    </w:tblPr>
  </w:style>
  <w:style w:type="paragraph" w:styleId="a6">
    <w:name w:val="Balloon Text"/>
    <w:basedOn w:val="a"/>
    <w:link w:val="a7"/>
    <w:uiPriority w:val="99"/>
    <w:semiHidden/>
    <w:unhideWhenUsed/>
    <w:rsid w:val="00492479"/>
    <w:rPr>
      <w:rFonts w:ascii="Tahoma" w:hAnsi="Tahoma" w:cs="Tahoma"/>
      <w:sz w:val="16"/>
      <w:szCs w:val="16"/>
    </w:rPr>
  </w:style>
  <w:style w:type="character" w:customStyle="1" w:styleId="a7">
    <w:name w:val="Текст выноски Знак"/>
    <w:basedOn w:val="a0"/>
    <w:link w:val="a6"/>
    <w:uiPriority w:val="99"/>
    <w:semiHidden/>
    <w:rsid w:val="00492479"/>
    <w:rPr>
      <w:rFonts w:ascii="Tahoma" w:eastAsia="Times New Roman" w:hAnsi="Tahoma" w:cs="Tahoma"/>
      <w:sz w:val="16"/>
      <w:szCs w:val="16"/>
      <w:lang w:val="ru-RU"/>
    </w:rPr>
  </w:style>
  <w:style w:type="paragraph" w:styleId="a8">
    <w:name w:val="No Spacing"/>
    <w:link w:val="a9"/>
    <w:uiPriority w:val="1"/>
    <w:qFormat/>
    <w:rsid w:val="009E4A19"/>
    <w:pPr>
      <w:widowControl/>
      <w:autoSpaceDE/>
      <w:autoSpaceDN/>
    </w:pPr>
    <w:rPr>
      <w:lang w:val="ru-RU"/>
    </w:rPr>
  </w:style>
  <w:style w:type="character" w:customStyle="1" w:styleId="a9">
    <w:name w:val="Без интервала Знак"/>
    <w:basedOn w:val="a0"/>
    <w:link w:val="a8"/>
    <w:uiPriority w:val="1"/>
    <w:rsid w:val="009E4A19"/>
    <w:rPr>
      <w:lang w:val="ru-RU"/>
    </w:rPr>
  </w:style>
  <w:style w:type="table" w:styleId="aa">
    <w:name w:val="Table Grid"/>
    <w:basedOn w:val="a1"/>
    <w:uiPriority w:val="59"/>
    <w:rsid w:val="00FF4B7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link w:val="ac"/>
    <w:uiPriority w:val="1"/>
    <w:qFormat/>
    <w:rsid w:val="004F55FA"/>
    <w:pPr>
      <w:spacing w:before="1"/>
      <w:ind w:left="1746" w:right="1505"/>
      <w:jc w:val="center"/>
    </w:pPr>
    <w:rPr>
      <w:b/>
      <w:bCs/>
      <w:sz w:val="28"/>
      <w:szCs w:val="28"/>
    </w:rPr>
  </w:style>
  <w:style w:type="character" w:customStyle="1" w:styleId="ac">
    <w:name w:val="Название Знак"/>
    <w:basedOn w:val="a0"/>
    <w:link w:val="ab"/>
    <w:uiPriority w:val="1"/>
    <w:rsid w:val="004F55FA"/>
    <w:rPr>
      <w:rFonts w:ascii="Times New Roman" w:eastAsia="Times New Roman" w:hAnsi="Times New Roman" w:cs="Times New Roman"/>
      <w:b/>
      <w:bCs/>
      <w:sz w:val="28"/>
      <w:szCs w:val="28"/>
      <w:lang w:val="ru-RU"/>
    </w:rPr>
  </w:style>
  <w:style w:type="numbering" w:customStyle="1" w:styleId="11">
    <w:name w:val="Нет списка1"/>
    <w:next w:val="a2"/>
    <w:uiPriority w:val="99"/>
    <w:semiHidden/>
    <w:unhideWhenUsed/>
    <w:rsid w:val="004F55FA"/>
  </w:style>
  <w:style w:type="character" w:customStyle="1" w:styleId="20">
    <w:name w:val="Заголовок 2 Знак"/>
    <w:basedOn w:val="a0"/>
    <w:link w:val="2"/>
    <w:uiPriority w:val="9"/>
    <w:rsid w:val="004F55FA"/>
    <w:rPr>
      <w:rFonts w:ascii="Times New Roman" w:eastAsia="Times New Roman" w:hAnsi="Times New Roman" w:cs="Times New Roman"/>
      <w:sz w:val="24"/>
      <w:szCs w:val="24"/>
      <w:lang w:val="ru-RU"/>
    </w:rPr>
  </w:style>
  <w:style w:type="paragraph" w:styleId="ad">
    <w:name w:val="Normal (Web)"/>
    <w:basedOn w:val="a"/>
    <w:uiPriority w:val="99"/>
    <w:unhideWhenUsed/>
    <w:rsid w:val="004F55FA"/>
    <w:pPr>
      <w:widowControl/>
      <w:autoSpaceDE/>
      <w:autoSpaceDN/>
      <w:spacing w:before="100" w:beforeAutospacing="1" w:after="100" w:afterAutospacing="1"/>
    </w:pPr>
    <w:rPr>
      <w:sz w:val="24"/>
      <w:szCs w:val="24"/>
      <w:lang w:eastAsia="ru-RU"/>
    </w:rPr>
  </w:style>
  <w:style w:type="character" w:customStyle="1" w:styleId="s2">
    <w:name w:val="s2"/>
    <w:basedOn w:val="a0"/>
    <w:rsid w:val="004F55FA"/>
  </w:style>
  <w:style w:type="paragraph" w:customStyle="1" w:styleId="p5">
    <w:name w:val="p5"/>
    <w:basedOn w:val="a"/>
    <w:rsid w:val="004F55FA"/>
    <w:pPr>
      <w:widowControl/>
      <w:autoSpaceDE/>
      <w:autoSpaceDN/>
      <w:spacing w:before="100" w:beforeAutospacing="1" w:after="100" w:afterAutospacing="1"/>
    </w:pPr>
    <w:rPr>
      <w:sz w:val="24"/>
      <w:szCs w:val="24"/>
      <w:lang w:eastAsia="ru-RU"/>
    </w:rPr>
  </w:style>
  <w:style w:type="paragraph" w:customStyle="1" w:styleId="p6">
    <w:name w:val="p6"/>
    <w:basedOn w:val="a"/>
    <w:rsid w:val="004F55FA"/>
    <w:pPr>
      <w:widowControl/>
      <w:autoSpaceDE/>
      <w:autoSpaceDN/>
      <w:spacing w:before="100" w:beforeAutospacing="1" w:after="100" w:afterAutospacing="1"/>
    </w:pPr>
    <w:rPr>
      <w:sz w:val="24"/>
      <w:szCs w:val="24"/>
      <w:lang w:eastAsia="ru-RU"/>
    </w:rPr>
  </w:style>
  <w:style w:type="paragraph" w:customStyle="1" w:styleId="c4c14">
    <w:name w:val="c4 c14"/>
    <w:basedOn w:val="a"/>
    <w:rsid w:val="004F55FA"/>
    <w:pPr>
      <w:widowControl/>
      <w:autoSpaceDE/>
      <w:autoSpaceDN/>
      <w:spacing w:before="100" w:beforeAutospacing="1" w:after="100" w:afterAutospacing="1"/>
    </w:pPr>
    <w:rPr>
      <w:sz w:val="24"/>
      <w:szCs w:val="24"/>
      <w:lang w:eastAsia="ru-RU"/>
    </w:rPr>
  </w:style>
  <w:style w:type="character" w:customStyle="1" w:styleId="12">
    <w:name w:val="Гиперссылка1"/>
    <w:basedOn w:val="a0"/>
    <w:uiPriority w:val="99"/>
    <w:unhideWhenUsed/>
    <w:rsid w:val="004F55FA"/>
    <w:rPr>
      <w:color w:val="0000FF"/>
      <w:u w:val="single"/>
    </w:rPr>
  </w:style>
  <w:style w:type="paragraph" w:customStyle="1" w:styleId="Default">
    <w:name w:val="Default"/>
    <w:rsid w:val="004F55FA"/>
    <w:pPr>
      <w:widowControl/>
      <w:adjustRightInd w:val="0"/>
    </w:pPr>
    <w:rPr>
      <w:rFonts w:ascii="Times New Roman" w:hAnsi="Times New Roman" w:cs="Times New Roman"/>
      <w:color w:val="000000"/>
      <w:sz w:val="24"/>
      <w:szCs w:val="24"/>
      <w:lang w:val="ru-RU"/>
    </w:rPr>
  </w:style>
  <w:style w:type="character" w:customStyle="1" w:styleId="a4">
    <w:name w:val="Основной текст Знак"/>
    <w:basedOn w:val="a0"/>
    <w:link w:val="a3"/>
    <w:uiPriority w:val="99"/>
    <w:rsid w:val="004F55FA"/>
    <w:rPr>
      <w:rFonts w:ascii="Times New Roman" w:eastAsia="Times New Roman" w:hAnsi="Times New Roman" w:cs="Times New Roman"/>
      <w:lang w:val="ru-RU"/>
    </w:rPr>
  </w:style>
  <w:style w:type="paragraph" w:customStyle="1" w:styleId="21">
    <w:name w:val="Основной текст2"/>
    <w:basedOn w:val="a"/>
    <w:link w:val="Bodytext"/>
    <w:rsid w:val="004F55FA"/>
    <w:pPr>
      <w:widowControl/>
      <w:shd w:val="clear" w:color="auto" w:fill="FFFFFF"/>
      <w:autoSpaceDE/>
      <w:autoSpaceDN/>
      <w:spacing w:line="226" w:lineRule="exact"/>
      <w:ind w:hanging="280"/>
      <w:jc w:val="both"/>
    </w:pPr>
    <w:rPr>
      <w:sz w:val="26"/>
      <w:szCs w:val="26"/>
      <w:shd w:val="clear" w:color="auto" w:fill="FFFFFF"/>
      <w:lang w:eastAsia="ru-RU"/>
    </w:rPr>
  </w:style>
  <w:style w:type="character" w:customStyle="1" w:styleId="Bodytext">
    <w:name w:val="Body text_"/>
    <w:basedOn w:val="a0"/>
    <w:link w:val="21"/>
    <w:rsid w:val="004F55FA"/>
    <w:rPr>
      <w:rFonts w:ascii="Times New Roman" w:eastAsia="Times New Roman" w:hAnsi="Times New Roman" w:cs="Times New Roman"/>
      <w:sz w:val="26"/>
      <w:szCs w:val="26"/>
      <w:shd w:val="clear" w:color="auto" w:fill="FFFFFF"/>
      <w:lang w:val="ru-RU" w:eastAsia="ru-RU"/>
    </w:rPr>
  </w:style>
  <w:style w:type="character" w:customStyle="1" w:styleId="FontStyle80">
    <w:name w:val="Font Style80"/>
    <w:basedOn w:val="a0"/>
    <w:uiPriority w:val="99"/>
    <w:rsid w:val="004F55FA"/>
    <w:rPr>
      <w:rFonts w:ascii="Times New Roman" w:hAnsi="Times New Roman" w:cs="Times New Roman"/>
      <w:sz w:val="20"/>
      <w:szCs w:val="20"/>
    </w:rPr>
  </w:style>
  <w:style w:type="character" w:customStyle="1" w:styleId="FontStyle142">
    <w:name w:val="Font Style142"/>
    <w:basedOn w:val="a0"/>
    <w:uiPriority w:val="99"/>
    <w:rsid w:val="004F55FA"/>
    <w:rPr>
      <w:rFonts w:ascii="Times New Roman" w:hAnsi="Times New Roman" w:cs="Times New Roman"/>
      <w:sz w:val="20"/>
      <w:szCs w:val="20"/>
    </w:rPr>
  </w:style>
  <w:style w:type="character" w:customStyle="1" w:styleId="FontStyle50">
    <w:name w:val="Font Style50"/>
    <w:basedOn w:val="a0"/>
    <w:uiPriority w:val="99"/>
    <w:rsid w:val="004F55FA"/>
    <w:rPr>
      <w:rFonts w:ascii="Times New Roman" w:hAnsi="Times New Roman" w:cs="Times New Roman" w:hint="default"/>
      <w:sz w:val="22"/>
      <w:szCs w:val="22"/>
    </w:rPr>
  </w:style>
  <w:style w:type="character" w:customStyle="1" w:styleId="FontStyle19">
    <w:name w:val="Font Style19"/>
    <w:basedOn w:val="a0"/>
    <w:uiPriority w:val="99"/>
    <w:rsid w:val="004F55FA"/>
    <w:rPr>
      <w:rFonts w:ascii="Times New Roman" w:hAnsi="Times New Roman" w:cs="Times New Roman"/>
      <w:b/>
      <w:bCs/>
      <w:sz w:val="22"/>
      <w:szCs w:val="22"/>
    </w:rPr>
  </w:style>
  <w:style w:type="character" w:customStyle="1" w:styleId="FontStyle21">
    <w:name w:val="Font Style21"/>
    <w:basedOn w:val="a0"/>
    <w:uiPriority w:val="99"/>
    <w:rsid w:val="004F55FA"/>
    <w:rPr>
      <w:rFonts w:ascii="Times New Roman" w:hAnsi="Times New Roman" w:cs="Times New Roman"/>
      <w:sz w:val="22"/>
      <w:szCs w:val="22"/>
    </w:rPr>
  </w:style>
  <w:style w:type="paragraph" w:customStyle="1" w:styleId="c12">
    <w:name w:val="c12"/>
    <w:basedOn w:val="a"/>
    <w:rsid w:val="004F55FA"/>
    <w:pPr>
      <w:widowControl/>
      <w:autoSpaceDE/>
      <w:autoSpaceDN/>
      <w:spacing w:before="100" w:beforeAutospacing="1" w:after="100" w:afterAutospacing="1"/>
    </w:pPr>
    <w:rPr>
      <w:sz w:val="24"/>
      <w:szCs w:val="24"/>
      <w:lang w:eastAsia="ru-RU"/>
    </w:rPr>
  </w:style>
  <w:style w:type="character" w:customStyle="1" w:styleId="c0">
    <w:name w:val="c0"/>
    <w:basedOn w:val="a0"/>
    <w:rsid w:val="004F55FA"/>
  </w:style>
  <w:style w:type="paragraph" w:styleId="22">
    <w:name w:val="Body Text 2"/>
    <w:basedOn w:val="a"/>
    <w:link w:val="23"/>
    <w:uiPriority w:val="99"/>
    <w:semiHidden/>
    <w:rsid w:val="004F55FA"/>
    <w:pPr>
      <w:widowControl/>
      <w:autoSpaceDE/>
      <w:autoSpaceDN/>
      <w:spacing w:after="120" w:line="480" w:lineRule="auto"/>
    </w:pPr>
    <w:rPr>
      <w:rFonts w:ascii="Calibri" w:eastAsia="Calibri" w:hAnsi="Calibri"/>
    </w:rPr>
  </w:style>
  <w:style w:type="character" w:customStyle="1" w:styleId="23">
    <w:name w:val="Основной текст 2 Знак"/>
    <w:basedOn w:val="a0"/>
    <w:link w:val="22"/>
    <w:uiPriority w:val="99"/>
    <w:semiHidden/>
    <w:rsid w:val="004F55FA"/>
    <w:rPr>
      <w:rFonts w:ascii="Calibri" w:eastAsia="Calibri" w:hAnsi="Calibri" w:cs="Times New Roman"/>
      <w:lang w:val="ru-RU"/>
    </w:rPr>
  </w:style>
  <w:style w:type="paragraph" w:customStyle="1" w:styleId="110">
    <w:name w:val="Заголовок 11"/>
    <w:basedOn w:val="a"/>
    <w:uiPriority w:val="1"/>
    <w:qFormat/>
    <w:rsid w:val="004F55FA"/>
    <w:pPr>
      <w:ind w:left="962"/>
      <w:outlineLvl w:val="1"/>
    </w:pPr>
    <w:rPr>
      <w:b/>
      <w:bCs/>
      <w:i/>
      <w:sz w:val="24"/>
      <w:szCs w:val="24"/>
      <w:lang w:eastAsia="ru-RU" w:bidi="ru-RU"/>
    </w:rPr>
  </w:style>
  <w:style w:type="character" w:customStyle="1" w:styleId="ae">
    <w:name w:val="Основной текст_"/>
    <w:link w:val="13"/>
    <w:rsid w:val="004F55FA"/>
    <w:rPr>
      <w:rFonts w:ascii="Times New Roman" w:eastAsia="Times New Roman" w:hAnsi="Times New Roman"/>
      <w:shd w:val="clear" w:color="auto" w:fill="FFFFFF"/>
    </w:rPr>
  </w:style>
  <w:style w:type="paragraph" w:customStyle="1" w:styleId="13">
    <w:name w:val="Основной текст1"/>
    <w:basedOn w:val="a"/>
    <w:link w:val="ae"/>
    <w:rsid w:val="004F55FA"/>
    <w:pPr>
      <w:shd w:val="clear" w:color="auto" w:fill="FFFFFF"/>
      <w:autoSpaceDE/>
      <w:autoSpaceDN/>
    </w:pPr>
    <w:rPr>
      <w:rFonts w:cstheme="minorBidi"/>
      <w:lang w:val="en-US"/>
    </w:rPr>
  </w:style>
  <w:style w:type="numbering" w:customStyle="1" w:styleId="111">
    <w:name w:val="Нет списка11"/>
    <w:next w:val="a2"/>
    <w:semiHidden/>
    <w:rsid w:val="004F55FA"/>
  </w:style>
  <w:style w:type="paragraph" w:customStyle="1" w:styleId="14">
    <w:name w:val="Абзац списка1"/>
    <w:basedOn w:val="a"/>
    <w:rsid w:val="004F55FA"/>
    <w:pPr>
      <w:suppressAutoHyphens/>
      <w:autoSpaceDE/>
      <w:autoSpaceDN/>
    </w:pPr>
    <w:rPr>
      <w:rFonts w:ascii="Arial" w:eastAsia="DejaVu Sans" w:hAnsi="Arial"/>
      <w:kern w:val="1"/>
      <w:sz w:val="20"/>
      <w:szCs w:val="24"/>
    </w:rPr>
  </w:style>
  <w:style w:type="paragraph" w:customStyle="1" w:styleId="nospacing">
    <w:name w:val="nospacing"/>
    <w:basedOn w:val="a"/>
    <w:rsid w:val="004F55FA"/>
    <w:pPr>
      <w:widowControl/>
      <w:autoSpaceDE/>
      <w:autoSpaceDN/>
      <w:spacing w:before="100" w:beforeAutospacing="1" w:after="100" w:afterAutospacing="1"/>
    </w:pPr>
    <w:rPr>
      <w:rFonts w:eastAsia="Calibri"/>
      <w:sz w:val="24"/>
      <w:szCs w:val="24"/>
      <w:lang w:eastAsia="ru-RU"/>
    </w:rPr>
  </w:style>
  <w:style w:type="character" w:customStyle="1" w:styleId="apple-converted-space">
    <w:name w:val="apple-converted-space"/>
    <w:rsid w:val="004F55FA"/>
    <w:rPr>
      <w:rFonts w:cs="Times New Roman"/>
    </w:rPr>
  </w:style>
  <w:style w:type="paragraph" w:customStyle="1" w:styleId="FR5">
    <w:name w:val="FR5"/>
    <w:rsid w:val="004F55FA"/>
    <w:pPr>
      <w:adjustRightInd w:val="0"/>
      <w:spacing w:after="400" w:line="300" w:lineRule="auto"/>
      <w:ind w:left="600" w:right="800"/>
      <w:jc w:val="center"/>
    </w:pPr>
    <w:rPr>
      <w:rFonts w:ascii="Arial" w:eastAsia="Calibri" w:hAnsi="Arial" w:cs="Arial"/>
      <w:b/>
      <w:bCs/>
      <w:i/>
      <w:iCs/>
      <w:sz w:val="24"/>
      <w:szCs w:val="24"/>
      <w:lang w:val="ru-RU"/>
    </w:rPr>
  </w:style>
  <w:style w:type="paragraph" w:customStyle="1" w:styleId="112">
    <w:name w:val="Абзац списка11"/>
    <w:basedOn w:val="a"/>
    <w:rsid w:val="004F55FA"/>
    <w:pPr>
      <w:widowControl/>
      <w:autoSpaceDE/>
      <w:autoSpaceDN/>
      <w:spacing w:after="200" w:line="276" w:lineRule="auto"/>
      <w:ind w:left="720"/>
    </w:pPr>
    <w:rPr>
      <w:rFonts w:ascii="Calibri" w:hAnsi="Calibri" w:cs="Calibri"/>
    </w:rPr>
  </w:style>
  <w:style w:type="paragraph" w:customStyle="1" w:styleId="ListParagraph1">
    <w:name w:val="List Paragraph1"/>
    <w:basedOn w:val="a"/>
    <w:rsid w:val="004F55FA"/>
    <w:pPr>
      <w:widowControl/>
      <w:tabs>
        <w:tab w:val="left" w:pos="709"/>
      </w:tabs>
      <w:suppressAutoHyphens/>
      <w:autoSpaceDE/>
      <w:autoSpaceDN/>
      <w:spacing w:after="200" w:line="276" w:lineRule="atLeast"/>
    </w:pPr>
    <w:rPr>
      <w:rFonts w:ascii="Calibri" w:eastAsia="DejaVu Sans" w:hAnsi="Calibri"/>
      <w:color w:val="00000A"/>
    </w:rPr>
  </w:style>
  <w:style w:type="paragraph" w:customStyle="1" w:styleId="30">
    <w:name w:val="Основной текст3"/>
    <w:basedOn w:val="a"/>
    <w:rsid w:val="004F55FA"/>
    <w:pPr>
      <w:shd w:val="clear" w:color="auto" w:fill="FFFFFF"/>
      <w:autoSpaceDE/>
      <w:autoSpaceDN/>
      <w:spacing w:before="480" w:after="360" w:line="240" w:lineRule="atLeast"/>
      <w:ind w:hanging="360"/>
      <w:jc w:val="both"/>
    </w:pPr>
    <w:rPr>
      <w:spacing w:val="3"/>
      <w:sz w:val="21"/>
      <w:szCs w:val="21"/>
      <w:shd w:val="clear" w:color="auto" w:fill="FFFFFF"/>
      <w:lang w:eastAsia="ru-RU"/>
    </w:rPr>
  </w:style>
  <w:style w:type="character" w:styleId="af">
    <w:name w:val="Strong"/>
    <w:qFormat/>
    <w:rsid w:val="004F55FA"/>
    <w:rPr>
      <w:b/>
      <w:bCs/>
    </w:rPr>
  </w:style>
  <w:style w:type="paragraph" w:customStyle="1" w:styleId="15">
    <w:name w:val="Без интервала1"/>
    <w:link w:val="NoSpacingChar"/>
    <w:rsid w:val="004F55FA"/>
    <w:pPr>
      <w:widowControl/>
      <w:suppressAutoHyphens/>
      <w:autoSpaceDE/>
      <w:autoSpaceDN/>
    </w:pPr>
    <w:rPr>
      <w:rFonts w:ascii="Calibri" w:eastAsia="Calibri" w:hAnsi="Calibri" w:cs="Calibri"/>
      <w:lang w:val="ru-RU" w:eastAsia="ar-SA"/>
    </w:rPr>
  </w:style>
  <w:style w:type="character" w:customStyle="1" w:styleId="NoSpacingChar">
    <w:name w:val="No Spacing Char"/>
    <w:link w:val="15"/>
    <w:locked/>
    <w:rsid w:val="004F55FA"/>
    <w:rPr>
      <w:rFonts w:ascii="Calibri" w:eastAsia="Calibri" w:hAnsi="Calibri" w:cs="Calibri"/>
      <w:lang w:val="ru-RU" w:eastAsia="ar-SA"/>
    </w:rPr>
  </w:style>
  <w:style w:type="paragraph" w:customStyle="1" w:styleId="NoSpacing1">
    <w:name w:val="No Spacing1"/>
    <w:rsid w:val="004F55FA"/>
    <w:pPr>
      <w:widowControl/>
      <w:suppressAutoHyphens/>
      <w:autoSpaceDE/>
      <w:autoSpaceDN/>
    </w:pPr>
    <w:rPr>
      <w:rFonts w:ascii="Calibri" w:eastAsia="Times New Roman" w:hAnsi="Calibri" w:cs="Calibri"/>
      <w:lang w:val="ru-RU" w:eastAsia="ar-SA"/>
    </w:rPr>
  </w:style>
  <w:style w:type="character" w:styleId="af0">
    <w:name w:val="line number"/>
    <w:basedOn w:val="a0"/>
    <w:uiPriority w:val="99"/>
    <w:semiHidden/>
    <w:unhideWhenUsed/>
    <w:rsid w:val="004F55FA"/>
  </w:style>
  <w:style w:type="paragraph" w:styleId="af1">
    <w:name w:val="header"/>
    <w:basedOn w:val="a"/>
    <w:link w:val="af2"/>
    <w:uiPriority w:val="99"/>
    <w:unhideWhenUsed/>
    <w:rsid w:val="004F55FA"/>
    <w:pPr>
      <w:widowControl/>
      <w:tabs>
        <w:tab w:val="center" w:pos="4677"/>
        <w:tab w:val="right" w:pos="9355"/>
      </w:tabs>
      <w:autoSpaceDE/>
      <w:autoSpaceDN/>
    </w:pPr>
    <w:rPr>
      <w:rFonts w:ascii="Calibri" w:eastAsia="Calibri" w:hAnsi="Calibri"/>
    </w:rPr>
  </w:style>
  <w:style w:type="character" w:customStyle="1" w:styleId="af2">
    <w:name w:val="Верхний колонтитул Знак"/>
    <w:basedOn w:val="a0"/>
    <w:link w:val="af1"/>
    <w:uiPriority w:val="99"/>
    <w:rsid w:val="004F55FA"/>
    <w:rPr>
      <w:rFonts w:ascii="Calibri" w:eastAsia="Calibri" w:hAnsi="Calibri" w:cs="Times New Roman"/>
      <w:lang w:val="ru-RU"/>
    </w:rPr>
  </w:style>
  <w:style w:type="paragraph" w:styleId="af3">
    <w:name w:val="footer"/>
    <w:basedOn w:val="a"/>
    <w:link w:val="af4"/>
    <w:uiPriority w:val="99"/>
    <w:unhideWhenUsed/>
    <w:rsid w:val="004F55FA"/>
    <w:pPr>
      <w:widowControl/>
      <w:tabs>
        <w:tab w:val="center" w:pos="4677"/>
        <w:tab w:val="right" w:pos="9355"/>
      </w:tabs>
      <w:autoSpaceDE/>
      <w:autoSpaceDN/>
    </w:pPr>
    <w:rPr>
      <w:rFonts w:ascii="Calibri" w:eastAsia="Calibri" w:hAnsi="Calibri"/>
    </w:rPr>
  </w:style>
  <w:style w:type="character" w:customStyle="1" w:styleId="af4">
    <w:name w:val="Нижний колонтитул Знак"/>
    <w:basedOn w:val="a0"/>
    <w:link w:val="af3"/>
    <w:uiPriority w:val="99"/>
    <w:rsid w:val="004F55FA"/>
    <w:rPr>
      <w:rFonts w:ascii="Calibri" w:eastAsia="Calibri" w:hAnsi="Calibri" w:cs="Times New Roman"/>
      <w:lang w:val="ru-RU"/>
    </w:rPr>
  </w:style>
  <w:style w:type="paragraph" w:customStyle="1" w:styleId="Style48">
    <w:name w:val="Style48"/>
    <w:basedOn w:val="a"/>
    <w:uiPriority w:val="99"/>
    <w:rsid w:val="004F55FA"/>
    <w:pPr>
      <w:adjustRightInd w:val="0"/>
    </w:pPr>
    <w:rPr>
      <w:sz w:val="24"/>
      <w:szCs w:val="24"/>
      <w:lang w:eastAsia="ru-RU"/>
    </w:rPr>
  </w:style>
  <w:style w:type="character" w:customStyle="1" w:styleId="FontStyle111">
    <w:name w:val="Font Style111"/>
    <w:basedOn w:val="a0"/>
    <w:uiPriority w:val="99"/>
    <w:rsid w:val="004F55FA"/>
    <w:rPr>
      <w:rFonts w:ascii="Times New Roman" w:hAnsi="Times New Roman" w:cs="Times New Roman"/>
      <w:sz w:val="26"/>
      <w:szCs w:val="26"/>
    </w:rPr>
  </w:style>
  <w:style w:type="paragraph" w:styleId="af5">
    <w:name w:val="Body Text Indent"/>
    <w:basedOn w:val="a"/>
    <w:link w:val="af6"/>
    <w:uiPriority w:val="99"/>
    <w:unhideWhenUsed/>
    <w:rsid w:val="004F55FA"/>
    <w:pPr>
      <w:widowControl/>
      <w:autoSpaceDE/>
      <w:autoSpaceDN/>
      <w:spacing w:after="120" w:line="276" w:lineRule="auto"/>
      <w:ind w:left="283"/>
    </w:pPr>
    <w:rPr>
      <w:rFonts w:ascii="Calibri" w:eastAsia="Calibri" w:hAnsi="Calibri"/>
    </w:rPr>
  </w:style>
  <w:style w:type="character" w:customStyle="1" w:styleId="af6">
    <w:name w:val="Основной текст с отступом Знак"/>
    <w:basedOn w:val="a0"/>
    <w:link w:val="af5"/>
    <w:uiPriority w:val="99"/>
    <w:rsid w:val="004F55FA"/>
    <w:rPr>
      <w:rFonts w:ascii="Calibri" w:eastAsia="Calibri" w:hAnsi="Calibri" w:cs="Times New Roman"/>
      <w:lang w:val="ru-RU"/>
    </w:rPr>
  </w:style>
  <w:style w:type="table" w:customStyle="1" w:styleId="16">
    <w:name w:val="Сетка таблицы1"/>
    <w:basedOn w:val="a1"/>
    <w:next w:val="aa"/>
    <w:rsid w:val="004F55FA"/>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uiPriority w:val="99"/>
    <w:semiHidden/>
    <w:unhideWhenUsed/>
    <w:rsid w:val="004F55FA"/>
  </w:style>
  <w:style w:type="paragraph" w:customStyle="1" w:styleId="120">
    <w:name w:val="Заголовок 12"/>
    <w:basedOn w:val="a"/>
    <w:uiPriority w:val="1"/>
    <w:qFormat/>
    <w:rsid w:val="004F55FA"/>
    <w:pPr>
      <w:autoSpaceDE/>
      <w:autoSpaceDN/>
      <w:ind w:left="820"/>
      <w:outlineLvl w:val="1"/>
    </w:pPr>
    <w:rPr>
      <w:b/>
      <w:bCs/>
      <w:sz w:val="28"/>
      <w:szCs w:val="28"/>
      <w:lang w:val="en-US"/>
    </w:rPr>
  </w:style>
  <w:style w:type="paragraph" w:customStyle="1" w:styleId="c16">
    <w:name w:val="c16"/>
    <w:basedOn w:val="a"/>
    <w:rsid w:val="004F55FA"/>
    <w:pPr>
      <w:widowControl/>
      <w:autoSpaceDE/>
      <w:autoSpaceDN/>
      <w:spacing w:before="100" w:beforeAutospacing="1" w:after="100" w:afterAutospacing="1"/>
    </w:pPr>
    <w:rPr>
      <w:sz w:val="24"/>
      <w:szCs w:val="24"/>
      <w:lang w:eastAsia="ru-RU"/>
    </w:rPr>
  </w:style>
  <w:style w:type="character" w:customStyle="1" w:styleId="c7">
    <w:name w:val="c7"/>
    <w:basedOn w:val="a0"/>
    <w:rsid w:val="004F55FA"/>
  </w:style>
  <w:style w:type="paragraph" w:customStyle="1" w:styleId="c9">
    <w:name w:val="c9"/>
    <w:basedOn w:val="a"/>
    <w:rsid w:val="004F55FA"/>
    <w:pPr>
      <w:widowControl/>
      <w:autoSpaceDE/>
      <w:autoSpaceDN/>
      <w:spacing w:before="100" w:beforeAutospacing="1" w:after="100" w:afterAutospacing="1"/>
    </w:pPr>
    <w:rPr>
      <w:sz w:val="24"/>
      <w:szCs w:val="24"/>
      <w:lang w:eastAsia="ru-RU"/>
    </w:rPr>
  </w:style>
  <w:style w:type="character" w:customStyle="1" w:styleId="c1">
    <w:name w:val="c1"/>
    <w:basedOn w:val="a0"/>
    <w:rsid w:val="004F55FA"/>
  </w:style>
  <w:style w:type="character" w:customStyle="1" w:styleId="c10">
    <w:name w:val="c10"/>
    <w:basedOn w:val="a0"/>
    <w:rsid w:val="004F55FA"/>
  </w:style>
  <w:style w:type="paragraph" w:customStyle="1" w:styleId="c3">
    <w:name w:val="c3"/>
    <w:basedOn w:val="a"/>
    <w:rsid w:val="004F55FA"/>
    <w:pPr>
      <w:widowControl/>
      <w:autoSpaceDE/>
      <w:autoSpaceDN/>
      <w:spacing w:before="100" w:beforeAutospacing="1" w:after="100" w:afterAutospacing="1"/>
    </w:pPr>
    <w:rPr>
      <w:sz w:val="24"/>
      <w:szCs w:val="24"/>
      <w:lang w:eastAsia="ru-RU"/>
    </w:rPr>
  </w:style>
  <w:style w:type="character" w:customStyle="1" w:styleId="c15">
    <w:name w:val="c15"/>
    <w:basedOn w:val="a0"/>
    <w:rsid w:val="004F55FA"/>
  </w:style>
  <w:style w:type="paragraph" w:customStyle="1" w:styleId="c2">
    <w:name w:val="c2"/>
    <w:basedOn w:val="a"/>
    <w:rsid w:val="004F55FA"/>
    <w:pPr>
      <w:widowControl/>
      <w:autoSpaceDE/>
      <w:autoSpaceDN/>
      <w:spacing w:before="100" w:beforeAutospacing="1" w:after="100" w:afterAutospacing="1"/>
    </w:pPr>
    <w:rPr>
      <w:sz w:val="24"/>
      <w:szCs w:val="24"/>
      <w:lang w:eastAsia="ru-RU"/>
    </w:rPr>
  </w:style>
  <w:style w:type="character" w:styleId="af7">
    <w:name w:val="Hyperlink"/>
    <w:basedOn w:val="a0"/>
    <w:uiPriority w:val="99"/>
    <w:unhideWhenUsed/>
    <w:rsid w:val="004F55FA"/>
    <w:rPr>
      <w:color w:val="0000FF" w:themeColor="hyperlink"/>
      <w:u w:val="single"/>
    </w:rPr>
  </w:style>
  <w:style w:type="numbering" w:customStyle="1" w:styleId="31">
    <w:name w:val="Нет списка3"/>
    <w:next w:val="a2"/>
    <w:uiPriority w:val="99"/>
    <w:semiHidden/>
    <w:unhideWhenUsed/>
    <w:rsid w:val="004F55FA"/>
  </w:style>
  <w:style w:type="numbering" w:customStyle="1" w:styleId="121">
    <w:name w:val="Нет списка12"/>
    <w:next w:val="a2"/>
    <w:semiHidden/>
    <w:rsid w:val="004F55FA"/>
  </w:style>
  <w:style w:type="numbering" w:customStyle="1" w:styleId="210">
    <w:name w:val="Нет списка21"/>
    <w:next w:val="a2"/>
    <w:uiPriority w:val="99"/>
    <w:semiHidden/>
    <w:unhideWhenUsed/>
    <w:rsid w:val="004F55FA"/>
  </w:style>
  <w:style w:type="numbering" w:customStyle="1" w:styleId="4">
    <w:name w:val="Нет списка4"/>
    <w:next w:val="a2"/>
    <w:uiPriority w:val="99"/>
    <w:semiHidden/>
    <w:unhideWhenUsed/>
    <w:rsid w:val="004F55FA"/>
  </w:style>
  <w:style w:type="numbering" w:customStyle="1" w:styleId="5">
    <w:name w:val="Нет списка5"/>
    <w:next w:val="a2"/>
    <w:uiPriority w:val="99"/>
    <w:semiHidden/>
    <w:unhideWhenUsed/>
    <w:rsid w:val="004F55FA"/>
  </w:style>
  <w:style w:type="character" w:customStyle="1" w:styleId="10">
    <w:name w:val="Заголовок 1 Знак"/>
    <w:basedOn w:val="a0"/>
    <w:link w:val="1"/>
    <w:uiPriority w:val="9"/>
    <w:rsid w:val="004F55FA"/>
    <w:rPr>
      <w:rFonts w:ascii="Times New Roman" w:eastAsia="Times New Roman" w:hAnsi="Times New Roman" w:cs="Times New Roman"/>
      <w:b/>
      <w:bCs/>
      <w:sz w:val="24"/>
      <w:szCs w:val="24"/>
      <w:lang w:val="ru-RU"/>
    </w:rPr>
  </w:style>
  <w:style w:type="table" w:customStyle="1" w:styleId="25">
    <w:name w:val="Сетка таблицы2"/>
    <w:basedOn w:val="a1"/>
    <w:next w:val="aa"/>
    <w:rsid w:val="00C0292B"/>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1"/>
    <w:next w:val="aa"/>
    <w:uiPriority w:val="59"/>
    <w:rsid w:val="004926B1"/>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4.xml"/><Relationship Id="rId5" Type="http://schemas.openxmlformats.org/officeDocument/2006/relationships/settings" Target="settings.xml"/><Relationship Id="rId10" Type="http://schemas.openxmlformats.org/officeDocument/2006/relationships/hyperlink" Target="http://fg.resh.edu.ru/" TargetMode="Externa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2020-2021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начальная школа</c:v>
                </c:pt>
                <c:pt idx="1">
                  <c:v>основная школа</c:v>
                </c:pt>
                <c:pt idx="2">
                  <c:v>средняя школа</c:v>
                </c:pt>
                <c:pt idx="3">
                  <c:v>итого по школе</c:v>
                </c:pt>
              </c:strCache>
            </c:strRef>
          </c:cat>
          <c:val>
            <c:numRef>
              <c:f>Лист1!$B$2:$B$5</c:f>
              <c:numCache>
                <c:formatCode>0%</c:formatCode>
                <c:ptCount val="4"/>
                <c:pt idx="0">
                  <c:v>0.63</c:v>
                </c:pt>
                <c:pt idx="1">
                  <c:v>0.48</c:v>
                </c:pt>
                <c:pt idx="2">
                  <c:v>0.57999999999999996</c:v>
                </c:pt>
                <c:pt idx="3">
                  <c:v>0.54</c:v>
                </c:pt>
              </c:numCache>
            </c:numRef>
          </c:val>
          <c:extLst xmlns:c16r2="http://schemas.microsoft.com/office/drawing/2015/06/chart">
            <c:ext xmlns:c16="http://schemas.microsoft.com/office/drawing/2014/chart" uri="{C3380CC4-5D6E-409C-BE32-E72D297353CC}">
              <c16:uniqueId val="{00000000-0029-49EE-9B6A-7CD5335E87B1}"/>
            </c:ext>
          </c:extLst>
        </c:ser>
        <c:ser>
          <c:idx val="1"/>
          <c:order val="1"/>
          <c:tx>
            <c:strRef>
              <c:f>Лист1!$C$1</c:f>
              <c:strCache>
                <c:ptCount val="1"/>
                <c:pt idx="0">
                  <c:v>2021-2022</c:v>
                </c:pt>
              </c:strCache>
            </c:strRef>
          </c:tx>
          <c:invertIfNegative val="0"/>
          <c:dLbls>
            <c:dLbl>
              <c:idx val="0"/>
              <c:layout>
                <c:manualLayout>
                  <c:x val="2.4263011039670052E-3"/>
                  <c:y val="-7.648183556405345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0029-49EE-9B6A-7CD5335E87B1}"/>
                </c:ext>
              </c:extLst>
            </c:dLbl>
            <c:dLbl>
              <c:idx val="1"/>
              <c:layout>
                <c:manualLayout>
                  <c:x val="-4.4481256646738271E-17"/>
                  <c:y val="-6.908211772047873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0029-49EE-9B6A-7CD5335E87B1}"/>
                </c:ext>
              </c:extLst>
            </c:dLbl>
            <c:dLbl>
              <c:idx val="3"/>
              <c:layout>
                <c:manualLayout>
                  <c:x val="2.4262783908004693E-3"/>
                  <c:y val="-4.396134764030415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0029-49EE-9B6A-7CD5335E87B1}"/>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начальная школа</c:v>
                </c:pt>
                <c:pt idx="1">
                  <c:v>основная школа</c:v>
                </c:pt>
                <c:pt idx="2">
                  <c:v>средняя школа</c:v>
                </c:pt>
                <c:pt idx="3">
                  <c:v>итого по школе</c:v>
                </c:pt>
              </c:strCache>
            </c:strRef>
          </c:cat>
          <c:val>
            <c:numRef>
              <c:f>Лист1!$C$2:$C$5</c:f>
              <c:numCache>
                <c:formatCode>0%</c:formatCode>
                <c:ptCount val="4"/>
                <c:pt idx="0">
                  <c:v>0.61</c:v>
                </c:pt>
                <c:pt idx="1">
                  <c:v>0.39</c:v>
                </c:pt>
                <c:pt idx="2">
                  <c:v>0.56000000000000005</c:v>
                </c:pt>
                <c:pt idx="3">
                  <c:v>0.56000000000000005</c:v>
                </c:pt>
              </c:numCache>
            </c:numRef>
          </c:val>
          <c:extLst xmlns:c16r2="http://schemas.microsoft.com/office/drawing/2015/06/chart">
            <c:ext xmlns:c16="http://schemas.microsoft.com/office/drawing/2014/chart" uri="{C3380CC4-5D6E-409C-BE32-E72D297353CC}">
              <c16:uniqueId val="{00000004-0029-49EE-9B6A-7CD5335E87B1}"/>
            </c:ext>
          </c:extLst>
        </c:ser>
        <c:ser>
          <c:idx val="2"/>
          <c:order val="2"/>
          <c:tx>
            <c:strRef>
              <c:f>Лист1!$D$1</c:f>
              <c:strCache>
                <c:ptCount val="1"/>
                <c:pt idx="0">
                  <c:v> 2022-2023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начальная школа</c:v>
                </c:pt>
                <c:pt idx="1">
                  <c:v>основная школа</c:v>
                </c:pt>
                <c:pt idx="2">
                  <c:v>средняя школа</c:v>
                </c:pt>
                <c:pt idx="3">
                  <c:v>итого по школе</c:v>
                </c:pt>
              </c:strCache>
            </c:strRef>
          </c:cat>
          <c:val>
            <c:numRef>
              <c:f>Лист1!$D$2:$D$5</c:f>
              <c:numCache>
                <c:formatCode>0%</c:formatCode>
                <c:ptCount val="4"/>
                <c:pt idx="0">
                  <c:v>0.63</c:v>
                </c:pt>
                <c:pt idx="1">
                  <c:v>0.39</c:v>
                </c:pt>
                <c:pt idx="2">
                  <c:v>0.66</c:v>
                </c:pt>
                <c:pt idx="3">
                  <c:v>0.48</c:v>
                </c:pt>
              </c:numCache>
            </c:numRef>
          </c:val>
          <c:extLst xmlns:c16r2="http://schemas.microsoft.com/office/drawing/2015/06/chart">
            <c:ext xmlns:c16="http://schemas.microsoft.com/office/drawing/2014/chart" uri="{C3380CC4-5D6E-409C-BE32-E72D297353CC}">
              <c16:uniqueId val="{00000005-0029-49EE-9B6A-7CD5335E87B1}"/>
            </c:ext>
          </c:extLst>
        </c:ser>
        <c:ser>
          <c:idx val="3"/>
          <c:order val="3"/>
          <c:tx>
            <c:strRef>
              <c:f>Лист1!$E$1</c:f>
              <c:strCache>
                <c:ptCount val="1"/>
                <c:pt idx="0">
                  <c:v>успеваемость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начальная школа</c:v>
                </c:pt>
                <c:pt idx="1">
                  <c:v>основная школа</c:v>
                </c:pt>
                <c:pt idx="2">
                  <c:v>средняя школа</c:v>
                </c:pt>
                <c:pt idx="3">
                  <c:v>итого по школе</c:v>
                </c:pt>
              </c:strCache>
            </c:strRef>
          </c:cat>
          <c:val>
            <c:numRef>
              <c:f>Лист1!$E$2:$E$5</c:f>
              <c:numCache>
                <c:formatCode>0%</c:formatCode>
                <c:ptCount val="4"/>
                <c:pt idx="0">
                  <c:v>1</c:v>
                </c:pt>
                <c:pt idx="1">
                  <c:v>1</c:v>
                </c:pt>
                <c:pt idx="2">
                  <c:v>1</c:v>
                </c:pt>
                <c:pt idx="3">
                  <c:v>1</c:v>
                </c:pt>
              </c:numCache>
            </c:numRef>
          </c:val>
          <c:extLst xmlns:c16r2="http://schemas.microsoft.com/office/drawing/2015/06/chart">
            <c:ext xmlns:c16="http://schemas.microsoft.com/office/drawing/2014/chart" uri="{C3380CC4-5D6E-409C-BE32-E72D297353CC}">
              <c16:uniqueId val="{00000006-0029-49EE-9B6A-7CD5335E87B1}"/>
            </c:ext>
          </c:extLst>
        </c:ser>
        <c:dLbls>
          <c:showLegendKey val="0"/>
          <c:showVal val="1"/>
          <c:showCatName val="0"/>
          <c:showSerName val="0"/>
          <c:showPercent val="0"/>
          <c:showBubbleSize val="0"/>
        </c:dLbls>
        <c:gapWidth val="150"/>
        <c:shape val="cylinder"/>
        <c:axId val="165820672"/>
        <c:axId val="168439808"/>
        <c:axId val="0"/>
      </c:bar3DChart>
      <c:catAx>
        <c:axId val="165820672"/>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168439808"/>
        <c:crosses val="autoZero"/>
        <c:auto val="1"/>
        <c:lblAlgn val="ctr"/>
        <c:lblOffset val="100"/>
        <c:noMultiLvlLbl val="0"/>
      </c:catAx>
      <c:valAx>
        <c:axId val="168439808"/>
        <c:scaling>
          <c:orientation val="minMax"/>
        </c:scaling>
        <c:delete val="1"/>
        <c:axPos val="l"/>
        <c:numFmt formatCode="0%" sourceLinked="1"/>
        <c:majorTickMark val="none"/>
        <c:minorTickMark val="none"/>
        <c:tickLblPos val="none"/>
        <c:crossAx val="165820672"/>
        <c:crosses val="autoZero"/>
        <c:crossBetween val="between"/>
      </c:valAx>
    </c:plotArea>
    <c:legend>
      <c:legendPos val="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Лист1!$A$2:$A$10</c:f>
              <c:strCache>
                <c:ptCount val="9"/>
                <c:pt idx="0">
                  <c:v>2а</c:v>
                </c:pt>
                <c:pt idx="1">
                  <c:v>2б</c:v>
                </c:pt>
                <c:pt idx="3">
                  <c:v>3а</c:v>
                </c:pt>
                <c:pt idx="4">
                  <c:v>3б</c:v>
                </c:pt>
                <c:pt idx="5">
                  <c:v>3в</c:v>
                </c:pt>
                <c:pt idx="6">
                  <c:v>4а</c:v>
                </c:pt>
                <c:pt idx="7">
                  <c:v>4б</c:v>
                </c:pt>
                <c:pt idx="8">
                  <c:v>4в</c:v>
                </c:pt>
              </c:strCache>
            </c:strRef>
          </c:cat>
          <c:val>
            <c:numRef>
              <c:f>Лист1!$B$2:$B$10</c:f>
              <c:numCache>
                <c:formatCode>0%</c:formatCode>
                <c:ptCount val="9"/>
                <c:pt idx="0">
                  <c:v>0.66000000000000081</c:v>
                </c:pt>
                <c:pt idx="1">
                  <c:v>0.72000000000000053</c:v>
                </c:pt>
                <c:pt idx="3">
                  <c:v>0.72000000000000053</c:v>
                </c:pt>
                <c:pt idx="4">
                  <c:v>0.56999999999999995</c:v>
                </c:pt>
                <c:pt idx="5">
                  <c:v>0.5</c:v>
                </c:pt>
                <c:pt idx="6">
                  <c:v>0.43000000000000027</c:v>
                </c:pt>
                <c:pt idx="7">
                  <c:v>0.77000000000000068</c:v>
                </c:pt>
                <c:pt idx="8">
                  <c:v>0.56000000000000005</c:v>
                </c:pt>
              </c:numCache>
            </c:numRef>
          </c:val>
          <c:extLst xmlns:c16r2="http://schemas.microsoft.com/office/drawing/2015/06/chart">
            <c:ext xmlns:c16="http://schemas.microsoft.com/office/drawing/2014/chart" uri="{C3380CC4-5D6E-409C-BE32-E72D297353CC}">
              <c16:uniqueId val="{00000000-0029-49EE-9B6A-7CD5335E87B1}"/>
            </c:ext>
          </c:extLst>
        </c:ser>
        <c:ser>
          <c:idx val="1"/>
          <c:order val="1"/>
          <c:tx>
            <c:strRef>
              <c:f>Лист1!$C$1</c:f>
              <c:strCache>
                <c:ptCount val="1"/>
                <c:pt idx="0">
                  <c:v>успеваемость</c:v>
                </c:pt>
              </c:strCache>
            </c:strRef>
          </c:tx>
          <c:invertIfNegative val="0"/>
          <c:dLbls>
            <c:dLbl>
              <c:idx val="0"/>
              <c:layout>
                <c:manualLayout>
                  <c:x val="2.4263011039670052E-3"/>
                  <c:y val="-7.648183556405345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0029-49EE-9B6A-7CD5335E87B1}"/>
                </c:ext>
              </c:extLst>
            </c:dLbl>
            <c:dLbl>
              <c:idx val="1"/>
              <c:layout>
                <c:manualLayout>
                  <c:x val="-4.4481256646738271E-17"/>
                  <c:y val="-6.90821177204785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0029-49EE-9B6A-7CD5335E87B1}"/>
                </c:ext>
              </c:extLst>
            </c:dLbl>
            <c:dLbl>
              <c:idx val="3"/>
              <c:layout>
                <c:manualLayout>
                  <c:x val="2.4262783908004693E-3"/>
                  <c:y val="-4.396134764030415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0029-49EE-9B6A-7CD5335E87B1}"/>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Лист1!$A$2:$A$10</c:f>
              <c:strCache>
                <c:ptCount val="9"/>
                <c:pt idx="0">
                  <c:v>2а</c:v>
                </c:pt>
                <c:pt idx="1">
                  <c:v>2б</c:v>
                </c:pt>
                <c:pt idx="3">
                  <c:v>3а</c:v>
                </c:pt>
                <c:pt idx="4">
                  <c:v>3б</c:v>
                </c:pt>
                <c:pt idx="5">
                  <c:v>3в</c:v>
                </c:pt>
                <c:pt idx="6">
                  <c:v>4а</c:v>
                </c:pt>
                <c:pt idx="7">
                  <c:v>4б</c:v>
                </c:pt>
                <c:pt idx="8">
                  <c:v>4в</c:v>
                </c:pt>
              </c:strCache>
            </c:strRef>
          </c:cat>
          <c:val>
            <c:numRef>
              <c:f>Лист1!$C$2:$C$10</c:f>
              <c:numCache>
                <c:formatCode>0%</c:formatCode>
                <c:ptCount val="9"/>
                <c:pt idx="0">
                  <c:v>1</c:v>
                </c:pt>
                <c:pt idx="1">
                  <c:v>1</c:v>
                </c:pt>
                <c:pt idx="3">
                  <c:v>1</c:v>
                </c:pt>
                <c:pt idx="4">
                  <c:v>1</c:v>
                </c:pt>
                <c:pt idx="5">
                  <c:v>1</c:v>
                </c:pt>
                <c:pt idx="6">
                  <c:v>1</c:v>
                </c:pt>
                <c:pt idx="7">
                  <c:v>1</c:v>
                </c:pt>
                <c:pt idx="8">
                  <c:v>1</c:v>
                </c:pt>
              </c:numCache>
            </c:numRef>
          </c:val>
          <c:extLst xmlns:c16r2="http://schemas.microsoft.com/office/drawing/2015/06/chart">
            <c:ext xmlns:c16="http://schemas.microsoft.com/office/drawing/2014/chart" uri="{C3380CC4-5D6E-409C-BE32-E72D297353CC}">
              <c16:uniqueId val="{00000004-0029-49EE-9B6A-7CD5335E87B1}"/>
            </c:ext>
          </c:extLst>
        </c:ser>
        <c:dLbls>
          <c:showLegendKey val="0"/>
          <c:showVal val="1"/>
          <c:showCatName val="0"/>
          <c:showSerName val="0"/>
          <c:showPercent val="0"/>
          <c:showBubbleSize val="0"/>
        </c:dLbls>
        <c:gapWidth val="150"/>
        <c:shape val="cylinder"/>
        <c:axId val="155698304"/>
        <c:axId val="155699840"/>
        <c:axId val="0"/>
      </c:bar3DChart>
      <c:catAx>
        <c:axId val="155698304"/>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155699840"/>
        <c:crosses val="autoZero"/>
        <c:auto val="1"/>
        <c:lblAlgn val="ctr"/>
        <c:lblOffset val="100"/>
        <c:noMultiLvlLbl val="0"/>
      </c:catAx>
      <c:valAx>
        <c:axId val="155699840"/>
        <c:scaling>
          <c:orientation val="minMax"/>
        </c:scaling>
        <c:delete val="1"/>
        <c:axPos val="l"/>
        <c:numFmt formatCode="0%" sourceLinked="1"/>
        <c:majorTickMark val="none"/>
        <c:minorTickMark val="none"/>
        <c:tickLblPos val="none"/>
        <c:crossAx val="155698304"/>
        <c:crosses val="autoZero"/>
        <c:crossBetween val="between"/>
      </c:valAx>
    </c:plotArea>
    <c:legend>
      <c:legendPos val="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Лист1!$A$2:$A$19</c:f>
              <c:strCache>
                <c:ptCount val="18"/>
                <c:pt idx="0">
                  <c:v>5а</c:v>
                </c:pt>
                <c:pt idx="1">
                  <c:v>5б</c:v>
                </c:pt>
                <c:pt idx="2">
                  <c:v>5в</c:v>
                </c:pt>
                <c:pt idx="3">
                  <c:v>6а</c:v>
                </c:pt>
                <c:pt idx="4">
                  <c:v>6б</c:v>
                </c:pt>
                <c:pt idx="5">
                  <c:v>6в</c:v>
                </c:pt>
                <c:pt idx="6">
                  <c:v>7а</c:v>
                </c:pt>
                <c:pt idx="7">
                  <c:v>7б</c:v>
                </c:pt>
                <c:pt idx="8">
                  <c:v>7в</c:v>
                </c:pt>
                <c:pt idx="9">
                  <c:v>8а</c:v>
                </c:pt>
                <c:pt idx="10">
                  <c:v>8б</c:v>
                </c:pt>
                <c:pt idx="11">
                  <c:v>8в</c:v>
                </c:pt>
                <c:pt idx="12">
                  <c:v>8г</c:v>
                </c:pt>
                <c:pt idx="13">
                  <c:v>9а</c:v>
                </c:pt>
                <c:pt idx="14">
                  <c:v>9б</c:v>
                </c:pt>
                <c:pt idx="15">
                  <c:v>9в</c:v>
                </c:pt>
                <c:pt idx="16">
                  <c:v>10а</c:v>
                </c:pt>
                <c:pt idx="17">
                  <c:v>11а</c:v>
                </c:pt>
              </c:strCache>
            </c:strRef>
          </c:cat>
          <c:val>
            <c:numRef>
              <c:f>Лист1!$B$2:$B$19</c:f>
              <c:numCache>
                <c:formatCode>0%</c:formatCode>
                <c:ptCount val="18"/>
                <c:pt idx="0">
                  <c:v>0.61</c:v>
                </c:pt>
                <c:pt idx="1">
                  <c:v>0.65</c:v>
                </c:pt>
                <c:pt idx="2">
                  <c:v>0.17</c:v>
                </c:pt>
                <c:pt idx="3">
                  <c:v>0.24</c:v>
                </c:pt>
                <c:pt idx="4">
                  <c:v>0.57999999999999996</c:v>
                </c:pt>
                <c:pt idx="5">
                  <c:v>0.28999999999999998</c:v>
                </c:pt>
                <c:pt idx="6">
                  <c:v>0.43</c:v>
                </c:pt>
                <c:pt idx="7">
                  <c:v>0.45</c:v>
                </c:pt>
                <c:pt idx="8">
                  <c:v>0.21</c:v>
                </c:pt>
                <c:pt idx="9">
                  <c:v>0.38</c:v>
                </c:pt>
                <c:pt idx="10">
                  <c:v>0.45</c:v>
                </c:pt>
                <c:pt idx="11">
                  <c:v>0.45</c:v>
                </c:pt>
                <c:pt idx="12">
                  <c:v>0.14000000000000001</c:v>
                </c:pt>
                <c:pt idx="13">
                  <c:v>0.42</c:v>
                </c:pt>
                <c:pt idx="14">
                  <c:v>0.54</c:v>
                </c:pt>
                <c:pt idx="15">
                  <c:v>0.16</c:v>
                </c:pt>
                <c:pt idx="16">
                  <c:v>0.6</c:v>
                </c:pt>
                <c:pt idx="17">
                  <c:v>0.68</c:v>
                </c:pt>
              </c:numCache>
            </c:numRef>
          </c:val>
          <c:extLst xmlns:c16r2="http://schemas.microsoft.com/office/drawing/2015/06/chart">
            <c:ext xmlns:c16="http://schemas.microsoft.com/office/drawing/2014/chart" uri="{C3380CC4-5D6E-409C-BE32-E72D297353CC}">
              <c16:uniqueId val="{00000000-0029-49EE-9B6A-7CD5335E87B1}"/>
            </c:ext>
          </c:extLst>
        </c:ser>
        <c:ser>
          <c:idx val="1"/>
          <c:order val="1"/>
          <c:tx>
            <c:strRef>
              <c:f>Лист1!$C$1</c:f>
              <c:strCache>
                <c:ptCount val="1"/>
                <c:pt idx="0">
                  <c:v>успеваемость</c:v>
                </c:pt>
              </c:strCache>
            </c:strRef>
          </c:tx>
          <c:invertIfNegative val="0"/>
          <c:dLbls>
            <c:dLbl>
              <c:idx val="0"/>
              <c:layout>
                <c:manualLayout>
                  <c:x val="2.4263011039670052E-3"/>
                  <c:y val="-7.648183556405345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0029-49EE-9B6A-7CD5335E87B1}"/>
                </c:ext>
              </c:extLst>
            </c:dLbl>
            <c:dLbl>
              <c:idx val="1"/>
              <c:layout>
                <c:manualLayout>
                  <c:x val="-4.4481256646738271E-17"/>
                  <c:y val="-6.90821177204785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0029-49EE-9B6A-7CD5335E87B1}"/>
                </c:ext>
              </c:extLst>
            </c:dLbl>
            <c:dLbl>
              <c:idx val="3"/>
              <c:layout>
                <c:manualLayout>
                  <c:x val="2.4262783908004693E-3"/>
                  <c:y val="-4.396134764030415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0029-49EE-9B6A-7CD5335E87B1}"/>
                </c:ext>
              </c:extLst>
            </c:dLbl>
            <c:spPr>
              <a:noFill/>
              <a:ln>
                <a:noFill/>
              </a:ln>
              <a:effectLst/>
            </c:spPr>
            <c:txPr>
              <a:bodyPr/>
              <a:lstStyle/>
              <a:p>
                <a:pPr>
                  <a:defRPr>
                    <a:solidFill>
                      <a:srgbClr val="FF0000"/>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Лист1!$A$2:$A$19</c:f>
              <c:strCache>
                <c:ptCount val="18"/>
                <c:pt idx="0">
                  <c:v>5а</c:v>
                </c:pt>
                <c:pt idx="1">
                  <c:v>5б</c:v>
                </c:pt>
                <c:pt idx="2">
                  <c:v>5в</c:v>
                </c:pt>
                <c:pt idx="3">
                  <c:v>6а</c:v>
                </c:pt>
                <c:pt idx="4">
                  <c:v>6б</c:v>
                </c:pt>
                <c:pt idx="5">
                  <c:v>6в</c:v>
                </c:pt>
                <c:pt idx="6">
                  <c:v>7а</c:v>
                </c:pt>
                <c:pt idx="7">
                  <c:v>7б</c:v>
                </c:pt>
                <c:pt idx="8">
                  <c:v>7в</c:v>
                </c:pt>
                <c:pt idx="9">
                  <c:v>8а</c:v>
                </c:pt>
                <c:pt idx="10">
                  <c:v>8б</c:v>
                </c:pt>
                <c:pt idx="11">
                  <c:v>8в</c:v>
                </c:pt>
                <c:pt idx="12">
                  <c:v>8г</c:v>
                </c:pt>
                <c:pt idx="13">
                  <c:v>9а</c:v>
                </c:pt>
                <c:pt idx="14">
                  <c:v>9б</c:v>
                </c:pt>
                <c:pt idx="15">
                  <c:v>9в</c:v>
                </c:pt>
                <c:pt idx="16">
                  <c:v>10а</c:v>
                </c:pt>
                <c:pt idx="17">
                  <c:v>11а</c:v>
                </c:pt>
              </c:strCache>
            </c:strRef>
          </c:cat>
          <c:val>
            <c:numRef>
              <c:f>Лист1!$C$2:$C$19</c:f>
              <c:numCache>
                <c:formatCode>0%</c:formatCode>
                <c:ptCount val="18"/>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numCache>
            </c:numRef>
          </c:val>
          <c:extLst xmlns:c16r2="http://schemas.microsoft.com/office/drawing/2015/06/chart">
            <c:ext xmlns:c16="http://schemas.microsoft.com/office/drawing/2014/chart" uri="{C3380CC4-5D6E-409C-BE32-E72D297353CC}">
              <c16:uniqueId val="{00000004-0029-49EE-9B6A-7CD5335E87B1}"/>
            </c:ext>
          </c:extLst>
        </c:ser>
        <c:dLbls>
          <c:showLegendKey val="0"/>
          <c:showVal val="1"/>
          <c:showCatName val="0"/>
          <c:showSerName val="0"/>
          <c:showPercent val="0"/>
          <c:showBubbleSize val="0"/>
        </c:dLbls>
        <c:gapWidth val="150"/>
        <c:shape val="cylinder"/>
        <c:axId val="170596224"/>
        <c:axId val="170597760"/>
        <c:axId val="0"/>
      </c:bar3DChart>
      <c:catAx>
        <c:axId val="170596224"/>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170597760"/>
        <c:crosses val="autoZero"/>
        <c:auto val="1"/>
        <c:lblAlgn val="ctr"/>
        <c:lblOffset val="100"/>
        <c:noMultiLvlLbl val="0"/>
      </c:catAx>
      <c:valAx>
        <c:axId val="170597760"/>
        <c:scaling>
          <c:orientation val="minMax"/>
        </c:scaling>
        <c:delete val="1"/>
        <c:axPos val="l"/>
        <c:numFmt formatCode="0%" sourceLinked="1"/>
        <c:majorTickMark val="none"/>
        <c:minorTickMark val="none"/>
        <c:tickLblPos val="none"/>
        <c:crossAx val="170596224"/>
        <c:crosses val="autoZero"/>
        <c:crossBetween val="between"/>
      </c:valAx>
    </c:plotArea>
    <c:legend>
      <c:legendPos val="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8.8277376786235567E-2"/>
          <c:y val="4.4019037183072034E-2"/>
          <c:w val="0.60894593904930405"/>
          <c:h val="0.55185195600551873"/>
        </c:manualLayout>
      </c:layout>
      <c:bar3DChart>
        <c:barDir val="col"/>
        <c:grouping val="clustered"/>
        <c:varyColors val="0"/>
        <c:ser>
          <c:idx val="0"/>
          <c:order val="0"/>
          <c:tx>
            <c:strRef>
              <c:f>Лист1!$B$1</c:f>
              <c:strCache>
                <c:ptCount val="1"/>
                <c:pt idx="0">
                  <c:v>2020-2021 уч.г</c:v>
                </c:pt>
              </c:strCache>
            </c:strRef>
          </c:tx>
          <c:invertIfNegative val="0"/>
          <c:dLbls>
            <c:dLbl>
              <c:idx val="6"/>
              <c:layout>
                <c:manualLayout>
                  <c:x val="-1.0272391467735505E-2"/>
                  <c:y val="-3.4582427561919215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736F-42E4-B09F-6D81E48E6D5D}"/>
                </c:ext>
              </c:extLst>
            </c:dLbl>
            <c:spPr>
              <a:noFill/>
              <a:ln>
                <a:noFill/>
              </a:ln>
              <a:effectLst/>
            </c:spPr>
            <c:txPr>
              <a:bodyPr/>
              <a:lstStyle/>
              <a:p>
                <a:pPr>
                  <a:defRPr sz="7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Лист1!$A$2:$A$9</c:f>
              <c:strCache>
                <c:ptCount val="8"/>
                <c:pt idx="0">
                  <c:v>физика</c:v>
                </c:pt>
                <c:pt idx="1">
                  <c:v>химия</c:v>
                </c:pt>
                <c:pt idx="2">
                  <c:v>биология</c:v>
                </c:pt>
                <c:pt idx="3">
                  <c:v>география</c:v>
                </c:pt>
                <c:pt idx="4">
                  <c:v>обществознание</c:v>
                </c:pt>
                <c:pt idx="5">
                  <c:v>информатика</c:v>
                </c:pt>
                <c:pt idx="6">
                  <c:v>англ.язык</c:v>
                </c:pt>
                <c:pt idx="7">
                  <c:v>история</c:v>
                </c:pt>
              </c:strCache>
            </c:strRef>
          </c:cat>
          <c:val>
            <c:numRef>
              <c:f>Лист1!$B$2:$B$9</c:f>
              <c:numCache>
                <c:formatCode>0%</c:formatCode>
                <c:ptCount val="8"/>
                <c:pt idx="0">
                  <c:v>0.33</c:v>
                </c:pt>
                <c:pt idx="1">
                  <c:v>0.48</c:v>
                </c:pt>
                <c:pt idx="2">
                  <c:v>0.67</c:v>
                </c:pt>
                <c:pt idx="3">
                  <c:v>0.8</c:v>
                </c:pt>
                <c:pt idx="4">
                  <c:v>0.7</c:v>
                </c:pt>
                <c:pt idx="5">
                  <c:v>0.8</c:v>
                </c:pt>
                <c:pt idx="6">
                  <c:v>0.72</c:v>
                </c:pt>
                <c:pt idx="7">
                  <c:v>0.43</c:v>
                </c:pt>
              </c:numCache>
            </c:numRef>
          </c:val>
          <c:extLst xmlns:c16r2="http://schemas.microsoft.com/office/drawing/2015/06/chart">
            <c:ext xmlns:c16="http://schemas.microsoft.com/office/drawing/2014/chart" uri="{C3380CC4-5D6E-409C-BE32-E72D297353CC}">
              <c16:uniqueId val="{00000001-736F-42E4-B09F-6D81E48E6D5D}"/>
            </c:ext>
          </c:extLst>
        </c:ser>
        <c:ser>
          <c:idx val="1"/>
          <c:order val="1"/>
          <c:tx>
            <c:strRef>
              <c:f>Лист1!$C$1</c:f>
              <c:strCache>
                <c:ptCount val="1"/>
                <c:pt idx="0">
                  <c:v>2021-2022 уч.г </c:v>
                </c:pt>
              </c:strCache>
            </c:strRef>
          </c:tx>
          <c:invertIfNegative val="0"/>
          <c:dLbls>
            <c:dLbl>
              <c:idx val="0"/>
              <c:layout>
                <c:manualLayout>
                  <c:x val="-6.9700647634836832E-3"/>
                  <c:y val="-4.463096517449307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736F-42E4-B09F-6D81E48E6D5D}"/>
                </c:ext>
              </c:extLst>
            </c:dLbl>
            <c:dLbl>
              <c:idx val="1"/>
              <c:layout>
                <c:manualLayout>
                  <c:x val="1.4461107373116023E-2"/>
                  <c:y val="-3.964775977154580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736F-42E4-B09F-6D81E48E6D5D}"/>
                </c:ext>
              </c:extLst>
            </c:dLbl>
            <c:dLbl>
              <c:idx val="3"/>
              <c:layout>
                <c:manualLayout>
                  <c:x val="-4.4186949262444423E-4"/>
                  <c:y val="-4.878129351079842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736F-42E4-B09F-6D81E48E6D5D}"/>
                </c:ext>
              </c:extLst>
            </c:dLbl>
            <c:dLbl>
              <c:idx val="4"/>
              <c:layout>
                <c:manualLayout>
                  <c:x val="0"/>
                  <c:y val="-3.074377810254541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736F-42E4-B09F-6D81E48E6D5D}"/>
                </c:ext>
              </c:extLst>
            </c:dLbl>
            <c:dLbl>
              <c:idx val="5"/>
              <c:layout>
                <c:manualLayout>
                  <c:x val="0"/>
                  <c:y val="-4.463096517449301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736F-42E4-B09F-6D81E48E6D5D}"/>
                </c:ext>
              </c:extLst>
            </c:dLbl>
            <c:dLbl>
              <c:idx val="6"/>
              <c:layout>
                <c:manualLayout>
                  <c:x val="1.0272391467735505E-2"/>
                  <c:y val="-8.783936600727472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736F-42E4-B09F-6D81E48E6D5D}"/>
                </c:ext>
              </c:extLst>
            </c:dLbl>
            <c:dLbl>
              <c:idx val="7"/>
              <c:layout>
                <c:manualLayout>
                  <c:x val="4.2481018594476318E-3"/>
                  <c:y val="-4.909406169194253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36F-42E4-B09F-6D81E48E6D5D}"/>
                </c:ext>
              </c:extLst>
            </c:dLbl>
            <c:spPr>
              <a:noFill/>
              <a:ln>
                <a:noFill/>
              </a:ln>
              <a:effectLst/>
            </c:spPr>
            <c:txPr>
              <a:bodyPr/>
              <a:lstStyle/>
              <a:p>
                <a:pPr>
                  <a:defRPr sz="7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Лист1!$A$2:$A$9</c:f>
              <c:strCache>
                <c:ptCount val="8"/>
                <c:pt idx="0">
                  <c:v>физика</c:v>
                </c:pt>
                <c:pt idx="1">
                  <c:v>химия</c:v>
                </c:pt>
                <c:pt idx="2">
                  <c:v>биология</c:v>
                </c:pt>
                <c:pt idx="3">
                  <c:v>география</c:v>
                </c:pt>
                <c:pt idx="4">
                  <c:v>обществознание</c:v>
                </c:pt>
                <c:pt idx="5">
                  <c:v>информатика</c:v>
                </c:pt>
                <c:pt idx="6">
                  <c:v>англ.язык</c:v>
                </c:pt>
                <c:pt idx="7">
                  <c:v>история</c:v>
                </c:pt>
              </c:strCache>
            </c:strRef>
          </c:cat>
          <c:val>
            <c:numRef>
              <c:f>Лист1!$C$2:$C$9</c:f>
              <c:numCache>
                <c:formatCode>0%</c:formatCode>
                <c:ptCount val="8"/>
                <c:pt idx="0">
                  <c:v>0.4</c:v>
                </c:pt>
                <c:pt idx="1">
                  <c:v>0.6</c:v>
                </c:pt>
                <c:pt idx="2">
                  <c:v>0</c:v>
                </c:pt>
                <c:pt idx="3">
                  <c:v>0.28999999999999998</c:v>
                </c:pt>
                <c:pt idx="4">
                  <c:v>0.4</c:v>
                </c:pt>
                <c:pt idx="5">
                  <c:v>0.28000000000000003</c:v>
                </c:pt>
                <c:pt idx="6">
                  <c:v>1</c:v>
                </c:pt>
                <c:pt idx="7">
                  <c:v>0</c:v>
                </c:pt>
              </c:numCache>
            </c:numRef>
          </c:val>
          <c:extLst xmlns:c16r2="http://schemas.microsoft.com/office/drawing/2015/06/chart">
            <c:ext xmlns:c16="http://schemas.microsoft.com/office/drawing/2014/chart" uri="{C3380CC4-5D6E-409C-BE32-E72D297353CC}">
              <c16:uniqueId val="{00000009-736F-42E4-B09F-6D81E48E6D5D}"/>
            </c:ext>
          </c:extLst>
        </c:ser>
        <c:ser>
          <c:idx val="2"/>
          <c:order val="2"/>
          <c:tx>
            <c:strRef>
              <c:f>Лист1!$D$1</c:f>
              <c:strCache>
                <c:ptCount val="1"/>
                <c:pt idx="0">
                  <c:v> 2022-2023 уч.г</c:v>
                </c:pt>
              </c:strCache>
            </c:strRef>
          </c:tx>
          <c:invertIfNegative val="0"/>
          <c:dLbls>
            <c:dLbl>
              <c:idx val="6"/>
              <c:layout>
                <c:manualLayout>
                  <c:x val="1.218770388589264E-2"/>
                  <c:y val="-5.174380560860122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736F-42E4-B09F-6D81E48E6D5D}"/>
                </c:ext>
              </c:extLst>
            </c:dLbl>
            <c:dLbl>
              <c:idx val="7"/>
              <c:layout>
                <c:manualLayout>
                  <c:x val="2.0544782935470865E-2"/>
                  <c:y val="-8.783936600727472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36F-42E4-B09F-6D81E48E6D5D}"/>
                </c:ext>
              </c:extLst>
            </c:dLbl>
            <c:spPr>
              <a:noFill/>
              <a:ln>
                <a:noFill/>
              </a:ln>
              <a:effectLst/>
            </c:spPr>
            <c:txPr>
              <a:bodyPr/>
              <a:lstStyle/>
              <a:p>
                <a:pPr>
                  <a:defRPr sz="7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Лист1!$A$2:$A$9</c:f>
              <c:strCache>
                <c:ptCount val="8"/>
                <c:pt idx="0">
                  <c:v>физика</c:v>
                </c:pt>
                <c:pt idx="1">
                  <c:v>химия</c:v>
                </c:pt>
                <c:pt idx="2">
                  <c:v>биология</c:v>
                </c:pt>
                <c:pt idx="3">
                  <c:v>география</c:v>
                </c:pt>
                <c:pt idx="4">
                  <c:v>обществознание</c:v>
                </c:pt>
                <c:pt idx="5">
                  <c:v>информатика</c:v>
                </c:pt>
                <c:pt idx="6">
                  <c:v>англ.язык</c:v>
                </c:pt>
                <c:pt idx="7">
                  <c:v>история</c:v>
                </c:pt>
              </c:strCache>
            </c:strRef>
          </c:cat>
          <c:val>
            <c:numRef>
              <c:f>Лист1!$D$2:$D$9</c:f>
              <c:numCache>
                <c:formatCode>0%</c:formatCode>
                <c:ptCount val="8"/>
                <c:pt idx="0">
                  <c:v>0.8</c:v>
                </c:pt>
                <c:pt idx="1">
                  <c:v>0.79</c:v>
                </c:pt>
                <c:pt idx="2">
                  <c:v>0.71</c:v>
                </c:pt>
                <c:pt idx="3">
                  <c:v>0.56000000000000005</c:v>
                </c:pt>
                <c:pt idx="4">
                  <c:v>0.47</c:v>
                </c:pt>
                <c:pt idx="5">
                  <c:v>0.41</c:v>
                </c:pt>
                <c:pt idx="6">
                  <c:v>0</c:v>
                </c:pt>
                <c:pt idx="7">
                  <c:v>0.5</c:v>
                </c:pt>
              </c:numCache>
            </c:numRef>
          </c:val>
          <c:extLst xmlns:c16r2="http://schemas.microsoft.com/office/drawing/2015/06/chart">
            <c:ext xmlns:c16="http://schemas.microsoft.com/office/drawing/2014/chart" uri="{C3380CC4-5D6E-409C-BE32-E72D297353CC}">
              <c16:uniqueId val="{0000000C-736F-42E4-B09F-6D81E48E6D5D}"/>
            </c:ext>
          </c:extLst>
        </c:ser>
        <c:ser>
          <c:idx val="3"/>
          <c:order val="3"/>
          <c:tx>
            <c:strRef>
              <c:f>Лист1!$E$1</c:f>
              <c:strCache>
                <c:ptCount val="1"/>
                <c:pt idx="0">
                  <c:v>успеваемость</c:v>
                </c:pt>
              </c:strCache>
            </c:strRef>
          </c:tx>
          <c:invertIfNegative val="0"/>
          <c:cat>
            <c:strRef>
              <c:f>Лист1!$A$2:$A$9</c:f>
              <c:strCache>
                <c:ptCount val="8"/>
                <c:pt idx="0">
                  <c:v>физика</c:v>
                </c:pt>
                <c:pt idx="1">
                  <c:v>химия</c:v>
                </c:pt>
                <c:pt idx="2">
                  <c:v>биология</c:v>
                </c:pt>
                <c:pt idx="3">
                  <c:v>география</c:v>
                </c:pt>
                <c:pt idx="4">
                  <c:v>обществознание</c:v>
                </c:pt>
                <c:pt idx="5">
                  <c:v>информатика</c:v>
                </c:pt>
                <c:pt idx="6">
                  <c:v>англ.язык</c:v>
                </c:pt>
                <c:pt idx="7">
                  <c:v>история</c:v>
                </c:pt>
              </c:strCache>
            </c:strRef>
          </c:cat>
          <c:val>
            <c:numRef>
              <c:f>Лист1!$E$2:$E$9</c:f>
              <c:numCache>
                <c:formatCode>0%</c:formatCode>
                <c:ptCount val="8"/>
                <c:pt idx="0">
                  <c:v>1</c:v>
                </c:pt>
                <c:pt idx="1">
                  <c:v>0.89</c:v>
                </c:pt>
                <c:pt idx="2">
                  <c:v>1</c:v>
                </c:pt>
                <c:pt idx="3">
                  <c:v>0.8</c:v>
                </c:pt>
                <c:pt idx="4">
                  <c:v>1</c:v>
                </c:pt>
                <c:pt idx="5">
                  <c:v>0.82</c:v>
                </c:pt>
                <c:pt idx="6">
                  <c:v>1</c:v>
                </c:pt>
                <c:pt idx="7">
                  <c:v>1</c:v>
                </c:pt>
              </c:numCache>
            </c:numRef>
          </c:val>
        </c:ser>
        <c:dLbls>
          <c:showLegendKey val="0"/>
          <c:showVal val="0"/>
          <c:showCatName val="0"/>
          <c:showSerName val="0"/>
          <c:showPercent val="0"/>
          <c:showBubbleSize val="0"/>
        </c:dLbls>
        <c:gapWidth val="150"/>
        <c:shape val="cylinder"/>
        <c:axId val="170490496"/>
        <c:axId val="170496384"/>
        <c:axId val="0"/>
      </c:bar3DChart>
      <c:catAx>
        <c:axId val="170490496"/>
        <c:scaling>
          <c:orientation val="minMax"/>
        </c:scaling>
        <c:delete val="0"/>
        <c:axPos val="b"/>
        <c:numFmt formatCode="General" sourceLinked="1"/>
        <c:majorTickMark val="out"/>
        <c:minorTickMark val="none"/>
        <c:tickLblPos val="nextTo"/>
        <c:txPr>
          <a:bodyPr/>
          <a:lstStyle/>
          <a:p>
            <a:pPr>
              <a:defRPr sz="900">
                <a:latin typeface="Times New Roman" pitchFamily="18" charset="0"/>
                <a:cs typeface="Times New Roman" pitchFamily="18" charset="0"/>
              </a:defRPr>
            </a:pPr>
            <a:endParaRPr lang="ru-RU"/>
          </a:p>
        </c:txPr>
        <c:crossAx val="170496384"/>
        <c:crosses val="autoZero"/>
        <c:auto val="1"/>
        <c:lblAlgn val="ctr"/>
        <c:lblOffset val="100"/>
        <c:noMultiLvlLbl val="0"/>
      </c:catAx>
      <c:valAx>
        <c:axId val="170496384"/>
        <c:scaling>
          <c:orientation val="minMax"/>
        </c:scaling>
        <c:delete val="0"/>
        <c:axPos val="l"/>
        <c:majorGridlines/>
        <c:numFmt formatCode="0%" sourceLinked="1"/>
        <c:majorTickMark val="out"/>
        <c:minorTickMark val="none"/>
        <c:tickLblPos val="nextTo"/>
        <c:crossAx val="170490496"/>
        <c:crosses val="autoZero"/>
        <c:crossBetween val="between"/>
      </c:valAx>
      <c:spPr>
        <a:noFill/>
        <a:ln w="25391">
          <a:noFill/>
        </a:ln>
      </c:spPr>
    </c:plotArea>
    <c:legend>
      <c:legendPos val="r"/>
      <c:overlay val="0"/>
      <c:txPr>
        <a:bodyPr/>
        <a:lstStyle/>
        <a:p>
          <a:pPr>
            <a:defRPr sz="9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6421556176445693E-2"/>
          <c:y val="4.4277388554777086E-2"/>
          <c:w val="0.77893287266852285"/>
          <c:h val="0.46638301067291837"/>
        </c:manualLayout>
      </c:layout>
      <c:bar3DChart>
        <c:barDir val="col"/>
        <c:grouping val="clustered"/>
        <c:varyColors val="0"/>
        <c:ser>
          <c:idx val="0"/>
          <c:order val="0"/>
          <c:tx>
            <c:strRef>
              <c:f>Лист1!$B$1</c:f>
              <c:strCache>
                <c:ptCount val="1"/>
                <c:pt idx="0">
                  <c:v>2021</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Лист1!$A$2:$A$11</c:f>
              <c:strCache>
                <c:ptCount val="10"/>
                <c:pt idx="0">
                  <c:v>физика</c:v>
                </c:pt>
                <c:pt idx="1">
                  <c:v>обществознание</c:v>
                </c:pt>
                <c:pt idx="2">
                  <c:v>химия</c:v>
                </c:pt>
                <c:pt idx="3">
                  <c:v>биология</c:v>
                </c:pt>
                <c:pt idx="4">
                  <c:v>история</c:v>
                </c:pt>
                <c:pt idx="5">
                  <c:v>информатика</c:v>
                </c:pt>
                <c:pt idx="6">
                  <c:v>англ.язык</c:v>
                </c:pt>
                <c:pt idx="7">
                  <c:v>математика (проф)</c:v>
                </c:pt>
                <c:pt idx="8">
                  <c:v>литература</c:v>
                </c:pt>
                <c:pt idx="9">
                  <c:v>география</c:v>
                </c:pt>
              </c:strCache>
            </c:strRef>
          </c:cat>
          <c:val>
            <c:numRef>
              <c:f>Лист1!$B$2:$B$11</c:f>
              <c:numCache>
                <c:formatCode>0%</c:formatCode>
                <c:ptCount val="10"/>
                <c:pt idx="0">
                  <c:v>0.23</c:v>
                </c:pt>
                <c:pt idx="1">
                  <c:v>0.48</c:v>
                </c:pt>
                <c:pt idx="2">
                  <c:v>0.28999999999999998</c:v>
                </c:pt>
                <c:pt idx="3">
                  <c:v>0.16</c:v>
                </c:pt>
                <c:pt idx="4">
                  <c:v>0.1</c:v>
                </c:pt>
                <c:pt idx="5">
                  <c:v>0.1</c:v>
                </c:pt>
                <c:pt idx="6">
                  <c:v>0.06</c:v>
                </c:pt>
                <c:pt idx="7">
                  <c:v>0.84</c:v>
                </c:pt>
                <c:pt idx="8">
                  <c:v>0</c:v>
                </c:pt>
                <c:pt idx="9">
                  <c:v>0</c:v>
                </c:pt>
              </c:numCache>
            </c:numRef>
          </c:val>
          <c:extLst xmlns:c16r2="http://schemas.microsoft.com/office/drawing/2015/06/chart">
            <c:ext xmlns:c16="http://schemas.microsoft.com/office/drawing/2014/chart" uri="{C3380CC4-5D6E-409C-BE32-E72D297353CC}">
              <c16:uniqueId val="{00000000-6A8B-49F6-97C6-FA98577E81F7}"/>
            </c:ext>
          </c:extLst>
        </c:ser>
        <c:ser>
          <c:idx val="1"/>
          <c:order val="1"/>
          <c:tx>
            <c:strRef>
              <c:f>Лист1!$C$1</c:f>
              <c:strCache>
                <c:ptCount val="1"/>
                <c:pt idx="0">
                  <c:v>2022</c:v>
                </c:pt>
              </c:strCache>
            </c:strRef>
          </c:tx>
          <c:invertIfNegative val="0"/>
          <c:dLbls>
            <c:dLbl>
              <c:idx val="0"/>
              <c:layout>
                <c:manualLayout>
                  <c:x val="0"/>
                  <c:y val="-5.7045578069344065E-2"/>
                </c:manualLayout>
              </c:layout>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dLbl>
            <c:dLbl>
              <c:idx val="1"/>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dLbl>
            <c:dLbl>
              <c:idx val="2"/>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dLbl>
            <c:dLbl>
              <c:idx val="3"/>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dLbl>
            <c:dLbl>
              <c:idx val="4"/>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dLbl>
            <c:dLbl>
              <c:idx val="5"/>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dLbl>
            <c:spPr>
              <a:noFill/>
              <a:ln>
                <a:noFill/>
              </a:ln>
              <a:effectLst/>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физика</c:v>
                </c:pt>
                <c:pt idx="1">
                  <c:v>обществознание</c:v>
                </c:pt>
                <c:pt idx="2">
                  <c:v>химия</c:v>
                </c:pt>
                <c:pt idx="3">
                  <c:v>биология</c:v>
                </c:pt>
                <c:pt idx="4">
                  <c:v>история</c:v>
                </c:pt>
                <c:pt idx="5">
                  <c:v>информатика</c:v>
                </c:pt>
                <c:pt idx="6">
                  <c:v>англ.язык</c:v>
                </c:pt>
                <c:pt idx="7">
                  <c:v>математика (проф)</c:v>
                </c:pt>
                <c:pt idx="8">
                  <c:v>литература</c:v>
                </c:pt>
                <c:pt idx="9">
                  <c:v>география</c:v>
                </c:pt>
              </c:strCache>
            </c:strRef>
          </c:cat>
          <c:val>
            <c:numRef>
              <c:f>Лист1!$C$2:$C$11</c:f>
              <c:numCache>
                <c:formatCode>0%</c:formatCode>
                <c:ptCount val="10"/>
                <c:pt idx="0">
                  <c:v>0.26</c:v>
                </c:pt>
                <c:pt idx="1">
                  <c:v>0.47</c:v>
                </c:pt>
                <c:pt idx="2">
                  <c:v>0.16</c:v>
                </c:pt>
                <c:pt idx="3">
                  <c:v>0.21</c:v>
                </c:pt>
                <c:pt idx="4">
                  <c:v>0.05</c:v>
                </c:pt>
                <c:pt idx="5">
                  <c:v>0.15</c:v>
                </c:pt>
                <c:pt idx="6">
                  <c:v>0.05</c:v>
                </c:pt>
                <c:pt idx="7">
                  <c:v>0.84</c:v>
                </c:pt>
                <c:pt idx="8">
                  <c:v>0.03</c:v>
                </c:pt>
                <c:pt idx="9">
                  <c:v>0</c:v>
                </c:pt>
              </c:numCache>
            </c:numRef>
          </c:val>
          <c:extLst xmlns:c16r2="http://schemas.microsoft.com/office/drawing/2015/06/chart">
            <c:ext xmlns:c16="http://schemas.microsoft.com/office/drawing/2014/chart" uri="{C3380CC4-5D6E-409C-BE32-E72D297353CC}">
              <c16:uniqueId val="{00000008-6A8B-49F6-97C6-FA98577E81F7}"/>
            </c:ext>
          </c:extLst>
        </c:ser>
        <c:ser>
          <c:idx val="2"/>
          <c:order val="2"/>
          <c:tx>
            <c:strRef>
              <c:f>Лист1!$D$1</c:f>
              <c:strCache>
                <c:ptCount val="1"/>
                <c:pt idx="0">
                  <c:v>2023</c:v>
                </c:pt>
              </c:strCache>
            </c:strRef>
          </c:tx>
          <c:invertIfNegative val="0"/>
          <c:dLbls>
            <c:dLbl>
              <c:idx val="7"/>
              <c:layout>
                <c:manualLayout>
                  <c:x val="1.5349368084947201E-2"/>
                  <c:y val="0"/>
                </c:manualLayout>
              </c:layout>
              <c:showLegendKey val="0"/>
              <c:showVal val="1"/>
              <c:showCatName val="0"/>
              <c:showSerName val="0"/>
              <c:showPercent val="0"/>
              <c:showBubbleSize val="0"/>
            </c:dLbl>
            <c:txPr>
              <a:bodyPr/>
              <a:lstStyle/>
              <a:p>
                <a:pPr>
                  <a:defRPr sz="800"/>
                </a:pPr>
                <a:endParaRPr lang="ru-RU"/>
              </a:p>
            </c:txPr>
            <c:showLegendKey val="0"/>
            <c:showVal val="1"/>
            <c:showCatName val="0"/>
            <c:showSerName val="0"/>
            <c:showPercent val="0"/>
            <c:showBubbleSize val="0"/>
            <c:showLeaderLines val="0"/>
          </c:dLbls>
          <c:cat>
            <c:strRef>
              <c:f>Лист1!$A$2:$A$11</c:f>
              <c:strCache>
                <c:ptCount val="10"/>
                <c:pt idx="0">
                  <c:v>физика</c:v>
                </c:pt>
                <c:pt idx="1">
                  <c:v>обществознание</c:v>
                </c:pt>
                <c:pt idx="2">
                  <c:v>химия</c:v>
                </c:pt>
                <c:pt idx="3">
                  <c:v>биология</c:v>
                </c:pt>
                <c:pt idx="4">
                  <c:v>история</c:v>
                </c:pt>
                <c:pt idx="5">
                  <c:v>информатика</c:v>
                </c:pt>
                <c:pt idx="6">
                  <c:v>англ.язык</c:v>
                </c:pt>
                <c:pt idx="7">
                  <c:v>математика (проф)</c:v>
                </c:pt>
                <c:pt idx="8">
                  <c:v>литература</c:v>
                </c:pt>
                <c:pt idx="9">
                  <c:v>география</c:v>
                </c:pt>
              </c:strCache>
            </c:strRef>
          </c:cat>
          <c:val>
            <c:numRef>
              <c:f>Лист1!$D$2:$D$11</c:f>
              <c:numCache>
                <c:formatCode>0%</c:formatCode>
                <c:ptCount val="10"/>
                <c:pt idx="0">
                  <c:v>0.21</c:v>
                </c:pt>
                <c:pt idx="1">
                  <c:v>0.47</c:v>
                </c:pt>
                <c:pt idx="2">
                  <c:v>0.05</c:v>
                </c:pt>
                <c:pt idx="3">
                  <c:v>0.16</c:v>
                </c:pt>
                <c:pt idx="4">
                  <c:v>0.11</c:v>
                </c:pt>
                <c:pt idx="5">
                  <c:v>0.37</c:v>
                </c:pt>
                <c:pt idx="6">
                  <c:v>0</c:v>
                </c:pt>
                <c:pt idx="7">
                  <c:v>0.68</c:v>
                </c:pt>
                <c:pt idx="8">
                  <c:v>0.05</c:v>
                </c:pt>
                <c:pt idx="9">
                  <c:v>0.11</c:v>
                </c:pt>
              </c:numCache>
            </c:numRef>
          </c:val>
        </c:ser>
        <c:ser>
          <c:idx val="3"/>
          <c:order val="3"/>
          <c:tx>
            <c:strRef>
              <c:f>Лист1!$E$1</c:f>
              <c:strCache>
                <c:ptCount val="1"/>
                <c:pt idx="0">
                  <c:v>2017</c:v>
                </c:pt>
              </c:strCache>
            </c:strRef>
          </c:tx>
          <c:invertIfNegative val="0"/>
          <c:cat>
            <c:strRef>
              <c:f>Лист1!$A$2:$A$11</c:f>
              <c:strCache>
                <c:ptCount val="10"/>
                <c:pt idx="0">
                  <c:v>физика</c:v>
                </c:pt>
                <c:pt idx="1">
                  <c:v>обществознание</c:v>
                </c:pt>
                <c:pt idx="2">
                  <c:v>химия</c:v>
                </c:pt>
                <c:pt idx="3">
                  <c:v>биология</c:v>
                </c:pt>
                <c:pt idx="4">
                  <c:v>история</c:v>
                </c:pt>
                <c:pt idx="5">
                  <c:v>информатика</c:v>
                </c:pt>
                <c:pt idx="6">
                  <c:v>англ.язык</c:v>
                </c:pt>
                <c:pt idx="7">
                  <c:v>математика (проф)</c:v>
                </c:pt>
                <c:pt idx="8">
                  <c:v>литература</c:v>
                </c:pt>
                <c:pt idx="9">
                  <c:v>география</c:v>
                </c:pt>
              </c:strCache>
            </c:strRef>
          </c:cat>
          <c:val>
            <c:numRef>
              <c:f>Лист1!$E$2:$E$11</c:f>
            </c:numRef>
          </c:val>
        </c:ser>
        <c:ser>
          <c:idx val="4"/>
          <c:order val="4"/>
          <c:tx>
            <c:strRef>
              <c:f>Лист1!$F$1</c:f>
              <c:strCache>
                <c:ptCount val="1"/>
                <c:pt idx="0">
                  <c:v>Столбец1</c:v>
                </c:pt>
              </c:strCache>
            </c:strRef>
          </c:tx>
          <c:invertIfNegative val="0"/>
          <c:cat>
            <c:strRef>
              <c:f>Лист1!$A$2:$A$11</c:f>
              <c:strCache>
                <c:ptCount val="10"/>
                <c:pt idx="0">
                  <c:v>физика</c:v>
                </c:pt>
                <c:pt idx="1">
                  <c:v>обществознание</c:v>
                </c:pt>
                <c:pt idx="2">
                  <c:v>химия</c:v>
                </c:pt>
                <c:pt idx="3">
                  <c:v>биология</c:v>
                </c:pt>
                <c:pt idx="4">
                  <c:v>история</c:v>
                </c:pt>
                <c:pt idx="5">
                  <c:v>информатика</c:v>
                </c:pt>
                <c:pt idx="6">
                  <c:v>англ.язык</c:v>
                </c:pt>
                <c:pt idx="7">
                  <c:v>математика (проф)</c:v>
                </c:pt>
                <c:pt idx="8">
                  <c:v>литература</c:v>
                </c:pt>
                <c:pt idx="9">
                  <c:v>география</c:v>
                </c:pt>
              </c:strCache>
            </c:strRef>
          </c:cat>
          <c:val>
            <c:numRef>
              <c:f>Лист1!$F$2:$F$11</c:f>
              <c:numCache>
                <c:formatCode>General</c:formatCode>
                <c:ptCount val="10"/>
              </c:numCache>
            </c:numRef>
          </c:val>
        </c:ser>
        <c:dLbls>
          <c:showLegendKey val="0"/>
          <c:showVal val="1"/>
          <c:showCatName val="0"/>
          <c:showSerName val="0"/>
          <c:showPercent val="0"/>
          <c:showBubbleSize val="0"/>
        </c:dLbls>
        <c:gapWidth val="150"/>
        <c:shape val="cylinder"/>
        <c:axId val="175284608"/>
        <c:axId val="175286144"/>
        <c:axId val="0"/>
      </c:bar3DChart>
      <c:catAx>
        <c:axId val="175284608"/>
        <c:scaling>
          <c:orientation val="minMax"/>
        </c:scaling>
        <c:delete val="0"/>
        <c:axPos val="b"/>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ru-RU"/>
          </a:p>
        </c:txPr>
        <c:crossAx val="175286144"/>
        <c:crosses val="autoZero"/>
        <c:auto val="1"/>
        <c:lblAlgn val="ctr"/>
        <c:lblOffset val="100"/>
        <c:noMultiLvlLbl val="0"/>
      </c:catAx>
      <c:valAx>
        <c:axId val="175286144"/>
        <c:scaling>
          <c:orientation val="minMax"/>
        </c:scaling>
        <c:delete val="0"/>
        <c:axPos val="l"/>
        <c:majorGridlines/>
        <c:numFmt formatCode="0%" sourceLinked="1"/>
        <c:majorTickMark val="out"/>
        <c:minorTickMark val="none"/>
        <c:tickLblPos val="nextTo"/>
        <c:txPr>
          <a:bodyPr/>
          <a:lstStyle/>
          <a:p>
            <a:pPr>
              <a:defRPr sz="1050">
                <a:latin typeface="Times New Roman" pitchFamily="18" charset="0"/>
                <a:cs typeface="Times New Roman" pitchFamily="18" charset="0"/>
              </a:defRPr>
            </a:pPr>
            <a:endParaRPr lang="ru-RU"/>
          </a:p>
        </c:txPr>
        <c:crossAx val="175284608"/>
        <c:crosses val="autoZero"/>
        <c:crossBetween val="between"/>
      </c:valAx>
      <c:spPr>
        <a:noFill/>
        <a:ln w="25378">
          <a:solidFill>
            <a:srgbClr val="4F81BD"/>
          </a:solidFill>
        </a:ln>
      </c:spPr>
    </c:plotArea>
    <c:legend>
      <c:legendPos val="r"/>
      <c:legendEntry>
        <c:idx val="3"/>
        <c:delete val="1"/>
      </c:legendEntry>
      <c:layout>
        <c:manualLayout>
          <c:xMode val="edge"/>
          <c:yMode val="edge"/>
          <c:x val="0.87012304422083453"/>
          <c:y val="0.26734080672155636"/>
          <c:w val="0.12987696688101508"/>
          <c:h val="0.55389871992307715"/>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55821-78F5-4853-82E4-BF90F487E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31</Pages>
  <Words>13796</Words>
  <Characters>78639</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Виктор</cp:lastModifiedBy>
  <cp:revision>62</cp:revision>
  <dcterms:created xsi:type="dcterms:W3CDTF">2023-07-19T17:58:00Z</dcterms:created>
  <dcterms:modified xsi:type="dcterms:W3CDTF">2023-07-20T19:55:00Z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2022-07-28T00:00:00Z</vt:filetime>
  </property>
  <property fmtid="{D5CDD505-2E9C-101B-9397-08002B2CF9AE}" pid="3" name="LastSaved">
    <vt:filetime>2023-07-19T00:00:00Z</vt:filetime>
  </property>
</Properties>
</file>